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6D15" w14:textId="37B434AE" w:rsidR="003B2361" w:rsidRPr="00BF1EA6" w:rsidRDefault="00895972" w:rsidP="00AD457D">
      <w:pPr>
        <w:tabs>
          <w:tab w:val="left" w:pos="10490"/>
        </w:tabs>
        <w:ind w:right="5"/>
        <w:jc w:val="center"/>
        <w:rPr>
          <w:rFonts w:ascii="Bookman Old Style" w:hAnsi="Bookman Old Style" w:cs="Arial"/>
          <w:b/>
          <w:noProof/>
          <w:sz w:val="26"/>
          <w:szCs w:val="26"/>
        </w:rPr>
      </w:pPr>
      <w:r w:rsidRPr="00BF1EA6">
        <w:rPr>
          <w:rFonts w:ascii="Bookman Old Style" w:hAnsi="Bookman Old Style" w:cs="Arial"/>
          <w:b/>
          <w:noProof/>
          <w:sz w:val="26"/>
          <w:szCs w:val="26"/>
        </w:rPr>
        <w:t>[ KOP SATKER ]</w:t>
      </w:r>
    </w:p>
    <w:p w14:paraId="5C8CA057" w14:textId="39F51011" w:rsidR="00895972" w:rsidRPr="00BF1EA6" w:rsidRDefault="00895972" w:rsidP="00AD457D">
      <w:pPr>
        <w:tabs>
          <w:tab w:val="left" w:pos="10490"/>
        </w:tabs>
        <w:ind w:right="5"/>
        <w:jc w:val="center"/>
        <w:rPr>
          <w:rFonts w:ascii="Bookman Old Style" w:hAnsi="Bookman Old Style" w:cs="Arial"/>
          <w:b/>
          <w:noProof/>
          <w:sz w:val="26"/>
          <w:szCs w:val="26"/>
        </w:rPr>
      </w:pPr>
      <w:r w:rsidRPr="00BF1EA6">
        <w:rPr>
          <w:rFonts w:ascii="Arial" w:hAnsi="Arial" w:cs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6FE69DA" wp14:editId="17E8B78F">
                <wp:simplePos x="0" y="0"/>
                <wp:positionH relativeFrom="column">
                  <wp:posOffset>-521335</wp:posOffset>
                </wp:positionH>
                <wp:positionV relativeFrom="paragraph">
                  <wp:posOffset>249555</wp:posOffset>
                </wp:positionV>
                <wp:extent cx="6271260" cy="26670"/>
                <wp:effectExtent l="0" t="19050" r="53340" b="495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1260" cy="266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F5E54" id="Line 3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05pt,19.65pt" to="452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" strokeweight="4.5pt">
                <v:stroke linestyle="thinThick"/>
              </v:line>
            </w:pict>
          </mc:Fallback>
        </mc:AlternateContent>
      </w:r>
    </w:p>
    <w:p w14:paraId="1CBB7716" w14:textId="63E698B0" w:rsidR="00014158" w:rsidRPr="00BF1EA6" w:rsidRDefault="00014158" w:rsidP="00E058A4">
      <w:pPr>
        <w:tabs>
          <w:tab w:val="left" w:pos="5400"/>
        </w:tabs>
        <w:ind w:right="4239"/>
        <w:jc w:val="center"/>
        <w:rPr>
          <w:rFonts w:ascii="Arial" w:hAnsi="Arial" w:cs="Arial"/>
          <w:noProof/>
          <w:color w:val="000000"/>
          <w:sz w:val="22"/>
          <w:szCs w:val="22"/>
        </w:rPr>
      </w:pPr>
    </w:p>
    <w:p w14:paraId="5ED459B6" w14:textId="77777777" w:rsidR="008029EA" w:rsidRPr="00BF1EA6" w:rsidRDefault="008029EA" w:rsidP="008029EA">
      <w:pPr>
        <w:tabs>
          <w:tab w:val="left" w:pos="1260"/>
          <w:tab w:val="left" w:pos="1701"/>
          <w:tab w:val="left" w:pos="4500"/>
          <w:tab w:val="left" w:pos="6521"/>
        </w:tabs>
        <w:jc w:val="both"/>
        <w:rPr>
          <w:noProof/>
          <w:sz w:val="22"/>
          <w:szCs w:val="22"/>
        </w:rPr>
      </w:pPr>
    </w:p>
    <w:p w14:paraId="5B333E5F" w14:textId="37EBAD3A" w:rsidR="000F0FFC" w:rsidRPr="00BF1EA6" w:rsidRDefault="00895972" w:rsidP="00895972">
      <w:pPr>
        <w:tabs>
          <w:tab w:val="left" w:pos="1418"/>
          <w:tab w:val="left" w:pos="1620"/>
        </w:tabs>
        <w:jc w:val="center"/>
        <w:rPr>
          <w:rFonts w:ascii="Bookman Old Style" w:hAnsi="Bookman Old Style" w:cs="Arial"/>
          <w:b/>
          <w:bCs/>
          <w:noProof/>
          <w:sz w:val="22"/>
          <w:szCs w:val="22"/>
        </w:rPr>
      </w:pPr>
      <w:r w:rsidRPr="00BF1EA6">
        <w:rPr>
          <w:rFonts w:ascii="Bookman Old Style" w:hAnsi="Bookman Old Style" w:cs="Arial"/>
          <w:b/>
          <w:bCs/>
          <w:noProof/>
          <w:sz w:val="22"/>
          <w:szCs w:val="22"/>
        </w:rPr>
        <w:t>BERITA ACARA MONITORING DAN EVALUASI</w:t>
      </w:r>
    </w:p>
    <w:p w14:paraId="676151D9" w14:textId="4883C82F" w:rsidR="00895972" w:rsidRPr="00BF1EA6" w:rsidRDefault="00895972" w:rsidP="00895972">
      <w:pPr>
        <w:tabs>
          <w:tab w:val="left" w:pos="1418"/>
          <w:tab w:val="left" w:pos="1620"/>
        </w:tabs>
        <w:jc w:val="center"/>
        <w:rPr>
          <w:rFonts w:ascii="Bookman Old Style" w:hAnsi="Bookman Old Style" w:cs="Arial"/>
          <w:b/>
          <w:bCs/>
          <w:noProof/>
          <w:sz w:val="22"/>
          <w:szCs w:val="22"/>
        </w:rPr>
      </w:pPr>
      <w:r w:rsidRPr="00BF1EA6">
        <w:rPr>
          <w:rFonts w:ascii="Bookman Old Style" w:hAnsi="Bookman Old Style" w:cs="Arial"/>
          <w:b/>
          <w:bCs/>
          <w:noProof/>
          <w:sz w:val="22"/>
          <w:szCs w:val="22"/>
        </w:rPr>
        <w:t>DATA TENAGA TEKNIS PERADILAN AGAMA</w:t>
      </w:r>
    </w:p>
    <w:p w14:paraId="02A38653" w14:textId="4FA3679F" w:rsidR="00895972" w:rsidRPr="00BF1EA6" w:rsidRDefault="00895972" w:rsidP="00895972">
      <w:pPr>
        <w:tabs>
          <w:tab w:val="left" w:pos="1418"/>
          <w:tab w:val="left" w:pos="1620"/>
        </w:tabs>
        <w:jc w:val="center"/>
        <w:rPr>
          <w:rFonts w:ascii="Bookman Old Style" w:hAnsi="Bookman Old Style" w:cs="Arial"/>
          <w:b/>
          <w:bCs/>
          <w:noProof/>
          <w:sz w:val="22"/>
          <w:szCs w:val="22"/>
        </w:rPr>
      </w:pPr>
      <w:r w:rsidRPr="00BF1EA6">
        <w:rPr>
          <w:rFonts w:ascii="Bookman Old Style" w:hAnsi="Bookman Old Style" w:cs="Arial"/>
          <w:b/>
          <w:bCs/>
          <w:noProof/>
          <w:sz w:val="22"/>
          <w:szCs w:val="22"/>
        </w:rPr>
        <w:t xml:space="preserve">PADA PENGADILAN </w:t>
      </w:r>
      <w:r w:rsidR="00BF1EA6" w:rsidRPr="00BF1EA6">
        <w:rPr>
          <w:rFonts w:ascii="Bookman Old Style" w:hAnsi="Bookman Old Style" w:cs="Arial"/>
          <w:b/>
          <w:bCs/>
          <w:noProof/>
          <w:sz w:val="22"/>
          <w:szCs w:val="22"/>
        </w:rPr>
        <w:t>TINGGI/AGAMA/MAHKAMAH SYAR’IYAH *)</w:t>
      </w:r>
      <w:r w:rsidRPr="00BF1EA6">
        <w:rPr>
          <w:rFonts w:ascii="Bookman Old Style" w:hAnsi="Bookman Old Style" w:cs="Arial"/>
          <w:b/>
          <w:bCs/>
          <w:noProof/>
          <w:sz w:val="22"/>
          <w:szCs w:val="22"/>
        </w:rPr>
        <w:t xml:space="preserve"> XXXX</w:t>
      </w:r>
    </w:p>
    <w:p w14:paraId="3AD77044" w14:textId="67A8B5FD" w:rsidR="00895972" w:rsidRPr="00BF1EA6" w:rsidRDefault="00895972" w:rsidP="00895972">
      <w:pPr>
        <w:tabs>
          <w:tab w:val="left" w:pos="1418"/>
          <w:tab w:val="left" w:pos="1620"/>
        </w:tabs>
        <w:jc w:val="center"/>
        <w:rPr>
          <w:rFonts w:ascii="Bookman Old Style" w:hAnsi="Bookman Old Style" w:cs="Arial"/>
          <w:b/>
          <w:bCs/>
          <w:noProof/>
          <w:sz w:val="22"/>
          <w:szCs w:val="22"/>
        </w:rPr>
      </w:pPr>
      <w:r w:rsidRPr="00BF1EA6">
        <w:rPr>
          <w:rFonts w:ascii="Bookman Old Style" w:hAnsi="Bookman Old Style" w:cs="Arial"/>
          <w:b/>
          <w:bCs/>
          <w:noProof/>
          <w:sz w:val="22"/>
          <w:szCs w:val="22"/>
        </w:rPr>
        <w:t>PERIODE NOVEMBER 2021</w:t>
      </w:r>
    </w:p>
    <w:p w14:paraId="57ECAE2F" w14:textId="77777777" w:rsidR="006C56C3" w:rsidRPr="00BF1EA6" w:rsidRDefault="006C56C3" w:rsidP="006C56C3">
      <w:pPr>
        <w:tabs>
          <w:tab w:val="left" w:pos="1134"/>
          <w:tab w:val="left" w:pos="1418"/>
        </w:tabs>
        <w:ind w:left="1418" w:right="51" w:hanging="1418"/>
        <w:jc w:val="both"/>
        <w:rPr>
          <w:rFonts w:ascii="Bookman Old Style" w:hAnsi="Bookman Old Style" w:cs="Arial"/>
          <w:noProof/>
          <w:sz w:val="38"/>
          <w:szCs w:val="38"/>
        </w:rPr>
      </w:pPr>
    </w:p>
    <w:p w14:paraId="75854382" w14:textId="20761C15" w:rsidR="00895972" w:rsidRPr="00BF1EA6" w:rsidRDefault="00895972" w:rsidP="00606256">
      <w:pPr>
        <w:ind w:firstLine="851"/>
        <w:jc w:val="both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Pada hari ini …….. tanggal … November 2021, bertempat di Pengadilan Agama</w:t>
      </w:r>
      <w:r w:rsidR="00BF1EA6" w:rsidRPr="00BF1EA6">
        <w:rPr>
          <w:rFonts w:ascii="Bookman Old Style" w:hAnsi="Bookman Old Style" w:cs="Arial"/>
          <w:noProof/>
          <w:sz w:val="22"/>
          <w:szCs w:val="22"/>
        </w:rPr>
        <w:t xml:space="preserve"> / Mahkamah Syar’iyah </w:t>
      </w:r>
      <w:r w:rsidR="00BF1EA6" w:rsidRPr="00BF1EA6">
        <w:rPr>
          <w:rFonts w:ascii="Bookman Old Style" w:hAnsi="Bookman Old Style" w:cs="Arial"/>
          <w:noProof/>
          <w:sz w:val="22"/>
          <w:szCs w:val="22"/>
        </w:rPr>
        <w:t xml:space="preserve">*) </w:t>
      </w:r>
      <w:r w:rsidRPr="00BF1EA6">
        <w:rPr>
          <w:rFonts w:ascii="Bookman Old Style" w:hAnsi="Bookman Old Style" w:cs="Arial"/>
          <w:noProof/>
          <w:sz w:val="22"/>
          <w:szCs w:val="22"/>
        </w:rPr>
        <w:t xml:space="preserve"> ….. telah dilaksanakan proses monitoring dan pemeriksaan kelengkapan </w:t>
      </w:r>
      <w:r w:rsidR="00624FBF" w:rsidRPr="00BF1EA6">
        <w:rPr>
          <w:rFonts w:ascii="Bookman Old Style" w:hAnsi="Bookman Old Style" w:cs="Arial"/>
          <w:noProof/>
          <w:sz w:val="22"/>
          <w:szCs w:val="22"/>
        </w:rPr>
        <w:t>D</w:t>
      </w:r>
      <w:r w:rsidRPr="00BF1EA6">
        <w:rPr>
          <w:rFonts w:ascii="Bookman Old Style" w:hAnsi="Bookman Old Style" w:cs="Arial"/>
          <w:noProof/>
          <w:sz w:val="22"/>
          <w:szCs w:val="22"/>
        </w:rPr>
        <w:t xml:space="preserve">ata </w:t>
      </w:r>
      <w:r w:rsidR="00624FBF" w:rsidRPr="00BF1EA6">
        <w:rPr>
          <w:rFonts w:ascii="Bookman Old Style" w:hAnsi="Bookman Old Style" w:cs="Arial"/>
          <w:noProof/>
          <w:sz w:val="22"/>
          <w:szCs w:val="22"/>
        </w:rPr>
        <w:t>T</w:t>
      </w:r>
      <w:r w:rsidRPr="00BF1EA6">
        <w:rPr>
          <w:rFonts w:ascii="Bookman Old Style" w:hAnsi="Bookman Old Style" w:cs="Arial"/>
          <w:noProof/>
          <w:sz w:val="22"/>
          <w:szCs w:val="22"/>
        </w:rPr>
        <w:t xml:space="preserve">enaga </w:t>
      </w:r>
      <w:r w:rsidR="00624FBF" w:rsidRPr="00BF1EA6">
        <w:rPr>
          <w:rFonts w:ascii="Bookman Old Style" w:hAnsi="Bookman Old Style" w:cs="Arial"/>
          <w:noProof/>
          <w:sz w:val="22"/>
          <w:szCs w:val="22"/>
        </w:rPr>
        <w:t>T</w:t>
      </w:r>
      <w:r w:rsidRPr="00BF1EA6">
        <w:rPr>
          <w:rFonts w:ascii="Bookman Old Style" w:hAnsi="Bookman Old Style" w:cs="Arial"/>
          <w:noProof/>
          <w:sz w:val="22"/>
          <w:szCs w:val="22"/>
        </w:rPr>
        <w:t>eknis pada Sistem Informasi Kepegawaian (</w:t>
      </w:r>
      <w:r w:rsidRPr="00BF1EA6">
        <w:rPr>
          <w:rFonts w:ascii="Bookman Old Style" w:hAnsi="Bookman Old Style" w:cs="Arial"/>
          <w:b/>
          <w:bCs/>
          <w:noProof/>
          <w:sz w:val="22"/>
          <w:szCs w:val="22"/>
        </w:rPr>
        <w:t>SIKEP</w:t>
      </w:r>
      <w:r w:rsidRPr="00BF1EA6">
        <w:rPr>
          <w:rFonts w:ascii="Bookman Old Style" w:hAnsi="Bookman Old Style" w:cs="Arial"/>
          <w:noProof/>
          <w:sz w:val="22"/>
          <w:szCs w:val="22"/>
        </w:rPr>
        <w:t xml:space="preserve">) MA-RI dan Aplikasi </w:t>
      </w:r>
      <w:r w:rsidRPr="00BF1EA6">
        <w:rPr>
          <w:rFonts w:ascii="Bookman Old Style" w:hAnsi="Bookman Old Style" w:cs="Arial"/>
          <w:i/>
          <w:iCs/>
          <w:noProof/>
          <w:sz w:val="22"/>
          <w:szCs w:val="22"/>
        </w:rPr>
        <w:t>Backup</w:t>
      </w:r>
      <w:r w:rsidRPr="00BF1EA6">
        <w:rPr>
          <w:rFonts w:ascii="Bookman Old Style" w:hAnsi="Bookman Old Style" w:cs="Arial"/>
          <w:noProof/>
          <w:sz w:val="22"/>
          <w:szCs w:val="22"/>
        </w:rPr>
        <w:t xml:space="preserve"> Sikep (</w:t>
      </w:r>
      <w:r w:rsidRPr="00BF1EA6">
        <w:rPr>
          <w:rFonts w:ascii="Bookman Old Style" w:hAnsi="Bookman Old Style" w:cs="Arial"/>
          <w:b/>
          <w:bCs/>
          <w:noProof/>
          <w:sz w:val="22"/>
          <w:szCs w:val="22"/>
        </w:rPr>
        <w:t>ABS</w:t>
      </w:r>
      <w:r w:rsidRPr="00BF1EA6">
        <w:rPr>
          <w:rFonts w:ascii="Bookman Old Style" w:hAnsi="Bookman Old Style" w:cs="Arial"/>
          <w:noProof/>
          <w:sz w:val="22"/>
          <w:szCs w:val="22"/>
        </w:rPr>
        <w:t>) Ditjen Badilag</w:t>
      </w:r>
      <w:r w:rsidR="00624FBF" w:rsidRPr="00BF1EA6">
        <w:rPr>
          <w:rFonts w:ascii="Bookman Old Style" w:hAnsi="Bookman Old Style" w:cs="Arial"/>
          <w:noProof/>
          <w:sz w:val="22"/>
          <w:szCs w:val="22"/>
        </w:rPr>
        <w:t xml:space="preserve"> pada Pengadilan Agama….</w:t>
      </w:r>
    </w:p>
    <w:p w14:paraId="5C624A1C" w14:textId="786F8321" w:rsidR="00624FBF" w:rsidRPr="00BF1EA6" w:rsidRDefault="00624FBF" w:rsidP="00606256">
      <w:pPr>
        <w:ind w:firstLine="851"/>
        <w:jc w:val="both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Adapun rekapitulasi dari hasil monitoring Data Tenaga Teknis pada Pengadilan Agama</w:t>
      </w:r>
      <w:r w:rsidR="00BF1EA6" w:rsidRPr="00BF1EA6">
        <w:rPr>
          <w:rFonts w:ascii="Bookman Old Style" w:hAnsi="Bookman Old Style" w:cs="Arial"/>
          <w:noProof/>
          <w:sz w:val="22"/>
          <w:szCs w:val="22"/>
        </w:rPr>
        <w:t>/Mahkamah Syar’iyah *)</w:t>
      </w:r>
      <w:r w:rsidRPr="00BF1EA6">
        <w:rPr>
          <w:rFonts w:ascii="Bookman Old Style" w:hAnsi="Bookman Old Style" w:cs="Arial"/>
          <w:noProof/>
          <w:sz w:val="22"/>
          <w:szCs w:val="22"/>
        </w:rPr>
        <w:t xml:space="preserve"> ….  terdiri dari :</w:t>
      </w:r>
    </w:p>
    <w:p w14:paraId="71F1C805" w14:textId="77777777" w:rsidR="00624FBF" w:rsidRPr="00BF1EA6" w:rsidRDefault="00624FBF" w:rsidP="00606256">
      <w:pPr>
        <w:ind w:firstLine="851"/>
        <w:jc w:val="both"/>
        <w:rPr>
          <w:rFonts w:ascii="Bookman Old Style" w:hAnsi="Bookman Old Style" w:cs="Arial"/>
          <w:noProof/>
          <w:sz w:val="22"/>
          <w:szCs w:val="22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631"/>
        <w:gridCol w:w="2616"/>
        <w:gridCol w:w="2524"/>
        <w:gridCol w:w="2332"/>
      </w:tblGrid>
      <w:tr w:rsidR="00BF1EA6" w:rsidRPr="00BF1EA6" w14:paraId="11B08B14" w14:textId="6ABDB10F" w:rsidTr="00BF1EA6">
        <w:tc>
          <w:tcPr>
            <w:tcW w:w="631" w:type="dxa"/>
          </w:tcPr>
          <w:p w14:paraId="18B4EB0F" w14:textId="522B78B8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b/>
                <w:bCs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b/>
                <w:bCs/>
                <w:noProof/>
                <w:sz w:val="22"/>
                <w:szCs w:val="22"/>
              </w:rPr>
              <w:t>#</w:t>
            </w:r>
          </w:p>
        </w:tc>
        <w:tc>
          <w:tcPr>
            <w:tcW w:w="2616" w:type="dxa"/>
          </w:tcPr>
          <w:p w14:paraId="6FAA4F26" w14:textId="01DCBD93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b/>
                <w:bCs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b/>
                <w:bCs/>
                <w:noProof/>
                <w:sz w:val="22"/>
                <w:szCs w:val="22"/>
              </w:rPr>
              <w:t>Jabatan</w:t>
            </w:r>
          </w:p>
        </w:tc>
        <w:tc>
          <w:tcPr>
            <w:tcW w:w="2524" w:type="dxa"/>
          </w:tcPr>
          <w:p w14:paraId="73AB678D" w14:textId="6499B01C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b/>
                <w:bCs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b/>
                <w:bCs/>
                <w:noProof/>
                <w:sz w:val="22"/>
                <w:szCs w:val="22"/>
              </w:rPr>
              <w:t>Data SIKEP</w:t>
            </w:r>
          </w:p>
        </w:tc>
        <w:tc>
          <w:tcPr>
            <w:tcW w:w="2332" w:type="dxa"/>
          </w:tcPr>
          <w:p w14:paraId="0A3E7128" w14:textId="692D905B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b/>
                <w:bCs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b/>
                <w:bCs/>
                <w:noProof/>
                <w:sz w:val="22"/>
                <w:szCs w:val="22"/>
              </w:rPr>
              <w:t>DATA ABS</w:t>
            </w:r>
          </w:p>
        </w:tc>
      </w:tr>
      <w:tr w:rsidR="00BF1EA6" w:rsidRPr="00BF1EA6" w14:paraId="2213FA40" w14:textId="1887C3CE" w:rsidTr="00BF1EA6">
        <w:tc>
          <w:tcPr>
            <w:tcW w:w="631" w:type="dxa"/>
          </w:tcPr>
          <w:p w14:paraId="3CD445AC" w14:textId="05E874E0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1.</w:t>
            </w:r>
          </w:p>
        </w:tc>
        <w:tc>
          <w:tcPr>
            <w:tcW w:w="2616" w:type="dxa"/>
          </w:tcPr>
          <w:p w14:paraId="3681B54C" w14:textId="26C7F82C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Ketua</w:t>
            </w:r>
          </w:p>
        </w:tc>
        <w:tc>
          <w:tcPr>
            <w:tcW w:w="2524" w:type="dxa"/>
          </w:tcPr>
          <w:p w14:paraId="2914E7F9" w14:textId="30FF3CB3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</w:tcPr>
          <w:p w14:paraId="2B6F7920" w14:textId="4AC86F93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647D89DC" w14:textId="6E867872" w:rsidTr="00BF1EA6">
        <w:tc>
          <w:tcPr>
            <w:tcW w:w="631" w:type="dxa"/>
          </w:tcPr>
          <w:p w14:paraId="493EDF8A" w14:textId="0CFAA068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2.</w:t>
            </w:r>
          </w:p>
        </w:tc>
        <w:tc>
          <w:tcPr>
            <w:tcW w:w="2616" w:type="dxa"/>
          </w:tcPr>
          <w:p w14:paraId="0C1287E7" w14:textId="4430FF89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Wakil Ketua</w:t>
            </w:r>
          </w:p>
        </w:tc>
        <w:tc>
          <w:tcPr>
            <w:tcW w:w="2524" w:type="dxa"/>
          </w:tcPr>
          <w:p w14:paraId="3DF4696F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</w:tcPr>
          <w:p w14:paraId="37C7939E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6638F130" w14:textId="7E76E4F1" w:rsidTr="00BF1EA6">
        <w:tc>
          <w:tcPr>
            <w:tcW w:w="631" w:type="dxa"/>
          </w:tcPr>
          <w:p w14:paraId="78AF2EF3" w14:textId="44C9CE42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3.</w:t>
            </w:r>
          </w:p>
        </w:tc>
        <w:tc>
          <w:tcPr>
            <w:tcW w:w="2616" w:type="dxa"/>
          </w:tcPr>
          <w:p w14:paraId="73A926B2" w14:textId="2598619B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Hakim</w:t>
            </w:r>
          </w:p>
        </w:tc>
        <w:tc>
          <w:tcPr>
            <w:tcW w:w="2524" w:type="dxa"/>
          </w:tcPr>
          <w:p w14:paraId="3B3E75C6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</w:tcPr>
          <w:p w14:paraId="3239FBDF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6D20B9CA" w14:textId="75805979" w:rsidTr="00BF1EA6">
        <w:tc>
          <w:tcPr>
            <w:tcW w:w="631" w:type="dxa"/>
          </w:tcPr>
          <w:p w14:paraId="71D007CB" w14:textId="16B1BD8C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4.</w:t>
            </w:r>
          </w:p>
        </w:tc>
        <w:tc>
          <w:tcPr>
            <w:tcW w:w="2616" w:type="dxa"/>
          </w:tcPr>
          <w:p w14:paraId="54C7D83B" w14:textId="56602C3F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Panitera</w:t>
            </w:r>
          </w:p>
        </w:tc>
        <w:tc>
          <w:tcPr>
            <w:tcW w:w="2524" w:type="dxa"/>
          </w:tcPr>
          <w:p w14:paraId="11BF25FB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</w:tcPr>
          <w:p w14:paraId="57F57164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0F639BA2" w14:textId="7E0BDBAC" w:rsidTr="00BF1EA6">
        <w:tc>
          <w:tcPr>
            <w:tcW w:w="631" w:type="dxa"/>
          </w:tcPr>
          <w:p w14:paraId="021DB7D1" w14:textId="39C35C1E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5.</w:t>
            </w:r>
          </w:p>
        </w:tc>
        <w:tc>
          <w:tcPr>
            <w:tcW w:w="2616" w:type="dxa"/>
          </w:tcPr>
          <w:p w14:paraId="49218E30" w14:textId="13B515FA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Panitera Muda</w:t>
            </w:r>
          </w:p>
        </w:tc>
        <w:tc>
          <w:tcPr>
            <w:tcW w:w="2524" w:type="dxa"/>
          </w:tcPr>
          <w:p w14:paraId="2758A94C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</w:tcPr>
          <w:p w14:paraId="27F7473A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38CB2915" w14:textId="54744BB8" w:rsidTr="00BF1EA6">
        <w:tc>
          <w:tcPr>
            <w:tcW w:w="631" w:type="dxa"/>
          </w:tcPr>
          <w:p w14:paraId="02A4C256" w14:textId="494D1B2E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6.</w:t>
            </w:r>
          </w:p>
        </w:tc>
        <w:tc>
          <w:tcPr>
            <w:tcW w:w="2616" w:type="dxa"/>
          </w:tcPr>
          <w:p w14:paraId="05C02208" w14:textId="1172DE42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Panitera Pengganti</w:t>
            </w:r>
          </w:p>
        </w:tc>
        <w:tc>
          <w:tcPr>
            <w:tcW w:w="2524" w:type="dxa"/>
          </w:tcPr>
          <w:p w14:paraId="36E636A5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</w:tcPr>
          <w:p w14:paraId="0C89AEE8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76CCC63B" w14:textId="1907C4B0" w:rsidTr="00BF1EA6">
        <w:tc>
          <w:tcPr>
            <w:tcW w:w="631" w:type="dxa"/>
          </w:tcPr>
          <w:p w14:paraId="5649BBCE" w14:textId="0C615D5D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7.</w:t>
            </w:r>
          </w:p>
        </w:tc>
        <w:tc>
          <w:tcPr>
            <w:tcW w:w="2616" w:type="dxa"/>
          </w:tcPr>
          <w:p w14:paraId="65B6BDED" w14:textId="188540E8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Jurusita</w:t>
            </w:r>
          </w:p>
        </w:tc>
        <w:tc>
          <w:tcPr>
            <w:tcW w:w="2524" w:type="dxa"/>
          </w:tcPr>
          <w:p w14:paraId="2EA1231C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</w:tcPr>
          <w:p w14:paraId="5A115593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24EF97B9" w14:textId="660CC6BC" w:rsidTr="00BF1EA6">
        <w:tc>
          <w:tcPr>
            <w:tcW w:w="631" w:type="dxa"/>
          </w:tcPr>
          <w:p w14:paraId="2D545F25" w14:textId="05A7888B" w:rsidR="00BF1EA6" w:rsidRPr="00BF1EA6" w:rsidRDefault="00BF1EA6" w:rsidP="00624FBF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8.</w:t>
            </w:r>
          </w:p>
        </w:tc>
        <w:tc>
          <w:tcPr>
            <w:tcW w:w="2616" w:type="dxa"/>
          </w:tcPr>
          <w:p w14:paraId="18D2EC2E" w14:textId="20622075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Jurusita Pengganti</w:t>
            </w:r>
          </w:p>
        </w:tc>
        <w:tc>
          <w:tcPr>
            <w:tcW w:w="2524" w:type="dxa"/>
          </w:tcPr>
          <w:p w14:paraId="6EBB5D1A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</w:tcPr>
          <w:p w14:paraId="13310E70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5DEF45AD" w14:textId="5C03A6FE" w:rsidTr="00BF1EA6">
        <w:tc>
          <w:tcPr>
            <w:tcW w:w="3247" w:type="dxa"/>
            <w:gridSpan w:val="2"/>
            <w:vAlign w:val="center"/>
          </w:tcPr>
          <w:p w14:paraId="0E07F17F" w14:textId="2748AF8A" w:rsidR="00BF1EA6" w:rsidRPr="00BF1EA6" w:rsidRDefault="00BF1EA6" w:rsidP="00624FBF">
            <w:pPr>
              <w:jc w:val="right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Jumlah</w:t>
            </w:r>
          </w:p>
        </w:tc>
        <w:tc>
          <w:tcPr>
            <w:tcW w:w="2524" w:type="dxa"/>
          </w:tcPr>
          <w:p w14:paraId="61C85845" w14:textId="2A831581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  <w:tc>
          <w:tcPr>
            <w:tcW w:w="2332" w:type="dxa"/>
          </w:tcPr>
          <w:p w14:paraId="132A42FB" w14:textId="77777777" w:rsidR="00BF1EA6" w:rsidRPr="00BF1EA6" w:rsidRDefault="00BF1EA6" w:rsidP="00BF1EA6">
            <w:pPr>
              <w:jc w:val="center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039FACBF" w14:textId="57584F74" w:rsidTr="00AA78F9">
        <w:tc>
          <w:tcPr>
            <w:tcW w:w="8103" w:type="dxa"/>
            <w:gridSpan w:val="4"/>
            <w:vAlign w:val="center"/>
          </w:tcPr>
          <w:p w14:paraId="71ECFEC9" w14:textId="77777777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3D935D2F" w14:textId="2BF76992" w:rsidTr="00F00799">
        <w:trPr>
          <w:trHeight w:val="370"/>
        </w:trPr>
        <w:tc>
          <w:tcPr>
            <w:tcW w:w="3247" w:type="dxa"/>
            <w:gridSpan w:val="2"/>
            <w:vAlign w:val="center"/>
          </w:tcPr>
          <w:p w14:paraId="20DBAE31" w14:textId="45052AF2" w:rsidR="00BF1EA6" w:rsidRPr="00BF1EA6" w:rsidRDefault="00BF1EA6" w:rsidP="00624FBF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Tenaga Teknis Sakit</w:t>
            </w:r>
          </w:p>
        </w:tc>
        <w:tc>
          <w:tcPr>
            <w:tcW w:w="4856" w:type="dxa"/>
            <w:gridSpan w:val="2"/>
          </w:tcPr>
          <w:p w14:paraId="4D99C5F4" w14:textId="77777777" w:rsidR="00BF1EA6" w:rsidRPr="00BF1EA6" w:rsidRDefault="00BF1EA6" w:rsidP="00606256">
            <w:pPr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</w:p>
        </w:tc>
      </w:tr>
      <w:tr w:rsidR="00BF1EA6" w:rsidRPr="00BF1EA6" w14:paraId="10431B3B" w14:textId="1F4BF929" w:rsidTr="00520819">
        <w:trPr>
          <w:trHeight w:val="980"/>
        </w:trPr>
        <w:tc>
          <w:tcPr>
            <w:tcW w:w="8103" w:type="dxa"/>
            <w:gridSpan w:val="4"/>
          </w:tcPr>
          <w:p w14:paraId="40A2535D" w14:textId="69238876" w:rsidR="00BF1EA6" w:rsidRPr="00BF1EA6" w:rsidRDefault="00BF1EA6" w:rsidP="00624FBF">
            <w:pPr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 w:rsidRPr="00BF1EA6">
              <w:rPr>
                <w:rFonts w:ascii="Bookman Old Style" w:hAnsi="Bookman Old Style" w:cs="Arial"/>
                <w:noProof/>
                <w:sz w:val="22"/>
                <w:szCs w:val="22"/>
              </w:rPr>
              <w:t>Catatan :</w:t>
            </w:r>
          </w:p>
        </w:tc>
      </w:tr>
    </w:tbl>
    <w:p w14:paraId="1C9B4D2B" w14:textId="77777777" w:rsidR="00624FBF" w:rsidRPr="00BF1EA6" w:rsidRDefault="00624FBF" w:rsidP="00606256">
      <w:pPr>
        <w:ind w:firstLine="851"/>
        <w:jc w:val="both"/>
        <w:rPr>
          <w:rFonts w:ascii="Bookman Old Style" w:hAnsi="Bookman Old Style" w:cs="Arial"/>
          <w:noProof/>
          <w:sz w:val="22"/>
          <w:szCs w:val="22"/>
        </w:rPr>
      </w:pPr>
    </w:p>
    <w:p w14:paraId="77047FFB" w14:textId="46E5A464" w:rsidR="006137BE" w:rsidRPr="00BF1EA6" w:rsidRDefault="00BF1EA6" w:rsidP="006137BE">
      <w:pPr>
        <w:ind w:firstLine="851"/>
        <w:jc w:val="both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Setiap data dan lampiran Berita Acara ini telah diperiksa dan divalidasi sesuai fakta yang ada, apabila ada ketidaksesuain menjadi tanggung</w:t>
      </w:r>
      <w:r>
        <w:rPr>
          <w:rFonts w:ascii="Bookman Old Style" w:hAnsi="Bookman Old Style" w:cs="Arial"/>
          <w:noProof/>
          <w:sz w:val="22"/>
          <w:szCs w:val="22"/>
          <w:lang w:val="en-US"/>
        </w:rPr>
        <w:t xml:space="preserve"> </w:t>
      </w:r>
      <w:r w:rsidRPr="00BF1EA6">
        <w:rPr>
          <w:rFonts w:ascii="Bookman Old Style" w:hAnsi="Bookman Old Style" w:cs="Arial"/>
          <w:noProof/>
          <w:sz w:val="22"/>
          <w:szCs w:val="22"/>
        </w:rPr>
        <w:t xml:space="preserve">jawab tenaga teknis yang bersangkutan dan pejabat yang menandatangani. </w:t>
      </w:r>
      <w:r w:rsidRPr="00BF1EA6">
        <w:rPr>
          <w:rFonts w:ascii="Bookman Old Style" w:hAnsi="Bookman Old Style" w:cs="Arial"/>
          <w:noProof/>
          <w:sz w:val="22"/>
          <w:szCs w:val="22"/>
        </w:rPr>
        <w:t>Demikian Berita Acara Monitoring dan Evaluasi ini dibuat dan ditandangani oleh pejabat terkait untuk digunakan sebagaimana mestinya.</w:t>
      </w:r>
    </w:p>
    <w:p w14:paraId="2FA73D52" w14:textId="1CAFCE90" w:rsidR="005B249D" w:rsidRPr="00BF1EA6" w:rsidRDefault="005B249D" w:rsidP="005B249D">
      <w:pPr>
        <w:tabs>
          <w:tab w:val="left" w:pos="4678"/>
        </w:tabs>
        <w:ind w:firstLine="851"/>
        <w:jc w:val="both"/>
        <w:rPr>
          <w:rFonts w:ascii="Bookman Old Style" w:hAnsi="Bookman Old Style" w:cs="Arial"/>
          <w:noProof/>
          <w:sz w:val="22"/>
          <w:szCs w:val="22"/>
        </w:rPr>
      </w:pPr>
    </w:p>
    <w:p w14:paraId="2456455D" w14:textId="77777777" w:rsidR="005B249D" w:rsidRPr="00BF1EA6" w:rsidRDefault="005B249D" w:rsidP="005B249D">
      <w:pPr>
        <w:ind w:left="5103"/>
        <w:jc w:val="both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xxxx, … November 2021</w:t>
      </w:r>
    </w:p>
    <w:p w14:paraId="622A27FE" w14:textId="6A89424D" w:rsidR="005B249D" w:rsidRPr="00BF1EA6" w:rsidRDefault="005B249D" w:rsidP="005B249D">
      <w:pPr>
        <w:ind w:left="5103"/>
        <w:jc w:val="both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Kasubbag Kepegawaian, Organisasi dan Tata Laksana</w:t>
      </w:r>
    </w:p>
    <w:p w14:paraId="2EC17B69" w14:textId="4FA83326" w:rsidR="005B249D" w:rsidRPr="00BF1EA6" w:rsidRDefault="005B249D" w:rsidP="005B249D">
      <w:pPr>
        <w:ind w:left="5103"/>
        <w:jc w:val="both"/>
        <w:rPr>
          <w:rFonts w:ascii="Bookman Old Style" w:hAnsi="Bookman Old Style" w:cs="Arial"/>
          <w:noProof/>
          <w:sz w:val="22"/>
          <w:szCs w:val="22"/>
        </w:rPr>
      </w:pPr>
    </w:p>
    <w:p w14:paraId="02BF2801" w14:textId="7A6E50C1" w:rsidR="005B249D" w:rsidRPr="00BF1EA6" w:rsidRDefault="005B249D" w:rsidP="005B249D">
      <w:pPr>
        <w:ind w:left="5103"/>
        <w:jc w:val="both"/>
        <w:rPr>
          <w:rFonts w:ascii="Bookman Old Style" w:hAnsi="Bookman Old Style" w:cs="Arial"/>
          <w:noProof/>
          <w:sz w:val="22"/>
          <w:szCs w:val="22"/>
        </w:rPr>
      </w:pPr>
    </w:p>
    <w:p w14:paraId="427806D0" w14:textId="11AA265E" w:rsidR="005B249D" w:rsidRPr="00BF1EA6" w:rsidRDefault="005B249D" w:rsidP="005B249D">
      <w:pPr>
        <w:ind w:left="5103"/>
        <w:jc w:val="both"/>
        <w:rPr>
          <w:rFonts w:ascii="Bookman Old Style" w:hAnsi="Bookman Old Style" w:cs="Arial"/>
          <w:noProof/>
          <w:sz w:val="22"/>
          <w:szCs w:val="22"/>
        </w:rPr>
      </w:pPr>
    </w:p>
    <w:p w14:paraId="478E9E98" w14:textId="75B0B6A2" w:rsidR="005B249D" w:rsidRPr="00BF1EA6" w:rsidRDefault="005B249D" w:rsidP="005B249D">
      <w:pPr>
        <w:ind w:left="5103"/>
        <w:jc w:val="both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___________________________</w:t>
      </w:r>
    </w:p>
    <w:p w14:paraId="175B6009" w14:textId="3040D7C5" w:rsidR="005B249D" w:rsidRPr="00BF1EA6" w:rsidRDefault="005B249D" w:rsidP="005B249D">
      <w:pPr>
        <w:ind w:left="5103"/>
        <w:jc w:val="both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 xml:space="preserve">NIP. </w:t>
      </w:r>
    </w:p>
    <w:p w14:paraId="42A26C05" w14:textId="6C16D248" w:rsidR="005B249D" w:rsidRPr="00BF1EA6" w:rsidRDefault="005B249D" w:rsidP="005B249D">
      <w:pPr>
        <w:ind w:left="5103"/>
        <w:jc w:val="both"/>
        <w:rPr>
          <w:rFonts w:ascii="Bookman Old Style" w:hAnsi="Bookman Old Style" w:cs="Arial"/>
          <w:noProof/>
          <w:sz w:val="22"/>
          <w:szCs w:val="22"/>
        </w:rPr>
      </w:pPr>
    </w:p>
    <w:p w14:paraId="428E0586" w14:textId="3CDF67E9" w:rsidR="005B249D" w:rsidRPr="00BF1EA6" w:rsidRDefault="005B249D" w:rsidP="005B249D">
      <w:pPr>
        <w:jc w:val="center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Mengetahui,</w:t>
      </w:r>
    </w:p>
    <w:p w14:paraId="61A23A1F" w14:textId="133A80D2" w:rsidR="005B249D" w:rsidRPr="00BF1EA6" w:rsidRDefault="005B249D" w:rsidP="005B249D">
      <w:pPr>
        <w:jc w:val="center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Sekretaris Pengadilan Agama …………….</w:t>
      </w:r>
    </w:p>
    <w:p w14:paraId="466CC70A" w14:textId="561CA0CD" w:rsidR="005B249D" w:rsidRPr="00BF1EA6" w:rsidRDefault="005B249D" w:rsidP="005B249D">
      <w:pPr>
        <w:jc w:val="center"/>
        <w:rPr>
          <w:rFonts w:ascii="Bookman Old Style" w:hAnsi="Bookman Old Style" w:cs="Arial"/>
          <w:noProof/>
          <w:sz w:val="22"/>
          <w:szCs w:val="22"/>
        </w:rPr>
      </w:pPr>
    </w:p>
    <w:p w14:paraId="7F5AA006" w14:textId="52BA0B67" w:rsidR="005B249D" w:rsidRPr="00BF1EA6" w:rsidRDefault="005B249D" w:rsidP="005B249D">
      <w:pPr>
        <w:jc w:val="center"/>
        <w:rPr>
          <w:rFonts w:ascii="Bookman Old Style" w:hAnsi="Bookman Old Style" w:cs="Arial"/>
          <w:noProof/>
          <w:sz w:val="22"/>
          <w:szCs w:val="22"/>
        </w:rPr>
      </w:pPr>
    </w:p>
    <w:p w14:paraId="465446C2" w14:textId="2A2B603D" w:rsidR="005B249D" w:rsidRPr="00BF1EA6" w:rsidRDefault="005B249D" w:rsidP="005B249D">
      <w:pPr>
        <w:jc w:val="center"/>
        <w:rPr>
          <w:rFonts w:ascii="Bookman Old Style" w:hAnsi="Bookman Old Style" w:cs="Arial"/>
          <w:noProof/>
          <w:sz w:val="22"/>
          <w:szCs w:val="22"/>
        </w:rPr>
      </w:pPr>
    </w:p>
    <w:p w14:paraId="5D17BCE1" w14:textId="0EE78DBB" w:rsidR="005B249D" w:rsidRPr="00BF1EA6" w:rsidRDefault="005B249D" w:rsidP="005B249D">
      <w:pPr>
        <w:jc w:val="center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_________________________</w:t>
      </w:r>
    </w:p>
    <w:p w14:paraId="6434EAEA" w14:textId="00A6B891" w:rsidR="005B249D" w:rsidRPr="00BF1EA6" w:rsidRDefault="005B249D" w:rsidP="005B249D">
      <w:pPr>
        <w:jc w:val="center"/>
        <w:rPr>
          <w:rFonts w:ascii="Bookman Old Style" w:hAnsi="Bookman Old Style" w:cs="Arial"/>
          <w:noProof/>
          <w:sz w:val="22"/>
          <w:szCs w:val="22"/>
        </w:rPr>
      </w:pPr>
      <w:r w:rsidRPr="00BF1EA6">
        <w:rPr>
          <w:rFonts w:ascii="Bookman Old Style" w:hAnsi="Bookman Old Style" w:cs="Arial"/>
          <w:noProof/>
          <w:sz w:val="22"/>
          <w:szCs w:val="22"/>
        </w:rPr>
        <w:t>NIP.______________________</w:t>
      </w:r>
    </w:p>
    <w:p w14:paraId="45A24FA4" w14:textId="77777777" w:rsidR="00851C1D" w:rsidRPr="00BF1EA6" w:rsidRDefault="00851C1D" w:rsidP="00F50652">
      <w:pPr>
        <w:tabs>
          <w:tab w:val="left" w:pos="5580"/>
          <w:tab w:val="left" w:pos="6120"/>
        </w:tabs>
        <w:rPr>
          <w:rFonts w:ascii="Bookman Old Style" w:hAnsi="Bookman Old Style"/>
          <w:noProof/>
          <w:sz w:val="22"/>
          <w:szCs w:val="22"/>
        </w:rPr>
      </w:pPr>
    </w:p>
    <w:sectPr w:rsidR="00851C1D" w:rsidRPr="00BF1EA6" w:rsidSect="005B249D">
      <w:footerReference w:type="default" r:id="rId8"/>
      <w:pgSz w:w="11906" w:h="16838" w:code="9"/>
      <w:pgMar w:top="851" w:right="1416" w:bottom="425" w:left="1418" w:header="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5B59" w14:textId="77777777" w:rsidR="00F62A94" w:rsidRDefault="00F62A94">
      <w:r>
        <w:separator/>
      </w:r>
    </w:p>
  </w:endnote>
  <w:endnote w:type="continuationSeparator" w:id="0">
    <w:p w14:paraId="61C37A3C" w14:textId="77777777" w:rsidR="00F62A94" w:rsidRDefault="00F6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8F66" w14:textId="77777777" w:rsidR="001C7DB8" w:rsidRDefault="001C7DB8" w:rsidP="006F4F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7676" w14:textId="77777777" w:rsidR="00F62A94" w:rsidRDefault="00F62A94">
      <w:r>
        <w:separator/>
      </w:r>
    </w:p>
  </w:footnote>
  <w:footnote w:type="continuationSeparator" w:id="0">
    <w:p w14:paraId="384BC449" w14:textId="77777777" w:rsidR="00F62A94" w:rsidRDefault="00F6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782"/>
    <w:multiLevelType w:val="hybridMultilevel"/>
    <w:tmpl w:val="33743228"/>
    <w:lvl w:ilvl="0" w:tplc="A19C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126C2"/>
    <w:multiLevelType w:val="hybridMultilevel"/>
    <w:tmpl w:val="56B834A0"/>
    <w:lvl w:ilvl="0" w:tplc="0409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0BF724F1"/>
    <w:multiLevelType w:val="hybridMultilevel"/>
    <w:tmpl w:val="C958D58C"/>
    <w:lvl w:ilvl="0" w:tplc="13364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55021"/>
    <w:multiLevelType w:val="hybridMultilevel"/>
    <w:tmpl w:val="60924F5C"/>
    <w:lvl w:ilvl="0" w:tplc="DCA2D17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D313FEC"/>
    <w:multiLevelType w:val="hybridMultilevel"/>
    <w:tmpl w:val="0A18BB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2553"/>
    <w:multiLevelType w:val="hybridMultilevel"/>
    <w:tmpl w:val="1840C614"/>
    <w:lvl w:ilvl="0" w:tplc="A190B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463D68"/>
    <w:multiLevelType w:val="hybridMultilevel"/>
    <w:tmpl w:val="186E9E16"/>
    <w:lvl w:ilvl="0" w:tplc="40F8F3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541E"/>
    <w:multiLevelType w:val="hybridMultilevel"/>
    <w:tmpl w:val="9C7CAA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92E89"/>
    <w:multiLevelType w:val="hybridMultilevel"/>
    <w:tmpl w:val="11C65AF4"/>
    <w:lvl w:ilvl="0" w:tplc="848C95E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C4416"/>
    <w:multiLevelType w:val="hybridMultilevel"/>
    <w:tmpl w:val="57CED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C0180"/>
    <w:multiLevelType w:val="hybridMultilevel"/>
    <w:tmpl w:val="450C430C"/>
    <w:lvl w:ilvl="0" w:tplc="C28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347E06"/>
    <w:multiLevelType w:val="hybridMultilevel"/>
    <w:tmpl w:val="296EDD6E"/>
    <w:lvl w:ilvl="0" w:tplc="63AA0E0A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12E63"/>
    <w:multiLevelType w:val="hybridMultilevel"/>
    <w:tmpl w:val="940AC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D4C0A"/>
    <w:multiLevelType w:val="hybridMultilevel"/>
    <w:tmpl w:val="CBCA9AE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F545F"/>
    <w:multiLevelType w:val="hybridMultilevel"/>
    <w:tmpl w:val="1840C614"/>
    <w:lvl w:ilvl="0" w:tplc="A190B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2F03F6"/>
    <w:multiLevelType w:val="hybridMultilevel"/>
    <w:tmpl w:val="24620B3C"/>
    <w:lvl w:ilvl="0" w:tplc="836E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025BA"/>
    <w:multiLevelType w:val="hybridMultilevel"/>
    <w:tmpl w:val="C750BCC0"/>
    <w:lvl w:ilvl="0" w:tplc="E870C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4341238"/>
    <w:multiLevelType w:val="hybridMultilevel"/>
    <w:tmpl w:val="965840A2"/>
    <w:lvl w:ilvl="0" w:tplc="8F74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2651FB"/>
    <w:multiLevelType w:val="hybridMultilevel"/>
    <w:tmpl w:val="828A4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24BA"/>
    <w:multiLevelType w:val="hybridMultilevel"/>
    <w:tmpl w:val="761C6D46"/>
    <w:lvl w:ilvl="0" w:tplc="B740C8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1219F"/>
    <w:multiLevelType w:val="hybridMultilevel"/>
    <w:tmpl w:val="9C7CAA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10441C"/>
    <w:multiLevelType w:val="hybridMultilevel"/>
    <w:tmpl w:val="45566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43FCE"/>
    <w:multiLevelType w:val="hybridMultilevel"/>
    <w:tmpl w:val="F4DC58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37E8"/>
    <w:multiLevelType w:val="hybridMultilevel"/>
    <w:tmpl w:val="9C7CAA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237C55"/>
    <w:multiLevelType w:val="hybridMultilevel"/>
    <w:tmpl w:val="FA8C54B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738A"/>
    <w:multiLevelType w:val="hybridMultilevel"/>
    <w:tmpl w:val="CBCA9AE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647"/>
    <w:multiLevelType w:val="hybridMultilevel"/>
    <w:tmpl w:val="1D3CE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25107"/>
    <w:multiLevelType w:val="hybridMultilevel"/>
    <w:tmpl w:val="6B901102"/>
    <w:lvl w:ilvl="0" w:tplc="5F7E0014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</w:lvl>
    <w:lvl w:ilvl="3" w:tplc="0421000F" w:tentative="1">
      <w:start w:val="1"/>
      <w:numFmt w:val="decimal"/>
      <w:lvlText w:val="%4."/>
      <w:lvlJc w:val="left"/>
      <w:pPr>
        <w:ind w:left="2862" w:hanging="360"/>
      </w:p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</w:lvl>
    <w:lvl w:ilvl="6" w:tplc="0421000F" w:tentative="1">
      <w:start w:val="1"/>
      <w:numFmt w:val="decimal"/>
      <w:lvlText w:val="%7."/>
      <w:lvlJc w:val="left"/>
      <w:pPr>
        <w:ind w:left="5022" w:hanging="360"/>
      </w:p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 w15:restartNumberingAfterBreak="0">
    <w:nsid w:val="3DF7649D"/>
    <w:multiLevelType w:val="hybridMultilevel"/>
    <w:tmpl w:val="2EC46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5E7C29"/>
    <w:multiLevelType w:val="hybridMultilevel"/>
    <w:tmpl w:val="EFD0B66C"/>
    <w:lvl w:ilvl="0" w:tplc="40F8F3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6934"/>
    <w:multiLevelType w:val="hybridMultilevel"/>
    <w:tmpl w:val="BAE0922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121B7"/>
    <w:multiLevelType w:val="hybridMultilevel"/>
    <w:tmpl w:val="D3EA5132"/>
    <w:lvl w:ilvl="0" w:tplc="962EE8B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4B757ACD"/>
    <w:multiLevelType w:val="hybridMultilevel"/>
    <w:tmpl w:val="E8AE0DE2"/>
    <w:lvl w:ilvl="0" w:tplc="5596AD2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9" w:hanging="360"/>
      </w:pPr>
    </w:lvl>
    <w:lvl w:ilvl="2" w:tplc="0421001B" w:tentative="1">
      <w:start w:val="1"/>
      <w:numFmt w:val="lowerRoman"/>
      <w:lvlText w:val="%3."/>
      <w:lvlJc w:val="right"/>
      <w:pPr>
        <w:ind w:left="2109" w:hanging="180"/>
      </w:pPr>
    </w:lvl>
    <w:lvl w:ilvl="3" w:tplc="0421000F" w:tentative="1">
      <w:start w:val="1"/>
      <w:numFmt w:val="decimal"/>
      <w:lvlText w:val="%4."/>
      <w:lvlJc w:val="left"/>
      <w:pPr>
        <w:ind w:left="2829" w:hanging="360"/>
      </w:pPr>
    </w:lvl>
    <w:lvl w:ilvl="4" w:tplc="04210019" w:tentative="1">
      <w:start w:val="1"/>
      <w:numFmt w:val="lowerLetter"/>
      <w:lvlText w:val="%5."/>
      <w:lvlJc w:val="left"/>
      <w:pPr>
        <w:ind w:left="3549" w:hanging="360"/>
      </w:pPr>
    </w:lvl>
    <w:lvl w:ilvl="5" w:tplc="0421001B" w:tentative="1">
      <w:start w:val="1"/>
      <w:numFmt w:val="lowerRoman"/>
      <w:lvlText w:val="%6."/>
      <w:lvlJc w:val="right"/>
      <w:pPr>
        <w:ind w:left="4269" w:hanging="180"/>
      </w:pPr>
    </w:lvl>
    <w:lvl w:ilvl="6" w:tplc="0421000F" w:tentative="1">
      <w:start w:val="1"/>
      <w:numFmt w:val="decimal"/>
      <w:lvlText w:val="%7."/>
      <w:lvlJc w:val="left"/>
      <w:pPr>
        <w:ind w:left="4989" w:hanging="360"/>
      </w:pPr>
    </w:lvl>
    <w:lvl w:ilvl="7" w:tplc="04210019" w:tentative="1">
      <w:start w:val="1"/>
      <w:numFmt w:val="lowerLetter"/>
      <w:lvlText w:val="%8."/>
      <w:lvlJc w:val="left"/>
      <w:pPr>
        <w:ind w:left="5709" w:hanging="360"/>
      </w:pPr>
    </w:lvl>
    <w:lvl w:ilvl="8" w:tplc="0421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50DD7103"/>
    <w:multiLevelType w:val="hybridMultilevel"/>
    <w:tmpl w:val="BB6A89F4"/>
    <w:lvl w:ilvl="0" w:tplc="D6286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5DF03B6"/>
    <w:multiLevelType w:val="hybridMultilevel"/>
    <w:tmpl w:val="BB6A89F4"/>
    <w:lvl w:ilvl="0" w:tplc="D6286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2219C1"/>
    <w:multiLevelType w:val="hybridMultilevel"/>
    <w:tmpl w:val="4BA687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84F0C"/>
    <w:multiLevelType w:val="hybridMultilevel"/>
    <w:tmpl w:val="F81A7FA8"/>
    <w:lvl w:ilvl="0" w:tplc="000AC640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</w:lvl>
    <w:lvl w:ilvl="3" w:tplc="0421000F" w:tentative="1">
      <w:start w:val="1"/>
      <w:numFmt w:val="decimal"/>
      <w:lvlText w:val="%4."/>
      <w:lvlJc w:val="left"/>
      <w:pPr>
        <w:ind w:left="2862" w:hanging="360"/>
      </w:p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</w:lvl>
    <w:lvl w:ilvl="6" w:tplc="0421000F" w:tentative="1">
      <w:start w:val="1"/>
      <w:numFmt w:val="decimal"/>
      <w:lvlText w:val="%7."/>
      <w:lvlJc w:val="left"/>
      <w:pPr>
        <w:ind w:left="5022" w:hanging="360"/>
      </w:p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687D5192"/>
    <w:multiLevelType w:val="hybridMultilevel"/>
    <w:tmpl w:val="F230A286"/>
    <w:lvl w:ilvl="0" w:tplc="2CD66E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0554"/>
    <w:multiLevelType w:val="hybridMultilevel"/>
    <w:tmpl w:val="4BEE7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27CF3"/>
    <w:multiLevelType w:val="hybridMultilevel"/>
    <w:tmpl w:val="1840C614"/>
    <w:lvl w:ilvl="0" w:tplc="A190B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9051AF"/>
    <w:multiLevelType w:val="hybridMultilevel"/>
    <w:tmpl w:val="5108F6B2"/>
    <w:lvl w:ilvl="0" w:tplc="4D729F5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6FE86BB3"/>
    <w:multiLevelType w:val="hybridMultilevel"/>
    <w:tmpl w:val="D1E6E550"/>
    <w:lvl w:ilvl="0" w:tplc="2278A64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73FD0BD7"/>
    <w:multiLevelType w:val="hybridMultilevel"/>
    <w:tmpl w:val="4474AC30"/>
    <w:lvl w:ilvl="0" w:tplc="E9D068A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7B7345FC"/>
    <w:multiLevelType w:val="hybridMultilevel"/>
    <w:tmpl w:val="BB6A89F4"/>
    <w:lvl w:ilvl="0" w:tplc="D6286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0D5A24"/>
    <w:multiLevelType w:val="hybridMultilevel"/>
    <w:tmpl w:val="666A7DE0"/>
    <w:lvl w:ilvl="0" w:tplc="8DD6F57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FC1577D"/>
    <w:multiLevelType w:val="hybridMultilevel"/>
    <w:tmpl w:val="0A18BB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39"/>
  </w:num>
  <w:num w:numId="4">
    <w:abstractNumId w:val="33"/>
  </w:num>
  <w:num w:numId="5">
    <w:abstractNumId w:val="14"/>
  </w:num>
  <w:num w:numId="6">
    <w:abstractNumId w:val="43"/>
  </w:num>
  <w:num w:numId="7">
    <w:abstractNumId w:val="1"/>
  </w:num>
  <w:num w:numId="8">
    <w:abstractNumId w:val="2"/>
  </w:num>
  <w:num w:numId="9">
    <w:abstractNumId w:val="41"/>
  </w:num>
  <w:num w:numId="10">
    <w:abstractNumId w:val="40"/>
  </w:num>
  <w:num w:numId="11">
    <w:abstractNumId w:val="3"/>
  </w:num>
  <w:num w:numId="12">
    <w:abstractNumId w:val="28"/>
  </w:num>
  <w:num w:numId="13">
    <w:abstractNumId w:val="44"/>
  </w:num>
  <w:num w:numId="14">
    <w:abstractNumId w:val="12"/>
  </w:num>
  <w:num w:numId="15">
    <w:abstractNumId w:val="42"/>
  </w:num>
  <w:num w:numId="16">
    <w:abstractNumId w:val="22"/>
  </w:num>
  <w:num w:numId="17">
    <w:abstractNumId w:val="11"/>
  </w:num>
  <w:num w:numId="18">
    <w:abstractNumId w:val="38"/>
  </w:num>
  <w:num w:numId="19">
    <w:abstractNumId w:val="7"/>
  </w:num>
  <w:num w:numId="20">
    <w:abstractNumId w:val="4"/>
  </w:num>
  <w:num w:numId="21">
    <w:abstractNumId w:val="18"/>
  </w:num>
  <w:num w:numId="22">
    <w:abstractNumId w:val="30"/>
  </w:num>
  <w:num w:numId="23">
    <w:abstractNumId w:val="24"/>
  </w:num>
  <w:num w:numId="24">
    <w:abstractNumId w:val="25"/>
  </w:num>
  <w:num w:numId="25">
    <w:abstractNumId w:val="6"/>
  </w:num>
  <w:num w:numId="26">
    <w:abstractNumId w:val="32"/>
  </w:num>
  <w:num w:numId="27">
    <w:abstractNumId w:val="19"/>
  </w:num>
  <w:num w:numId="28">
    <w:abstractNumId w:val="13"/>
  </w:num>
  <w:num w:numId="29">
    <w:abstractNumId w:val="37"/>
  </w:num>
  <w:num w:numId="30">
    <w:abstractNumId w:val="29"/>
  </w:num>
  <w:num w:numId="31">
    <w:abstractNumId w:val="23"/>
  </w:num>
  <w:num w:numId="32">
    <w:abstractNumId w:val="45"/>
  </w:num>
  <w:num w:numId="33">
    <w:abstractNumId w:val="31"/>
  </w:num>
  <w:num w:numId="34">
    <w:abstractNumId w:val="20"/>
  </w:num>
  <w:num w:numId="35">
    <w:abstractNumId w:val="17"/>
  </w:num>
  <w:num w:numId="36">
    <w:abstractNumId w:val="36"/>
  </w:num>
  <w:num w:numId="37">
    <w:abstractNumId w:val="27"/>
  </w:num>
  <w:num w:numId="38">
    <w:abstractNumId w:val="21"/>
  </w:num>
  <w:num w:numId="39">
    <w:abstractNumId w:val="10"/>
  </w:num>
  <w:num w:numId="40">
    <w:abstractNumId w:val="35"/>
  </w:num>
  <w:num w:numId="41">
    <w:abstractNumId w:val="0"/>
  </w:num>
  <w:num w:numId="42">
    <w:abstractNumId w:val="15"/>
  </w:num>
  <w:num w:numId="43">
    <w:abstractNumId w:val="16"/>
  </w:num>
  <w:num w:numId="44">
    <w:abstractNumId w:val="26"/>
  </w:num>
  <w:num w:numId="45">
    <w:abstractNumId w:val="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A4"/>
    <w:rsid w:val="00000CE4"/>
    <w:rsid w:val="00002274"/>
    <w:rsid w:val="0000292D"/>
    <w:rsid w:val="00005A83"/>
    <w:rsid w:val="00007EB5"/>
    <w:rsid w:val="00014158"/>
    <w:rsid w:val="000151D9"/>
    <w:rsid w:val="0002051D"/>
    <w:rsid w:val="00024E74"/>
    <w:rsid w:val="0003416B"/>
    <w:rsid w:val="000418DD"/>
    <w:rsid w:val="00053D49"/>
    <w:rsid w:val="000608D5"/>
    <w:rsid w:val="0006654B"/>
    <w:rsid w:val="00067FA2"/>
    <w:rsid w:val="00071D01"/>
    <w:rsid w:val="00081197"/>
    <w:rsid w:val="000A6D43"/>
    <w:rsid w:val="000B6585"/>
    <w:rsid w:val="000C1E80"/>
    <w:rsid w:val="000C4FFD"/>
    <w:rsid w:val="000D01AE"/>
    <w:rsid w:val="000F0FFC"/>
    <w:rsid w:val="000F1424"/>
    <w:rsid w:val="000F7A7D"/>
    <w:rsid w:val="000F7C7F"/>
    <w:rsid w:val="0010411B"/>
    <w:rsid w:val="001172A4"/>
    <w:rsid w:val="001224C8"/>
    <w:rsid w:val="00135F60"/>
    <w:rsid w:val="00137D59"/>
    <w:rsid w:val="001619EA"/>
    <w:rsid w:val="001675B2"/>
    <w:rsid w:val="001808D3"/>
    <w:rsid w:val="001872C7"/>
    <w:rsid w:val="00187500"/>
    <w:rsid w:val="0019073E"/>
    <w:rsid w:val="00193B47"/>
    <w:rsid w:val="001A21FA"/>
    <w:rsid w:val="001A5034"/>
    <w:rsid w:val="001B17E8"/>
    <w:rsid w:val="001B55F5"/>
    <w:rsid w:val="001B56B0"/>
    <w:rsid w:val="001C1A66"/>
    <w:rsid w:val="001C7DB8"/>
    <w:rsid w:val="001D3742"/>
    <w:rsid w:val="001E216D"/>
    <w:rsid w:val="001E2ED9"/>
    <w:rsid w:val="001E2EE4"/>
    <w:rsid w:val="00203A8B"/>
    <w:rsid w:val="002117E6"/>
    <w:rsid w:val="00222875"/>
    <w:rsid w:val="00223738"/>
    <w:rsid w:val="00230792"/>
    <w:rsid w:val="00230BF0"/>
    <w:rsid w:val="0023259B"/>
    <w:rsid w:val="00232D92"/>
    <w:rsid w:val="00233AAA"/>
    <w:rsid w:val="00242445"/>
    <w:rsid w:val="00242F6B"/>
    <w:rsid w:val="00244A1D"/>
    <w:rsid w:val="00244DE9"/>
    <w:rsid w:val="002507C4"/>
    <w:rsid w:val="002530F9"/>
    <w:rsid w:val="00257A2A"/>
    <w:rsid w:val="00261633"/>
    <w:rsid w:val="00265A40"/>
    <w:rsid w:val="002677F5"/>
    <w:rsid w:val="0027201A"/>
    <w:rsid w:val="00274BF9"/>
    <w:rsid w:val="00292278"/>
    <w:rsid w:val="00293FB2"/>
    <w:rsid w:val="002A05E5"/>
    <w:rsid w:val="002A799D"/>
    <w:rsid w:val="002B7065"/>
    <w:rsid w:val="002C67D9"/>
    <w:rsid w:val="002C6B82"/>
    <w:rsid w:val="002C7145"/>
    <w:rsid w:val="002C763F"/>
    <w:rsid w:val="002D2455"/>
    <w:rsid w:val="0030309C"/>
    <w:rsid w:val="00305F9F"/>
    <w:rsid w:val="0031087B"/>
    <w:rsid w:val="00311BB8"/>
    <w:rsid w:val="003164FC"/>
    <w:rsid w:val="003167F8"/>
    <w:rsid w:val="00316AFB"/>
    <w:rsid w:val="00345485"/>
    <w:rsid w:val="003459B9"/>
    <w:rsid w:val="00363455"/>
    <w:rsid w:val="00365B14"/>
    <w:rsid w:val="003769F7"/>
    <w:rsid w:val="00387558"/>
    <w:rsid w:val="00392874"/>
    <w:rsid w:val="003A6C52"/>
    <w:rsid w:val="003B2361"/>
    <w:rsid w:val="003C19CD"/>
    <w:rsid w:val="003D0F90"/>
    <w:rsid w:val="003D36C4"/>
    <w:rsid w:val="003D6186"/>
    <w:rsid w:val="003E2886"/>
    <w:rsid w:val="004075AA"/>
    <w:rsid w:val="00417FC9"/>
    <w:rsid w:val="00422614"/>
    <w:rsid w:val="004268D8"/>
    <w:rsid w:val="00432649"/>
    <w:rsid w:val="00436734"/>
    <w:rsid w:val="00460293"/>
    <w:rsid w:val="00460A98"/>
    <w:rsid w:val="004754CC"/>
    <w:rsid w:val="0047680C"/>
    <w:rsid w:val="0048397A"/>
    <w:rsid w:val="00485098"/>
    <w:rsid w:val="004970A6"/>
    <w:rsid w:val="004A7430"/>
    <w:rsid w:val="004B2299"/>
    <w:rsid w:val="004B73F8"/>
    <w:rsid w:val="004C62D6"/>
    <w:rsid w:val="004C7C52"/>
    <w:rsid w:val="004D1248"/>
    <w:rsid w:val="004D3433"/>
    <w:rsid w:val="004D37B4"/>
    <w:rsid w:val="004D4195"/>
    <w:rsid w:val="004D5065"/>
    <w:rsid w:val="004E2DD3"/>
    <w:rsid w:val="004F01C0"/>
    <w:rsid w:val="005126A5"/>
    <w:rsid w:val="005134FC"/>
    <w:rsid w:val="0051673D"/>
    <w:rsid w:val="00522F10"/>
    <w:rsid w:val="00524834"/>
    <w:rsid w:val="00532FBC"/>
    <w:rsid w:val="00533BC4"/>
    <w:rsid w:val="00537483"/>
    <w:rsid w:val="00543F3A"/>
    <w:rsid w:val="0054409F"/>
    <w:rsid w:val="00547844"/>
    <w:rsid w:val="00554B0B"/>
    <w:rsid w:val="00561629"/>
    <w:rsid w:val="0056184F"/>
    <w:rsid w:val="00561D37"/>
    <w:rsid w:val="00565481"/>
    <w:rsid w:val="00565E68"/>
    <w:rsid w:val="00566492"/>
    <w:rsid w:val="005673BD"/>
    <w:rsid w:val="005A1182"/>
    <w:rsid w:val="005A35D8"/>
    <w:rsid w:val="005A3652"/>
    <w:rsid w:val="005A72AD"/>
    <w:rsid w:val="005B249D"/>
    <w:rsid w:val="005B7F41"/>
    <w:rsid w:val="005C754D"/>
    <w:rsid w:val="005D33BA"/>
    <w:rsid w:val="005E79E3"/>
    <w:rsid w:val="005F4C19"/>
    <w:rsid w:val="005F7590"/>
    <w:rsid w:val="00603A2C"/>
    <w:rsid w:val="00606256"/>
    <w:rsid w:val="006137BE"/>
    <w:rsid w:val="006171AA"/>
    <w:rsid w:val="00620E08"/>
    <w:rsid w:val="00623BE7"/>
    <w:rsid w:val="00624FBF"/>
    <w:rsid w:val="006250AF"/>
    <w:rsid w:val="006265B4"/>
    <w:rsid w:val="00631A5B"/>
    <w:rsid w:val="00632D18"/>
    <w:rsid w:val="00633916"/>
    <w:rsid w:val="00637517"/>
    <w:rsid w:val="00643304"/>
    <w:rsid w:val="006448DA"/>
    <w:rsid w:val="006509DE"/>
    <w:rsid w:val="006600B3"/>
    <w:rsid w:val="00664303"/>
    <w:rsid w:val="00667F3D"/>
    <w:rsid w:val="00671ED7"/>
    <w:rsid w:val="006724FC"/>
    <w:rsid w:val="006776C6"/>
    <w:rsid w:val="006966D9"/>
    <w:rsid w:val="006A3AB1"/>
    <w:rsid w:val="006B2563"/>
    <w:rsid w:val="006C1E60"/>
    <w:rsid w:val="006C56C3"/>
    <w:rsid w:val="006C5DA7"/>
    <w:rsid w:val="006D003B"/>
    <w:rsid w:val="006D2687"/>
    <w:rsid w:val="006D3422"/>
    <w:rsid w:val="006D7EC8"/>
    <w:rsid w:val="006F18D2"/>
    <w:rsid w:val="006F4F1E"/>
    <w:rsid w:val="0070102D"/>
    <w:rsid w:val="00703DA7"/>
    <w:rsid w:val="007070B3"/>
    <w:rsid w:val="00717DFE"/>
    <w:rsid w:val="00724582"/>
    <w:rsid w:val="0072495F"/>
    <w:rsid w:val="007375C2"/>
    <w:rsid w:val="00740DF6"/>
    <w:rsid w:val="00745984"/>
    <w:rsid w:val="00755E01"/>
    <w:rsid w:val="00757ACB"/>
    <w:rsid w:val="00764DBC"/>
    <w:rsid w:val="007663EE"/>
    <w:rsid w:val="007B2505"/>
    <w:rsid w:val="007B5F5B"/>
    <w:rsid w:val="007C13CE"/>
    <w:rsid w:val="007C43C7"/>
    <w:rsid w:val="007E151D"/>
    <w:rsid w:val="007E6CC7"/>
    <w:rsid w:val="008029EA"/>
    <w:rsid w:val="00803536"/>
    <w:rsid w:val="00814EA5"/>
    <w:rsid w:val="00832EFF"/>
    <w:rsid w:val="00837E51"/>
    <w:rsid w:val="00847393"/>
    <w:rsid w:val="00851C1D"/>
    <w:rsid w:val="008623CF"/>
    <w:rsid w:val="00862B0E"/>
    <w:rsid w:val="00863183"/>
    <w:rsid w:val="00863EDB"/>
    <w:rsid w:val="008740B4"/>
    <w:rsid w:val="00874479"/>
    <w:rsid w:val="008851A0"/>
    <w:rsid w:val="00886783"/>
    <w:rsid w:val="00887F54"/>
    <w:rsid w:val="00895972"/>
    <w:rsid w:val="00896D17"/>
    <w:rsid w:val="008A3C58"/>
    <w:rsid w:val="008C56B8"/>
    <w:rsid w:val="008D0413"/>
    <w:rsid w:val="008E59AE"/>
    <w:rsid w:val="008F0164"/>
    <w:rsid w:val="008F24E6"/>
    <w:rsid w:val="008F25CD"/>
    <w:rsid w:val="008F3F33"/>
    <w:rsid w:val="00912CF7"/>
    <w:rsid w:val="0091713A"/>
    <w:rsid w:val="00922DEE"/>
    <w:rsid w:val="009324B2"/>
    <w:rsid w:val="009374E5"/>
    <w:rsid w:val="009518F3"/>
    <w:rsid w:val="00952913"/>
    <w:rsid w:val="009564BC"/>
    <w:rsid w:val="00960787"/>
    <w:rsid w:val="00982132"/>
    <w:rsid w:val="009829F1"/>
    <w:rsid w:val="009924A2"/>
    <w:rsid w:val="00993465"/>
    <w:rsid w:val="00994FE1"/>
    <w:rsid w:val="009A3235"/>
    <w:rsid w:val="009B3823"/>
    <w:rsid w:val="009B6AF9"/>
    <w:rsid w:val="009C70AE"/>
    <w:rsid w:val="009E574B"/>
    <w:rsid w:val="009F2717"/>
    <w:rsid w:val="009F6EA2"/>
    <w:rsid w:val="009F71EE"/>
    <w:rsid w:val="00A208C5"/>
    <w:rsid w:val="00A21FC4"/>
    <w:rsid w:val="00A23EE0"/>
    <w:rsid w:val="00A31DAB"/>
    <w:rsid w:val="00A334BC"/>
    <w:rsid w:val="00A60A6A"/>
    <w:rsid w:val="00A65C3C"/>
    <w:rsid w:val="00A6700B"/>
    <w:rsid w:val="00A9523F"/>
    <w:rsid w:val="00AA26B4"/>
    <w:rsid w:val="00AA3458"/>
    <w:rsid w:val="00AB7542"/>
    <w:rsid w:val="00AC3EF8"/>
    <w:rsid w:val="00AD24A3"/>
    <w:rsid w:val="00AD457D"/>
    <w:rsid w:val="00AD5224"/>
    <w:rsid w:val="00AF3D64"/>
    <w:rsid w:val="00B03A70"/>
    <w:rsid w:val="00B04E13"/>
    <w:rsid w:val="00B1310E"/>
    <w:rsid w:val="00B23B8E"/>
    <w:rsid w:val="00B2438E"/>
    <w:rsid w:val="00B303E5"/>
    <w:rsid w:val="00B31F30"/>
    <w:rsid w:val="00B41D55"/>
    <w:rsid w:val="00B436E8"/>
    <w:rsid w:val="00B43CD9"/>
    <w:rsid w:val="00B61F57"/>
    <w:rsid w:val="00B62929"/>
    <w:rsid w:val="00B6769D"/>
    <w:rsid w:val="00B7005B"/>
    <w:rsid w:val="00B832F5"/>
    <w:rsid w:val="00B83CCB"/>
    <w:rsid w:val="00B91A96"/>
    <w:rsid w:val="00BA1801"/>
    <w:rsid w:val="00BA2B3A"/>
    <w:rsid w:val="00BA4262"/>
    <w:rsid w:val="00BB0170"/>
    <w:rsid w:val="00BB1C53"/>
    <w:rsid w:val="00BB51A1"/>
    <w:rsid w:val="00BC2681"/>
    <w:rsid w:val="00BD03D6"/>
    <w:rsid w:val="00BD48BB"/>
    <w:rsid w:val="00BE4729"/>
    <w:rsid w:val="00BE4CF2"/>
    <w:rsid w:val="00BE595C"/>
    <w:rsid w:val="00BE5C54"/>
    <w:rsid w:val="00BF1EA6"/>
    <w:rsid w:val="00BF721F"/>
    <w:rsid w:val="00C06191"/>
    <w:rsid w:val="00C23B7E"/>
    <w:rsid w:val="00C373CD"/>
    <w:rsid w:val="00C37C3F"/>
    <w:rsid w:val="00C40F36"/>
    <w:rsid w:val="00C42F4A"/>
    <w:rsid w:val="00C45F6B"/>
    <w:rsid w:val="00C50382"/>
    <w:rsid w:val="00C55634"/>
    <w:rsid w:val="00C62EF7"/>
    <w:rsid w:val="00C81F79"/>
    <w:rsid w:val="00C86C46"/>
    <w:rsid w:val="00C97D35"/>
    <w:rsid w:val="00CA3D56"/>
    <w:rsid w:val="00CB154C"/>
    <w:rsid w:val="00CB609B"/>
    <w:rsid w:val="00CC09C7"/>
    <w:rsid w:val="00CC51C4"/>
    <w:rsid w:val="00CC5AAE"/>
    <w:rsid w:val="00CD5FA8"/>
    <w:rsid w:val="00CD7763"/>
    <w:rsid w:val="00CE3F77"/>
    <w:rsid w:val="00CF4831"/>
    <w:rsid w:val="00D0193F"/>
    <w:rsid w:val="00D04604"/>
    <w:rsid w:val="00D100DE"/>
    <w:rsid w:val="00D116BF"/>
    <w:rsid w:val="00D1489F"/>
    <w:rsid w:val="00D16B2F"/>
    <w:rsid w:val="00D17209"/>
    <w:rsid w:val="00D17B44"/>
    <w:rsid w:val="00D42BAA"/>
    <w:rsid w:val="00D46138"/>
    <w:rsid w:val="00D540FA"/>
    <w:rsid w:val="00D60FF3"/>
    <w:rsid w:val="00D618DF"/>
    <w:rsid w:val="00D73DAC"/>
    <w:rsid w:val="00D7532B"/>
    <w:rsid w:val="00D75D50"/>
    <w:rsid w:val="00D937A2"/>
    <w:rsid w:val="00DA4905"/>
    <w:rsid w:val="00DB27AB"/>
    <w:rsid w:val="00DB2DCC"/>
    <w:rsid w:val="00DC0F27"/>
    <w:rsid w:val="00DC1262"/>
    <w:rsid w:val="00DC2045"/>
    <w:rsid w:val="00DC307A"/>
    <w:rsid w:val="00DC66FF"/>
    <w:rsid w:val="00DD2F31"/>
    <w:rsid w:val="00DD353D"/>
    <w:rsid w:val="00DE2B2A"/>
    <w:rsid w:val="00DE2C23"/>
    <w:rsid w:val="00DE69F0"/>
    <w:rsid w:val="00DE6B73"/>
    <w:rsid w:val="00DF4F97"/>
    <w:rsid w:val="00E01E61"/>
    <w:rsid w:val="00E01F08"/>
    <w:rsid w:val="00E058A4"/>
    <w:rsid w:val="00E177D5"/>
    <w:rsid w:val="00E32FDC"/>
    <w:rsid w:val="00E369C4"/>
    <w:rsid w:val="00E56DFB"/>
    <w:rsid w:val="00E73C62"/>
    <w:rsid w:val="00E73E1E"/>
    <w:rsid w:val="00E74AEE"/>
    <w:rsid w:val="00E762C9"/>
    <w:rsid w:val="00E77454"/>
    <w:rsid w:val="00E90DCA"/>
    <w:rsid w:val="00E93C59"/>
    <w:rsid w:val="00E944ED"/>
    <w:rsid w:val="00EA794A"/>
    <w:rsid w:val="00EB6624"/>
    <w:rsid w:val="00EC08D0"/>
    <w:rsid w:val="00EC186D"/>
    <w:rsid w:val="00ED0AD2"/>
    <w:rsid w:val="00ED21ED"/>
    <w:rsid w:val="00ED5CE8"/>
    <w:rsid w:val="00EE6CC8"/>
    <w:rsid w:val="00EF1ACB"/>
    <w:rsid w:val="00F00799"/>
    <w:rsid w:val="00F021F9"/>
    <w:rsid w:val="00F10BCF"/>
    <w:rsid w:val="00F15E3D"/>
    <w:rsid w:val="00F23041"/>
    <w:rsid w:val="00F23707"/>
    <w:rsid w:val="00F24A6B"/>
    <w:rsid w:val="00F30DEB"/>
    <w:rsid w:val="00F35236"/>
    <w:rsid w:val="00F37F73"/>
    <w:rsid w:val="00F50652"/>
    <w:rsid w:val="00F6058A"/>
    <w:rsid w:val="00F6081D"/>
    <w:rsid w:val="00F62A94"/>
    <w:rsid w:val="00F63EA2"/>
    <w:rsid w:val="00F66525"/>
    <w:rsid w:val="00F71118"/>
    <w:rsid w:val="00F74D03"/>
    <w:rsid w:val="00F77BB9"/>
    <w:rsid w:val="00F80A51"/>
    <w:rsid w:val="00F833EC"/>
    <w:rsid w:val="00F83714"/>
    <w:rsid w:val="00F86F73"/>
    <w:rsid w:val="00F976E0"/>
    <w:rsid w:val="00FB1366"/>
    <w:rsid w:val="00FB393B"/>
    <w:rsid w:val="00FC0AD1"/>
    <w:rsid w:val="00FC1636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3CF68C"/>
  <w15:docId w15:val="{35AD82D6-8599-40E2-AD7B-54290051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8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5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8A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E0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058A4"/>
    <w:rPr>
      <w:sz w:val="24"/>
      <w:szCs w:val="24"/>
      <w:lang w:val="id-ID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0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8A4"/>
    <w:rPr>
      <w:sz w:val="24"/>
      <w:szCs w:val="24"/>
      <w:lang w:val="id-ID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5A3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3652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8A3C5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A3C58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8A3C58"/>
    <w:pPr>
      <w:tabs>
        <w:tab w:val="left" w:pos="4860"/>
        <w:tab w:val="left" w:pos="59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A3C58"/>
    <w:rPr>
      <w:sz w:val="22"/>
      <w:lang w:val="en-US" w:eastAsia="en-US"/>
    </w:rPr>
  </w:style>
  <w:style w:type="table" w:styleId="TableGrid">
    <w:name w:val="Table Grid"/>
    <w:basedOn w:val="TableNormal"/>
    <w:rsid w:val="00A3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734F-CC07-49F7-8526-0B5B12D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MAHKAMAH   AGUNG  RI</vt:lpstr>
    </vt:vector>
  </TitlesOfParts>
  <Company>COMPANY</Company>
  <LinksUpToDate>false</LinksUpToDate>
  <CharactersWithSpaces>1377</CharactersWithSpaces>
  <SharedDoc>false</SharedDoc>
  <HLinks>
    <vt:vector size="12" baseType="variant">
      <vt:variant>
        <vt:i4>7536708</vt:i4>
      </vt:variant>
      <vt:variant>
        <vt:i4>3</vt:i4>
      </vt:variant>
      <vt:variant>
        <vt:i4>0</vt:i4>
      </vt:variant>
      <vt:variant>
        <vt:i4>5</vt:i4>
      </vt:variant>
      <vt:variant>
        <vt:lpwstr>mailto:dirjen@badilag.net</vt:lpwstr>
      </vt:variant>
      <vt:variant>
        <vt:lpwstr/>
      </vt:variant>
      <vt:variant>
        <vt:i4>3932274</vt:i4>
      </vt:variant>
      <vt:variant>
        <vt:i4>0</vt:i4>
      </vt:variant>
      <vt:variant>
        <vt:i4>0</vt:i4>
      </vt:variant>
      <vt:variant>
        <vt:i4>5</vt:i4>
      </vt:variant>
      <vt:variant>
        <vt:lpwstr>http://www.badilag.net/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MAHKAMAH   AGUNG  RI</dc:title>
  <dc:creator>kepegawaian - nana</dc:creator>
  <cp:lastModifiedBy>ariefcoolzz</cp:lastModifiedBy>
  <cp:revision>4</cp:revision>
  <cp:lastPrinted>2021-05-18T02:05:00Z</cp:lastPrinted>
  <dcterms:created xsi:type="dcterms:W3CDTF">2021-11-09T14:51:00Z</dcterms:created>
  <dcterms:modified xsi:type="dcterms:W3CDTF">2021-11-10T02:27:00Z</dcterms:modified>
</cp:coreProperties>
</file>