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oN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5fdqDa0CAACr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h1oDC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wjtQ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F3jwjtQIAALI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1CE4A949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42789D">
        <w:rPr>
          <w:rFonts w:ascii="Bookman Old Style" w:hAnsi="Bookman Old Style" w:cs="Arial"/>
          <w:sz w:val="22"/>
          <w:szCs w:val="22"/>
        </w:rPr>
        <w:t xml:space="preserve">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2789D">
        <w:rPr>
          <w:rFonts w:ascii="Bookman Old Style" w:hAnsi="Bookman Old Style" w:cs="Arial"/>
          <w:sz w:val="22"/>
          <w:szCs w:val="22"/>
        </w:rPr>
        <w:t>PS.00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  <w:lang w:val="en-ID"/>
        </w:rPr>
        <w:t>1</w:t>
      </w:r>
      <w:r w:rsidR="006A0A9C">
        <w:rPr>
          <w:rFonts w:ascii="Bookman Old Style" w:hAnsi="Bookman Old Style" w:cs="Arial"/>
          <w:sz w:val="22"/>
          <w:szCs w:val="22"/>
          <w:lang w:val="en-ID"/>
        </w:rPr>
        <w:t>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42789D">
        <w:rPr>
          <w:rFonts w:ascii="Bookman Old Style" w:hAnsi="Bookman Old Style"/>
          <w:sz w:val="22"/>
          <w:szCs w:val="22"/>
          <w:lang w:val="en-ID"/>
        </w:rPr>
        <w:t>17</w:t>
      </w:r>
      <w:r w:rsidR="006A0A9C">
        <w:rPr>
          <w:rFonts w:ascii="Bookman Old Style" w:hAnsi="Bookman Old Style"/>
          <w:sz w:val="22"/>
          <w:szCs w:val="22"/>
          <w:lang w:val="en-ID"/>
        </w:rPr>
        <w:t xml:space="preserve"> Desember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1610DDF6" w14:textId="11B55ED3" w:rsidR="00732D0D" w:rsidRDefault="00732D0D" w:rsidP="006A0A9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42789D">
        <w:rPr>
          <w:rFonts w:ascii="Bookman Old Style" w:hAnsi="Bookman Old Style"/>
          <w:sz w:val="22"/>
          <w:szCs w:val="22"/>
        </w:rPr>
        <w:t xml:space="preserve">Undangan Pembinaan Teknis </w:t>
      </w:r>
    </w:p>
    <w:p w14:paraId="76036DEF" w14:textId="05B393D4" w:rsidR="0042789D" w:rsidRDefault="0042789D" w:rsidP="006A0A9C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Secara Virtual</w:t>
      </w:r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 xml:space="preserve">Yth. </w:t>
      </w:r>
    </w:p>
    <w:p w14:paraId="4F5A6DE9" w14:textId="206C1C6B" w:rsidR="0042789D" w:rsidRDefault="0042789D" w:rsidP="006A0A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 PTA Padang;</w:t>
      </w:r>
    </w:p>
    <w:p w14:paraId="3C64E0AB" w14:textId="6E8AFB00" w:rsidR="00732D0D" w:rsidRDefault="000560A4" w:rsidP="006A0A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A0A9C">
        <w:rPr>
          <w:rFonts w:ascii="Bookman Old Style" w:hAnsi="Bookman Old Style"/>
          <w:sz w:val="22"/>
          <w:szCs w:val="22"/>
        </w:rPr>
        <w:t>Hakim Tinggi PTA Padang;</w:t>
      </w:r>
    </w:p>
    <w:p w14:paraId="64CC2FCD" w14:textId="549E2F6B" w:rsidR="0042789D" w:rsidRPr="006A0A9C" w:rsidRDefault="0042789D" w:rsidP="006A0A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Pejabat Struktural dan Fungsioanal PTA Padang.</w:t>
      </w:r>
    </w:p>
    <w:p w14:paraId="352121DB" w14:textId="531CA2B4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C9AAC8F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6554D2" w14:textId="350E5D61" w:rsidR="000560A4" w:rsidRDefault="004D5849" w:rsidP="000560A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Dalam rangka </w:t>
      </w:r>
      <w:r w:rsidR="0042789D">
        <w:rPr>
          <w:rFonts w:ascii="Bookman Old Style" w:hAnsi="Bookman Old Style"/>
          <w:sz w:val="22"/>
          <w:szCs w:val="22"/>
          <w:lang w:val="en-ID"/>
        </w:rPr>
        <w:t>Pembinaan Bidang Teknis dan Administrasi Yudisial oleh Pimpinan Mahkamah Agung RI bagi jajaran 4 (empat) Lingkungan Peradilan Seluruh Indonesia</w:t>
      </w:r>
      <w:r w:rsidR="00CB2D71">
        <w:rPr>
          <w:rFonts w:ascii="Bookman Old Style" w:hAnsi="Bookman Old Style"/>
          <w:sz w:val="22"/>
          <w:szCs w:val="22"/>
          <w:lang w:val="en-ID"/>
        </w:rPr>
        <w:t xml:space="preserve">,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maka kami undang Saudara untuk </w:t>
      </w:r>
      <w:r w:rsidR="000560A4">
        <w:rPr>
          <w:rFonts w:ascii="Bookman Old Style" w:hAnsi="Bookman Old Style"/>
          <w:sz w:val="22"/>
          <w:szCs w:val="22"/>
        </w:rPr>
        <w:t xml:space="preserve">mengikuti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0560A4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0560A4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</w:t>
      </w:r>
      <w:r w:rsidR="00D678AD">
        <w:rPr>
          <w:rFonts w:ascii="Bookman Old Style" w:hAnsi="Bookman Old Style"/>
          <w:sz w:val="22"/>
          <w:szCs w:val="22"/>
        </w:rPr>
        <w:t xml:space="preserve">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>pada:</w:t>
      </w:r>
    </w:p>
    <w:p w14:paraId="2873EA36" w14:textId="1DB55D77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42789D">
        <w:rPr>
          <w:rFonts w:ascii="Bookman Old Style" w:hAnsi="Bookman Old Style"/>
          <w:sz w:val="22"/>
          <w:szCs w:val="22"/>
          <w:lang w:val="en-ID"/>
        </w:rPr>
        <w:t>Jum’at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42789D">
        <w:rPr>
          <w:rFonts w:ascii="Bookman Old Style" w:hAnsi="Bookman Old Style"/>
          <w:sz w:val="22"/>
          <w:szCs w:val="22"/>
          <w:lang w:val="en-ID"/>
        </w:rPr>
        <w:t>17</w:t>
      </w:r>
      <w:r w:rsidR="006A0A9C">
        <w:rPr>
          <w:rFonts w:ascii="Bookman Old Style" w:hAnsi="Bookman Old Style"/>
          <w:sz w:val="22"/>
          <w:szCs w:val="22"/>
          <w:lang w:val="en-ID"/>
        </w:rPr>
        <w:t xml:space="preserve"> Desember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1ECDF14" w14:textId="5FB47828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D678AD">
        <w:rPr>
          <w:rFonts w:ascii="Bookman Old Style" w:hAnsi="Bookman Old Style"/>
          <w:sz w:val="22"/>
          <w:szCs w:val="22"/>
        </w:rPr>
        <w:t>07</w:t>
      </w:r>
      <w:r w:rsidR="006A0A9C">
        <w:rPr>
          <w:rFonts w:ascii="Bookman Old Style" w:hAnsi="Bookman Old Style"/>
          <w:sz w:val="22"/>
          <w:szCs w:val="22"/>
        </w:rPr>
        <w:t>.</w:t>
      </w:r>
      <w:r w:rsidR="00D678AD">
        <w:rPr>
          <w:rFonts w:ascii="Bookman Old Style" w:hAnsi="Bookman Old Style"/>
          <w:sz w:val="22"/>
          <w:szCs w:val="22"/>
        </w:rPr>
        <w:t>3</w:t>
      </w:r>
      <w:r w:rsidR="006A0A9C">
        <w:rPr>
          <w:rFonts w:ascii="Bookman Old Style" w:hAnsi="Bookman Old Style"/>
          <w:sz w:val="22"/>
          <w:szCs w:val="22"/>
        </w:rPr>
        <w:t>0</w:t>
      </w:r>
      <w:r w:rsidRPr="00DD04EC">
        <w:rPr>
          <w:rFonts w:ascii="Bookman Old Style" w:hAnsi="Bookman Old Style"/>
          <w:sz w:val="22"/>
          <w:szCs w:val="22"/>
        </w:rPr>
        <w:t xml:space="preserve">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selesai</w:t>
      </w:r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736C459" w14:textId="77777777" w:rsidR="000560A4" w:rsidRPr="00DD04E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0B17927C" w14:textId="77777777" w:rsidR="000560A4" w:rsidRDefault="000560A4" w:rsidP="000560A4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225B44BD" w14:textId="77777777" w:rsidR="000560A4" w:rsidRPr="00740941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2268C826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28D32A34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4806E2E8" w14:textId="6234B870" w:rsidR="000560A4" w:rsidRPr="006B4B37" w:rsidRDefault="000560A4" w:rsidP="000560A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4B3BCC33" w14:textId="77777777" w:rsidR="000560A4" w:rsidRPr="006B4B37" w:rsidRDefault="000560A4" w:rsidP="000560A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15AC46" w14:textId="28BEE187" w:rsidR="000560A4" w:rsidRPr="006B4B37" w:rsidRDefault="000560A4" w:rsidP="00D678AD">
      <w:pPr>
        <w:ind w:left="5309" w:firstLine="78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6A7EDAE9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FA1028D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EB8FE5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DFC38A2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0155CD1" w14:textId="67F4CAA0" w:rsidR="000560A4" w:rsidRDefault="00D678AD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0E96A016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881D85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53524EA" w14:textId="032819F2" w:rsidR="00732D0D" w:rsidRPr="007F5ADC" w:rsidRDefault="00046802" w:rsidP="000560A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 w:rsidRPr="000C32C1"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32D5F4A8" w14:textId="464F6811" w:rsidR="000560A4" w:rsidRPr="007F5ADC" w:rsidRDefault="000560A4" w:rsidP="000560A4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A9598B4" w14:textId="7A9D3FBA" w:rsidR="00732D0D" w:rsidRPr="007F5ADC" w:rsidRDefault="00732D0D" w:rsidP="00732D0D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32D0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18BB6496"/>
    <w:multiLevelType w:val="hybridMultilevel"/>
    <w:tmpl w:val="04463268"/>
    <w:lvl w:ilvl="0" w:tplc="4260C2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46802"/>
    <w:rsid w:val="000560A4"/>
    <w:rsid w:val="000A086F"/>
    <w:rsid w:val="000C32C1"/>
    <w:rsid w:val="001319A3"/>
    <w:rsid w:val="0035032C"/>
    <w:rsid w:val="00353CA1"/>
    <w:rsid w:val="003B1310"/>
    <w:rsid w:val="0042789D"/>
    <w:rsid w:val="0043302B"/>
    <w:rsid w:val="004D5849"/>
    <w:rsid w:val="005A3FA7"/>
    <w:rsid w:val="005C0550"/>
    <w:rsid w:val="00680ACF"/>
    <w:rsid w:val="00690588"/>
    <w:rsid w:val="006A0A9C"/>
    <w:rsid w:val="00732D0D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5</cp:revision>
  <cp:lastPrinted>2021-11-12T09:38:00Z</cp:lastPrinted>
  <dcterms:created xsi:type="dcterms:W3CDTF">2021-12-29T07:12:00Z</dcterms:created>
  <dcterms:modified xsi:type="dcterms:W3CDTF">2021-12-29T07:38:00Z</dcterms:modified>
</cp:coreProperties>
</file>