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6D5BFA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Text Box 5"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6D5BF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Text Box 2"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6D5BF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Text Box 3"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6D5BFA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6D5BFA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C97E3D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 W3-A/2920/HK.05/XI/2022</w:t>
      </w:r>
      <w:r w:rsidR="00703D77">
        <w:rPr>
          <w:b w:val="0"/>
          <w:bCs/>
          <w:spacing w:val="0"/>
          <w:szCs w:val="24"/>
        </w:rPr>
        <w:t xml:space="preserve">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B80DC7">
        <w:rPr>
          <w:b w:val="0"/>
          <w:bCs/>
          <w:spacing w:val="0"/>
          <w:szCs w:val="24"/>
        </w:rPr>
        <w:tab/>
        <w:t xml:space="preserve">       Padang, 18 </w:t>
      </w:r>
      <w:r w:rsidR="00935347">
        <w:rPr>
          <w:b w:val="0"/>
          <w:bCs/>
          <w:spacing w:val="0"/>
          <w:szCs w:val="24"/>
        </w:rPr>
        <w:t xml:space="preserve">November </w:t>
      </w:r>
      <w:r w:rsidR="00703D77">
        <w:rPr>
          <w:b w:val="0"/>
          <w:bCs/>
          <w:spacing w:val="0"/>
          <w:szCs w:val="24"/>
        </w:rPr>
        <w:t>2022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B80DC7">
        <w:t>60</w:t>
      </w:r>
      <w:r>
        <w:t>/Pdt.G/2022/PTA.Pdg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B80DC7">
        <w:rPr>
          <w:bCs/>
          <w:spacing w:val="0"/>
          <w:szCs w:val="24"/>
        </w:rPr>
        <w:t>Padang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700D80" w:rsidRPr="00700D80" w:rsidRDefault="00700D80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Pr="00700D80" w:rsidRDefault="00F13CEF" w:rsidP="001252F0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F13CEF" w:rsidRDefault="00936F1D" w:rsidP="001252F0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 w:rsidRPr="00936F1D">
        <w:rPr>
          <w:bCs/>
          <w:spacing w:val="0"/>
          <w:szCs w:val="24"/>
        </w:rPr>
        <w:t>Indra Suheri Fadrizal bin Syafrizal</w:t>
      </w:r>
      <w:r w:rsidR="00935347"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</w:p>
    <w:p w:rsidR="00936F1D" w:rsidRPr="00936F1D" w:rsidRDefault="00936F1D" w:rsidP="001252F0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645020" w:rsidRDefault="00936F1D" w:rsidP="001252F0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 w:rsidRPr="00936F1D">
        <w:rPr>
          <w:bCs/>
          <w:spacing w:val="0"/>
          <w:szCs w:val="24"/>
        </w:rPr>
        <w:t>Wenny Anggraini binti Syafri</w:t>
      </w:r>
      <w:r>
        <w:rPr>
          <w:bCs/>
          <w:spacing w:val="0"/>
          <w:szCs w:val="24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sebagai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Terbanding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</w:p>
    <w:p w:rsidR="00F13CEF" w:rsidRPr="00700D80" w:rsidRDefault="00703D77" w:rsidP="001252F0">
      <w:pPr>
        <w:pStyle w:val="Title"/>
        <w:tabs>
          <w:tab w:val="left" w:pos="219"/>
        </w:tabs>
        <w:ind w:left="1400" w:hanging="1134"/>
        <w:jc w:val="both"/>
        <w:rPr>
          <w:spacing w:val="0"/>
          <w:sz w:val="1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700D80">
        <w:rPr>
          <w:b w:val="0"/>
          <w:bCs/>
          <w:spacing w:val="0"/>
          <w:szCs w:val="24"/>
          <w:lang w:val="en-US"/>
        </w:rPr>
        <w:t>Terhadap</w:t>
      </w:r>
      <w:proofErr w:type="spellEnd"/>
      <w:r w:rsidR="00B80DC7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347857">
        <w:rPr>
          <w:b w:val="0"/>
          <w:bCs/>
          <w:spacing w:val="0"/>
          <w:szCs w:val="24"/>
          <w:lang w:val="en-US"/>
        </w:rPr>
        <w:t>san</w:t>
      </w:r>
      <w:proofErr w:type="spellEnd"/>
      <w:r w:rsidR="00347857">
        <w:rPr>
          <w:b w:val="0"/>
          <w:bCs/>
          <w:spacing w:val="0"/>
          <w:szCs w:val="24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936F1D">
        <w:rPr>
          <w:b w:val="0"/>
          <w:bCs/>
          <w:spacing w:val="0"/>
          <w:szCs w:val="24"/>
        </w:rPr>
        <w:t>Padang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6F1D">
        <w:rPr>
          <w:b w:val="0"/>
          <w:bCs/>
          <w:spacing w:val="0"/>
          <w:szCs w:val="24"/>
        </w:rPr>
        <w:t>892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936F1D">
        <w:rPr>
          <w:b w:val="0"/>
          <w:bCs/>
          <w:spacing w:val="0"/>
          <w:szCs w:val="24"/>
        </w:rPr>
        <w:t xml:space="preserve">Pdg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6F1D">
        <w:rPr>
          <w:b w:val="0"/>
          <w:bCs/>
          <w:spacing w:val="0"/>
          <w:szCs w:val="24"/>
        </w:rPr>
        <w:t>10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</w:t>
      </w:r>
      <w:r w:rsidR="00936F1D" w:rsidRPr="00936F1D">
        <w:rPr>
          <w:b w:val="0"/>
          <w:bCs/>
          <w:spacing w:val="0"/>
          <w:szCs w:val="24"/>
          <w:lang w:val="en-US"/>
        </w:rPr>
        <w:t>W3-A1/2797/HK.05/XI/2022</w:t>
      </w:r>
      <w:r w:rsidR="00936F1D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6F1D">
        <w:rPr>
          <w:b w:val="0"/>
          <w:bCs/>
          <w:spacing w:val="0"/>
          <w:szCs w:val="24"/>
        </w:rPr>
        <w:t>17 November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anding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Tinggi</w:t>
      </w:r>
      <w:proofErr w:type="spellEnd"/>
      <w:r w:rsidR="00936F1D"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6F1D">
        <w:rPr>
          <w:b w:val="0"/>
          <w:bCs/>
          <w:spacing w:val="0"/>
          <w:szCs w:val="24"/>
        </w:rPr>
        <w:t>60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6F1D">
        <w:rPr>
          <w:b w:val="0"/>
          <w:bCs/>
          <w:spacing w:val="0"/>
          <w:szCs w:val="24"/>
        </w:rPr>
        <w:t>18</w:t>
      </w:r>
      <w:r w:rsidR="00935347">
        <w:rPr>
          <w:b w:val="0"/>
          <w:bCs/>
          <w:spacing w:val="0"/>
          <w:szCs w:val="24"/>
        </w:rPr>
        <w:t xml:space="preserve"> November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 w:rsidR="00936F1D">
        <w:rPr>
          <w:b w:val="0"/>
          <w:bCs/>
          <w:spacing w:val="0"/>
          <w:szCs w:val="24"/>
          <w:lang w:val="en-US"/>
        </w:rPr>
        <w:tab/>
      </w:r>
      <w:r w:rsidR="00936F1D">
        <w:rPr>
          <w:b w:val="0"/>
          <w:bCs/>
          <w:spacing w:val="0"/>
          <w:szCs w:val="24"/>
          <w:lang w:val="en-US"/>
        </w:rPr>
        <w:tab/>
      </w:r>
    </w:p>
    <w:p w:rsidR="00936F1D" w:rsidRPr="00936F1D" w:rsidRDefault="00936F1D" w:rsidP="00936F1D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Pr="00700D80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  <w:r w:rsidR="00935347">
        <w:rPr>
          <w:b w:val="0"/>
          <w:bCs/>
          <w:spacing w:val="0"/>
          <w:szCs w:val="24"/>
        </w:rPr>
        <w:t>,</w:t>
      </w:r>
    </w:p>
    <w:p w:rsidR="00F13CEF" w:rsidRDefault="00703D77" w:rsidP="00700D80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  <w:t>Drs. Abd. Khalik, S.H., M.H.</w:t>
      </w:r>
    </w:p>
    <w:p w:rsidR="00700D80" w:rsidRPr="00645020" w:rsidRDefault="00700D80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36F1D" w:rsidRDefault="00936F1D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</w:p>
    <w:p w:rsidR="00F13CEF" w:rsidRPr="00700D80" w:rsidRDefault="00700D80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>Tembusan</w:t>
      </w:r>
      <w:r w:rsidR="00703D77" w:rsidRPr="00700D80">
        <w:rPr>
          <w:b w:val="0"/>
          <w:spacing w:val="0"/>
          <w:sz w:val="22"/>
          <w:szCs w:val="22"/>
        </w:rPr>
        <w:t xml:space="preserve">: </w:t>
      </w:r>
    </w:p>
    <w:p w:rsidR="00F13CEF" w:rsidRPr="00700D80" w:rsidRDefault="00936F1D" w:rsidP="00700D8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Fitriyeni, S.H. dan Rekan sebagai Kuasa Pembanding</w:t>
      </w:r>
    </w:p>
    <w:p w:rsidR="00F13CEF" w:rsidRPr="00936F1D" w:rsidRDefault="00936F1D" w:rsidP="00700D80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Beralamat di Jalan Medan No. 7 Ulak Karang Selatan, Kecamatan Padang Utara, Kota Padang, Sumatera Barat.</w:t>
      </w:r>
    </w:p>
    <w:p w:rsidR="00645020" w:rsidRDefault="00936F1D" w:rsidP="0064502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Liszukimarni, S.H., M.H. dan Yulisna Dewi, S.H., M.H. sebagai Kuasa Terbanding</w:t>
      </w:r>
    </w:p>
    <w:p w:rsidR="00645020" w:rsidRPr="00645020" w:rsidRDefault="00915DE5" w:rsidP="00645020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Beralamat di Jalan Kampung Lalang No. 51 RT 01/RW 11, Kelurahan Pasar Ambacang, Kecamatan Kuranji, Kota Padang, Sumatera Barat.</w:t>
      </w: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915DE5" w:rsidRDefault="00915DE5" w:rsidP="00915DE5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s1036" type="#_x0000_t202" style="position:absolute;margin-left:93.15pt;margin-top:7.4pt;width:362.85pt;height:26.2pt;z-index:25166643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6" inset="0,0,0,0">
              <w:txbxContent>
                <w:p w:rsidR="00915DE5" w:rsidRDefault="00915DE5" w:rsidP="00915DE5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7" type="#_x0000_t202" style="position:absolute;left:0;text-align:left;margin-left:107.45pt;margin-top:10.15pt;width:355.8pt;height:35.5pt;z-index:25166745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7" inset="0,0,0,0">
              <w:txbxContent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,    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Jl.Baypas Km 24 Anak Air Telp. (0751) 7054806, Fax. (0751) 40537,</w:t>
                  </w:r>
                </w:p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8" type="#_x0000_t202" style="position:absolute;left:0;text-align:left;margin-left:88.85pt;margin-top:1.75pt;width:355pt;height:18.3pt;z-index:25166848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8" inset="0,0,0,0">
              <w:txbxContent>
                <w:p w:rsidR="00915DE5" w:rsidRDefault="00915DE5" w:rsidP="00915DE5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915DE5" w:rsidRDefault="00915DE5" w:rsidP="00915DE5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915DE5" w:rsidRDefault="00915DE5" w:rsidP="00915DE5"/>
    <w:p w:rsidR="00915DE5" w:rsidRDefault="00915DE5" w:rsidP="00915DE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6D5BFA">
        <w:rPr>
          <w:rFonts w:ascii="Bookman Old Style" w:hAnsi="Bookman Old Style"/>
          <w:sz w:val="22"/>
          <w:szCs w:val="22"/>
        </w:rPr>
        <w:pict>
          <v:line id="_x0000_s1035" style="position:absolute;left:0;text-align:left;z-index:251665408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W3-A/2920/HK.05/XI/2022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  <w:t xml:space="preserve">       Padang, 18 November 2022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985FB6">
        <w:t>59</w:t>
      </w:r>
      <w:r>
        <w:t>/Pdt.G/2022/PTA.Pdg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915DE5" w:rsidRPr="0044593D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r w:rsidR="00985FB6">
        <w:rPr>
          <w:bCs/>
          <w:spacing w:val="0"/>
          <w:szCs w:val="24"/>
        </w:rPr>
        <w:t>Lubuk Sikaping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915DE5" w:rsidRDefault="00985FB6" w:rsidP="00915DE5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 w:rsidRPr="00985FB6">
        <w:rPr>
          <w:bCs/>
          <w:spacing w:val="0"/>
          <w:szCs w:val="24"/>
        </w:rPr>
        <w:t>Mukhwan Hariri bin Mahyuzar</w:t>
      </w:r>
      <w:r>
        <w:rPr>
          <w:bCs/>
          <w:spacing w:val="0"/>
          <w:szCs w:val="24"/>
        </w:rPr>
        <w:t xml:space="preserve"> </w:t>
      </w:r>
      <w:r w:rsidR="00915DE5" w:rsidRPr="00936F1D">
        <w:rPr>
          <w:bCs/>
          <w:spacing w:val="0"/>
          <w:szCs w:val="24"/>
        </w:rPr>
        <w:t>bin Syafrizal</w:t>
      </w:r>
      <w:r w:rsidR="00915DE5">
        <w:rPr>
          <w:bCs/>
          <w:spacing w:val="0"/>
          <w:szCs w:val="24"/>
        </w:rPr>
        <w:t xml:space="preserve"> sebagai </w:t>
      </w:r>
      <w:proofErr w:type="spellStart"/>
      <w:r w:rsidR="00915DE5">
        <w:rPr>
          <w:bCs/>
          <w:spacing w:val="0"/>
          <w:szCs w:val="24"/>
          <w:lang w:val="en-US"/>
        </w:rPr>
        <w:t>Pembanding</w:t>
      </w:r>
      <w:proofErr w:type="spellEnd"/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915DE5" w:rsidRPr="00645020" w:rsidRDefault="00DA1B47" w:rsidP="00915DE5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 w:rsidRPr="00DA1B47">
        <w:rPr>
          <w:bCs/>
          <w:spacing w:val="0"/>
          <w:szCs w:val="24"/>
        </w:rPr>
        <w:t>Rahmi Andira Puteri binti Junaidi</w:t>
      </w:r>
      <w:r w:rsidR="00915DE5">
        <w:rPr>
          <w:bCs/>
          <w:spacing w:val="0"/>
          <w:szCs w:val="24"/>
        </w:rPr>
        <w:t xml:space="preserve"> </w:t>
      </w:r>
      <w:proofErr w:type="spellStart"/>
      <w:r w:rsidR="00915DE5" w:rsidRPr="00645020">
        <w:rPr>
          <w:bCs/>
          <w:spacing w:val="0"/>
          <w:szCs w:val="24"/>
          <w:lang w:val="en-US"/>
        </w:rPr>
        <w:t>sebagai</w:t>
      </w:r>
      <w:proofErr w:type="spellEnd"/>
      <w:r w:rsidR="00915DE5" w:rsidRPr="00645020">
        <w:rPr>
          <w:bCs/>
          <w:spacing w:val="0"/>
          <w:szCs w:val="24"/>
          <w:lang w:val="en-US"/>
        </w:rPr>
        <w:t xml:space="preserve"> </w:t>
      </w:r>
      <w:proofErr w:type="spellStart"/>
      <w:r w:rsidR="00915DE5" w:rsidRPr="00645020">
        <w:rPr>
          <w:bCs/>
          <w:spacing w:val="0"/>
          <w:szCs w:val="24"/>
          <w:lang w:val="en-US"/>
        </w:rPr>
        <w:t>Terbanding</w:t>
      </w:r>
      <w:proofErr w:type="spellEnd"/>
      <w:r w:rsidR="00915DE5" w:rsidRPr="00645020">
        <w:rPr>
          <w:bCs/>
          <w:spacing w:val="0"/>
          <w:szCs w:val="24"/>
          <w:lang w:val="en-US"/>
        </w:rPr>
        <w:t xml:space="preserve"> </w:t>
      </w:r>
    </w:p>
    <w:p w:rsidR="00915DE5" w:rsidRPr="00700D80" w:rsidRDefault="00915DE5" w:rsidP="00915DE5">
      <w:pPr>
        <w:pStyle w:val="Title"/>
        <w:tabs>
          <w:tab w:val="left" w:pos="219"/>
        </w:tabs>
        <w:ind w:left="1400" w:hanging="1134"/>
        <w:jc w:val="both"/>
        <w:rPr>
          <w:spacing w:val="0"/>
          <w:sz w:val="1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r w:rsidR="00985FB6">
        <w:rPr>
          <w:b w:val="0"/>
          <w:bCs/>
          <w:spacing w:val="0"/>
          <w:szCs w:val="24"/>
        </w:rPr>
        <w:t>Lubuk Sikaping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85FB6">
        <w:rPr>
          <w:b w:val="0"/>
          <w:bCs/>
          <w:spacing w:val="0"/>
          <w:szCs w:val="24"/>
        </w:rPr>
        <w:t>290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/PA.</w:t>
      </w:r>
      <w:r w:rsidR="00985FB6">
        <w:rPr>
          <w:b w:val="0"/>
          <w:bCs/>
          <w:spacing w:val="0"/>
          <w:szCs w:val="24"/>
        </w:rPr>
        <w:t>Lbs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85FB6">
        <w:rPr>
          <w:b w:val="0"/>
          <w:bCs/>
          <w:spacing w:val="0"/>
          <w:szCs w:val="24"/>
        </w:rPr>
        <w:t>05</w:t>
      </w:r>
      <w:r>
        <w:rPr>
          <w:b w:val="0"/>
          <w:bCs/>
          <w:spacing w:val="0"/>
          <w:szCs w:val="24"/>
        </w:rPr>
        <w:t xml:space="preserve"> Oktober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</w:t>
      </w:r>
      <w:r w:rsidR="00985FB6" w:rsidRPr="00985FB6">
        <w:rPr>
          <w:b w:val="0"/>
          <w:bCs/>
          <w:spacing w:val="0"/>
          <w:szCs w:val="24"/>
          <w:lang w:val="en-US"/>
        </w:rPr>
        <w:t>W3-A13/1833/HK.05/XI/2022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85FB6">
        <w:rPr>
          <w:b w:val="0"/>
          <w:bCs/>
          <w:spacing w:val="0"/>
          <w:szCs w:val="24"/>
        </w:rPr>
        <w:t>16</w:t>
      </w:r>
      <w:r>
        <w:rPr>
          <w:b w:val="0"/>
          <w:bCs/>
          <w:spacing w:val="0"/>
          <w:szCs w:val="24"/>
        </w:rPr>
        <w:t xml:space="preserve"> November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85FB6">
        <w:rPr>
          <w:b w:val="0"/>
          <w:bCs/>
          <w:spacing w:val="0"/>
          <w:szCs w:val="24"/>
        </w:rPr>
        <w:t>59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>18 November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Wassalam,</w:t>
      </w:r>
    </w:p>
    <w:p w:rsidR="00915DE5" w:rsidRDefault="00915DE5" w:rsidP="00915DE5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Drs. Abd. Khalik, S.H., M.H.</w:t>
      </w:r>
    </w:p>
    <w:p w:rsidR="00915DE5" w:rsidRPr="00645020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15DE5" w:rsidRDefault="00915DE5" w:rsidP="00915DE5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</w:p>
    <w:p w:rsidR="00915DE5" w:rsidRPr="00700D80" w:rsidRDefault="00915DE5" w:rsidP="00915DE5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 xml:space="preserve">Tembusan: </w:t>
      </w:r>
    </w:p>
    <w:p w:rsidR="00915DE5" w:rsidRPr="00700D80" w:rsidRDefault="00985FB6" w:rsidP="00915DE5">
      <w:pPr>
        <w:pStyle w:val="Title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 w:rsidRPr="00985FB6">
        <w:rPr>
          <w:bCs/>
          <w:spacing w:val="0"/>
          <w:sz w:val="22"/>
          <w:szCs w:val="22"/>
        </w:rPr>
        <w:t>Mukhwan Hariri bin Mahyuzar</w:t>
      </w:r>
    </w:p>
    <w:p w:rsidR="00915DE5" w:rsidRPr="00936F1D" w:rsidRDefault="00915DE5" w:rsidP="00915DE5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Beralamat di </w:t>
      </w:r>
      <w:r w:rsidR="00985FB6" w:rsidRPr="00985FB6">
        <w:rPr>
          <w:b w:val="0"/>
          <w:bCs/>
          <w:spacing w:val="0"/>
          <w:sz w:val="22"/>
          <w:szCs w:val="22"/>
        </w:rPr>
        <w:t>Kauman, Jorong Kauman, Nagari Tanjung Betung, Kecamatan Rao Selatan, Kabupaten Pas</w:t>
      </w:r>
      <w:r w:rsidR="00985FB6">
        <w:rPr>
          <w:b w:val="0"/>
          <w:bCs/>
          <w:spacing w:val="0"/>
          <w:sz w:val="22"/>
          <w:szCs w:val="22"/>
        </w:rPr>
        <w:t>aman, Sumatera Barat</w:t>
      </w:r>
      <w:r>
        <w:rPr>
          <w:b w:val="0"/>
          <w:spacing w:val="0"/>
          <w:sz w:val="22"/>
          <w:szCs w:val="22"/>
        </w:rPr>
        <w:t>.</w:t>
      </w:r>
    </w:p>
    <w:p w:rsidR="00985FB6" w:rsidRPr="00985FB6" w:rsidRDefault="00985FB6" w:rsidP="00915DE5">
      <w:pPr>
        <w:pStyle w:val="Title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 w:rsidRPr="00985FB6">
        <w:rPr>
          <w:bCs/>
          <w:spacing w:val="0"/>
          <w:sz w:val="22"/>
          <w:szCs w:val="22"/>
        </w:rPr>
        <w:t>Rahmi Andira Puteri binti Junaidi</w:t>
      </w:r>
      <w:r>
        <w:rPr>
          <w:bCs/>
          <w:spacing w:val="0"/>
          <w:sz w:val="22"/>
          <w:szCs w:val="22"/>
        </w:rPr>
        <w:t xml:space="preserve"> </w:t>
      </w:r>
    </w:p>
    <w:p w:rsidR="00915DE5" w:rsidRPr="00985FB6" w:rsidRDefault="00985FB6" w:rsidP="00985FB6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 w:rsidRPr="00985FB6">
        <w:rPr>
          <w:b w:val="0"/>
          <w:bCs/>
          <w:spacing w:val="0"/>
          <w:sz w:val="22"/>
          <w:szCs w:val="22"/>
        </w:rPr>
        <w:t>Beralamat di Kauman, Jorong Kauman, Nagari Tanjung Betung, Kecamatan Rao Selatan, Kabupaten Pasaman, Sumatera Barat.</w:t>
      </w:r>
      <w:r>
        <w:rPr>
          <w:b w:val="0"/>
          <w:bCs/>
          <w:spacing w:val="0"/>
          <w:sz w:val="22"/>
          <w:szCs w:val="22"/>
        </w:rPr>
        <w:t xml:space="preserve"> </w:t>
      </w:r>
    </w:p>
    <w:p w:rsidR="00915DE5" w:rsidRDefault="00915DE5" w:rsidP="00915DE5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915DE5" w:rsidRDefault="00915DE5" w:rsidP="00915DE5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915DE5" w:rsidRDefault="00915DE5" w:rsidP="00915DE5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sectPr w:rsidR="00F13CEF" w:rsidSect="00645020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4D" w:rsidRDefault="00F1684D">
      <w:r>
        <w:separator/>
      </w:r>
    </w:p>
  </w:endnote>
  <w:endnote w:type="continuationSeparator" w:id="0">
    <w:p w:rsidR="00F1684D" w:rsidRDefault="00F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4D" w:rsidRDefault="00F1684D">
      <w:r>
        <w:separator/>
      </w:r>
    </w:p>
  </w:footnote>
  <w:footnote w:type="continuationSeparator" w:id="0">
    <w:p w:rsidR="00F1684D" w:rsidRDefault="00F1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0123E8"/>
    <w:multiLevelType w:val="hybridMultilevel"/>
    <w:tmpl w:val="7EF0447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4043F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252F0"/>
    <w:rsid w:val="0019336D"/>
    <w:rsid w:val="001D07B4"/>
    <w:rsid w:val="001F655D"/>
    <w:rsid w:val="00223435"/>
    <w:rsid w:val="0028388B"/>
    <w:rsid w:val="003054A8"/>
    <w:rsid w:val="00306F43"/>
    <w:rsid w:val="00347857"/>
    <w:rsid w:val="00370F95"/>
    <w:rsid w:val="003B0D6F"/>
    <w:rsid w:val="003E4D31"/>
    <w:rsid w:val="003F42D1"/>
    <w:rsid w:val="0044593D"/>
    <w:rsid w:val="0049352E"/>
    <w:rsid w:val="00505A95"/>
    <w:rsid w:val="0056377E"/>
    <w:rsid w:val="00645020"/>
    <w:rsid w:val="00677364"/>
    <w:rsid w:val="006D5BFA"/>
    <w:rsid w:val="00700D80"/>
    <w:rsid w:val="00703D77"/>
    <w:rsid w:val="00711526"/>
    <w:rsid w:val="0076630D"/>
    <w:rsid w:val="00915DE5"/>
    <w:rsid w:val="00935347"/>
    <w:rsid w:val="00936F1D"/>
    <w:rsid w:val="0095382C"/>
    <w:rsid w:val="00985FB6"/>
    <w:rsid w:val="009D5A1E"/>
    <w:rsid w:val="009D633C"/>
    <w:rsid w:val="00A310DD"/>
    <w:rsid w:val="00AE09DC"/>
    <w:rsid w:val="00B80DC7"/>
    <w:rsid w:val="00BF1E94"/>
    <w:rsid w:val="00C126BB"/>
    <w:rsid w:val="00C335A3"/>
    <w:rsid w:val="00C85545"/>
    <w:rsid w:val="00C97E3D"/>
    <w:rsid w:val="00D06780"/>
    <w:rsid w:val="00D74FCD"/>
    <w:rsid w:val="00DA1B47"/>
    <w:rsid w:val="00F13CEF"/>
    <w:rsid w:val="00F1684D"/>
    <w:rsid w:val="00F37CCF"/>
    <w:rsid w:val="00F40F9E"/>
    <w:rsid w:val="00F457BC"/>
    <w:rsid w:val="00F56D97"/>
    <w:rsid w:val="00FB671C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15</cp:revision>
  <cp:lastPrinted>2022-11-01T09:12:00Z</cp:lastPrinted>
  <dcterms:created xsi:type="dcterms:W3CDTF">2021-01-18T07:43:00Z</dcterms:created>
  <dcterms:modified xsi:type="dcterms:W3CDTF">2022-11-18T09:29:00Z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