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1BCE4604" w:rsidR="00EE034C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</w:t>
      </w:r>
      <w:r w:rsidR="00924AFA"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="00924AFA" w:rsidRPr="00924AFA">
        <w:rPr>
          <w:rFonts w:ascii="Arial" w:hAnsi="Arial" w:cs="Arial"/>
          <w:sz w:val="22"/>
          <w:szCs w:val="22"/>
        </w:rPr>
        <w:t>PW1.1.1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="00C94461">
        <w:rPr>
          <w:rFonts w:ascii="Arial" w:hAnsi="Arial" w:cs="Arial"/>
          <w:sz w:val="22"/>
          <w:szCs w:val="22"/>
        </w:rPr>
        <w:t>Januari</w:t>
      </w:r>
      <w:proofErr w:type="spellEnd"/>
      <w:r w:rsidR="00C94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2A29617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5ABFD70" w14:textId="1073C0B8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24AFA">
        <w:rPr>
          <w:rFonts w:ascii="Arial" w:hAnsi="Arial" w:cs="Arial"/>
          <w:sz w:val="22"/>
          <w:szCs w:val="22"/>
        </w:rPr>
        <w:t>Undangan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Monev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Mesin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Fotocopy</w:t>
      </w:r>
      <w:proofErr w:type="spellEnd"/>
    </w:p>
    <w:p w14:paraId="7226974A" w14:textId="77777777" w:rsidR="00EE034C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8047CF2" w14:textId="48A259A2" w:rsidR="00EE034C" w:rsidRDefault="00EE034C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6683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611FA5">
        <w:rPr>
          <w:rFonts w:ascii="Arial" w:hAnsi="Arial" w:cs="Arial"/>
          <w:sz w:val="22"/>
          <w:szCs w:val="22"/>
        </w:rPr>
        <w:t>Sekretaris</w:t>
      </w:r>
      <w:proofErr w:type="spellEnd"/>
      <w:r w:rsidR="00142D3B">
        <w:rPr>
          <w:rFonts w:ascii="Arial" w:hAnsi="Arial" w:cs="Arial"/>
          <w:sz w:val="22"/>
          <w:szCs w:val="22"/>
        </w:rPr>
        <w:t xml:space="preserve"> </w:t>
      </w:r>
    </w:p>
    <w:p w14:paraId="277D039F" w14:textId="636BE857" w:rsidR="00B46683" w:rsidRDefault="00B46683" w:rsidP="00B4668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46683">
        <w:rPr>
          <w:rFonts w:ascii="Arial" w:hAnsi="Arial" w:cs="Arial"/>
          <w:sz w:val="22"/>
          <w:szCs w:val="22"/>
        </w:rPr>
        <w:t>Kepala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46683">
        <w:rPr>
          <w:rFonts w:ascii="Arial" w:hAnsi="Arial" w:cs="Arial"/>
          <w:sz w:val="22"/>
          <w:szCs w:val="22"/>
        </w:rPr>
        <w:t>Bagian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683">
        <w:rPr>
          <w:rFonts w:ascii="Arial" w:hAnsi="Arial" w:cs="Arial"/>
          <w:sz w:val="22"/>
          <w:szCs w:val="22"/>
        </w:rPr>
        <w:t>Perencanaan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6683">
        <w:rPr>
          <w:rFonts w:ascii="Arial" w:hAnsi="Arial" w:cs="Arial"/>
          <w:sz w:val="22"/>
          <w:szCs w:val="22"/>
        </w:rPr>
        <w:t>Teknologi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683">
        <w:rPr>
          <w:rFonts w:ascii="Arial" w:hAnsi="Arial" w:cs="Arial"/>
          <w:sz w:val="22"/>
          <w:szCs w:val="22"/>
        </w:rPr>
        <w:t>Informasi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46683">
        <w:rPr>
          <w:rFonts w:ascii="Arial" w:hAnsi="Arial" w:cs="Arial"/>
          <w:sz w:val="22"/>
          <w:szCs w:val="22"/>
        </w:rPr>
        <w:t>Pelaporan</w:t>
      </w:r>
      <w:proofErr w:type="spellEnd"/>
    </w:p>
    <w:p w14:paraId="50773D69" w14:textId="77777777" w:rsidR="00B46683" w:rsidRDefault="00B46683" w:rsidP="00B4668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B46683">
        <w:rPr>
          <w:rFonts w:ascii="Arial" w:hAnsi="Arial" w:cs="Arial"/>
          <w:sz w:val="22"/>
          <w:szCs w:val="22"/>
        </w:rPr>
        <w:t>Kepala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46683">
        <w:rPr>
          <w:rFonts w:ascii="Arial" w:hAnsi="Arial" w:cs="Arial"/>
          <w:sz w:val="22"/>
          <w:szCs w:val="22"/>
        </w:rPr>
        <w:t>Bagian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683">
        <w:rPr>
          <w:rFonts w:ascii="Arial" w:hAnsi="Arial" w:cs="Arial"/>
          <w:sz w:val="22"/>
          <w:szCs w:val="22"/>
        </w:rPr>
        <w:t>Umum</w:t>
      </w:r>
      <w:proofErr w:type="spellEnd"/>
      <w:r w:rsidRPr="00B4668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46683">
        <w:rPr>
          <w:rFonts w:ascii="Arial" w:hAnsi="Arial" w:cs="Arial"/>
          <w:sz w:val="22"/>
          <w:szCs w:val="22"/>
        </w:rPr>
        <w:t>Keuangan</w:t>
      </w:r>
      <w:proofErr w:type="spellEnd"/>
    </w:p>
    <w:p w14:paraId="008D3B6C" w14:textId="11FDCB91" w:rsidR="00142D3B" w:rsidRDefault="00B46683" w:rsidP="00B4668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r w:rsidR="00142D3B">
        <w:rPr>
          <w:rFonts w:ascii="Arial" w:hAnsi="Arial" w:cs="Arial"/>
          <w:sz w:val="22"/>
          <w:szCs w:val="22"/>
        </w:rPr>
        <w:t>Se-Sumatera Barat</w:t>
      </w:r>
    </w:p>
    <w:p w14:paraId="2F3A07BD" w14:textId="25358D65" w:rsidR="00EE034C" w:rsidRPr="00A13499" w:rsidRDefault="00EE034C" w:rsidP="00856F74">
      <w:pPr>
        <w:ind w:left="306"/>
        <w:jc w:val="both"/>
        <w:rPr>
          <w:rFonts w:ascii="Arial" w:hAnsi="Arial" w:cs="Arial"/>
          <w:sz w:val="22"/>
          <w:szCs w:val="22"/>
        </w:rPr>
      </w:pPr>
    </w:p>
    <w:p w14:paraId="353F1043" w14:textId="77777777" w:rsidR="00C94461" w:rsidRDefault="00C94461" w:rsidP="00856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479D7F" w14:textId="5FE37CFE" w:rsidR="00EE034C" w:rsidRPr="00A13499" w:rsidRDefault="00EE034C" w:rsidP="00856F7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6522476F" w14:textId="1D0755A4" w:rsidR="00C02438" w:rsidRDefault="00924AFA" w:rsidP="00924A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Pengadailan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>
        <w:rPr>
          <w:rFonts w:ascii="Arial" w:hAnsi="Arial" w:cs="Arial"/>
          <w:sz w:val="22"/>
          <w:szCs w:val="22"/>
        </w:rPr>
        <w:t>padang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24AFA">
        <w:rPr>
          <w:rFonts w:ascii="Arial" w:hAnsi="Arial" w:cs="Arial"/>
          <w:sz w:val="22"/>
          <w:szCs w:val="22"/>
        </w:rPr>
        <w:t xml:space="preserve">0238/KPTA.W3-A/TI1.1.1/I/2024 </w:t>
      </w:r>
      <w:proofErr w:type="spellStart"/>
      <w:r w:rsidRPr="00924AFA">
        <w:rPr>
          <w:rFonts w:ascii="Arial" w:hAnsi="Arial" w:cs="Arial"/>
          <w:sz w:val="22"/>
          <w:szCs w:val="22"/>
        </w:rPr>
        <w:t>tanggal</w:t>
      </w:r>
      <w:proofErr w:type="spellEnd"/>
      <w:r w:rsidRPr="00924AFA"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924AFA">
        <w:rPr>
          <w:rFonts w:ascii="Arial" w:hAnsi="Arial" w:cs="Arial"/>
          <w:sz w:val="22"/>
          <w:szCs w:val="22"/>
        </w:rPr>
        <w:t>anuari</w:t>
      </w:r>
      <w:proofErr w:type="spellEnd"/>
      <w:r w:rsidRPr="00924AFA">
        <w:rPr>
          <w:rFonts w:ascii="Arial" w:hAnsi="Arial" w:cs="Arial"/>
          <w:sz w:val="22"/>
          <w:szCs w:val="22"/>
        </w:rPr>
        <w:t xml:space="preserve"> 2024</w:t>
      </w:r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Permintaan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Tindaklanjut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CV. </w:t>
      </w:r>
      <w:proofErr w:type="spellStart"/>
      <w:r>
        <w:rPr>
          <w:rFonts w:ascii="Arial" w:hAnsi="Arial" w:cs="Arial"/>
          <w:sz w:val="22"/>
          <w:szCs w:val="22"/>
        </w:rPr>
        <w:t>Anugrah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Arfan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nomor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r w:rsidR="00611FA5" w:rsidRPr="00611FA5">
        <w:rPr>
          <w:rFonts w:ascii="Arial" w:hAnsi="Arial" w:cs="Arial"/>
          <w:sz w:val="22"/>
          <w:szCs w:val="22"/>
        </w:rPr>
        <w:t>0315/SEK.PTA.W3-A/</w:t>
      </w:r>
      <w:r w:rsidR="00611FA5" w:rsidRPr="00924AFA">
        <w:rPr>
          <w:rFonts w:ascii="Arial" w:hAnsi="Arial" w:cs="Arial"/>
          <w:sz w:val="22"/>
          <w:szCs w:val="22"/>
        </w:rPr>
        <w:t xml:space="preserve">TI1.1.1/I/2024 </w:t>
      </w:r>
      <w:proofErr w:type="spellStart"/>
      <w:r w:rsidR="00611FA5" w:rsidRPr="00924AFA">
        <w:rPr>
          <w:rFonts w:ascii="Arial" w:hAnsi="Arial" w:cs="Arial"/>
          <w:sz w:val="22"/>
          <w:szCs w:val="22"/>
        </w:rPr>
        <w:t>tanggal</w:t>
      </w:r>
      <w:proofErr w:type="spellEnd"/>
      <w:r w:rsidR="00611FA5" w:rsidRPr="00924AFA">
        <w:rPr>
          <w:rFonts w:ascii="Arial" w:hAnsi="Arial" w:cs="Arial"/>
          <w:sz w:val="22"/>
          <w:szCs w:val="22"/>
        </w:rPr>
        <w:t xml:space="preserve"> </w:t>
      </w:r>
      <w:r w:rsidR="00611FA5">
        <w:rPr>
          <w:rFonts w:ascii="Arial" w:hAnsi="Arial" w:cs="Arial"/>
          <w:sz w:val="22"/>
          <w:szCs w:val="22"/>
        </w:rPr>
        <w:t>12</w:t>
      </w:r>
      <w:r w:rsidR="00611FA5" w:rsidRP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J</w:t>
      </w:r>
      <w:r w:rsidR="00611FA5" w:rsidRPr="00924AFA">
        <w:rPr>
          <w:rFonts w:ascii="Arial" w:hAnsi="Arial" w:cs="Arial"/>
          <w:sz w:val="22"/>
          <w:szCs w:val="22"/>
        </w:rPr>
        <w:t>anuari</w:t>
      </w:r>
      <w:proofErr w:type="spellEnd"/>
      <w:r w:rsidR="00611FA5" w:rsidRPr="00924AFA">
        <w:rPr>
          <w:rFonts w:ascii="Arial" w:hAnsi="Arial" w:cs="Arial"/>
          <w:sz w:val="22"/>
          <w:szCs w:val="22"/>
        </w:rPr>
        <w:t xml:space="preserve"> 2024</w:t>
      </w:r>
      <w:r w:rsidR="00611F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dengan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ini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mengundang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0BB47A2" w14:textId="2C196EDA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, 18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2024</w:t>
      </w:r>
    </w:p>
    <w:p w14:paraId="66BE5FFC" w14:textId="5C25AE76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09.00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12.00 WIB</w:t>
      </w:r>
    </w:p>
    <w:p w14:paraId="042CC7A3" w14:textId="58F3BEDA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Virtual Zoom Meeting</w:t>
      </w:r>
    </w:p>
    <w:p w14:paraId="3CF49CA4" w14:textId="77777777" w:rsidR="00375E5B" w:rsidRPr="00375E5B" w:rsidRDefault="00375E5B" w:rsidP="00375E5B">
      <w:pPr>
        <w:tabs>
          <w:tab w:val="left" w:pos="2835"/>
        </w:tabs>
        <w:spacing w:line="360" w:lineRule="auto"/>
        <w:ind w:left="2160" w:firstLine="817"/>
        <w:rPr>
          <w:rFonts w:ascii="Arial" w:hAnsi="Arial" w:cs="Arial"/>
          <w:sz w:val="22"/>
          <w:szCs w:val="22"/>
        </w:rPr>
      </w:pPr>
      <w:r w:rsidRPr="00375E5B">
        <w:rPr>
          <w:rFonts w:ascii="Arial" w:hAnsi="Arial" w:cs="Arial"/>
          <w:sz w:val="22"/>
          <w:szCs w:val="22"/>
        </w:rPr>
        <w:t>Meeting ID: 962 8909 2011</w:t>
      </w:r>
    </w:p>
    <w:p w14:paraId="19ED85A4" w14:textId="0F2A269C" w:rsidR="00924AFA" w:rsidRDefault="00375E5B" w:rsidP="00375E5B">
      <w:pPr>
        <w:tabs>
          <w:tab w:val="left" w:pos="2835"/>
        </w:tabs>
        <w:spacing w:line="360" w:lineRule="auto"/>
        <w:ind w:left="2160" w:firstLine="817"/>
        <w:rPr>
          <w:rFonts w:ascii="Arial" w:hAnsi="Arial" w:cs="Arial"/>
          <w:sz w:val="22"/>
          <w:szCs w:val="22"/>
        </w:rPr>
      </w:pPr>
      <w:r w:rsidRPr="00375E5B">
        <w:rPr>
          <w:rFonts w:ascii="Arial" w:hAnsi="Arial" w:cs="Arial"/>
          <w:sz w:val="22"/>
          <w:szCs w:val="22"/>
        </w:rPr>
        <w:t>Passcode: FC2024</w:t>
      </w:r>
    </w:p>
    <w:p w14:paraId="319B2760" w14:textId="5FFAF02D" w:rsidR="00924AFA" w:rsidRDefault="00924AFA" w:rsidP="00611FA5">
      <w:pPr>
        <w:tabs>
          <w:tab w:val="left" w:pos="2835"/>
        </w:tabs>
        <w:spacing w:line="360" w:lineRule="auto"/>
        <w:ind w:left="2977" w:hanging="22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  <w:t xml:space="preserve">: Monitoring dan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bersama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penyedia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jasa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sewa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mesin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fotocopy</w:t>
      </w:r>
      <w:proofErr w:type="spellEnd"/>
    </w:p>
    <w:p w14:paraId="5FFBC6D8" w14:textId="77777777" w:rsidR="00924AFA" w:rsidRDefault="00924AFA" w:rsidP="00924A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F5E679E" w14:textId="720A4C49" w:rsidR="00C94461" w:rsidRPr="00C94461" w:rsidRDefault="00142D3B" w:rsidP="00593DA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2D3B">
        <w:rPr>
          <w:rFonts w:ascii="Arial" w:hAnsi="Arial" w:cs="Arial"/>
          <w:sz w:val="22"/>
          <w:szCs w:val="22"/>
        </w:rPr>
        <w:t>Demikian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di</w:t>
      </w:r>
      <w:r w:rsidRPr="00142D3B">
        <w:rPr>
          <w:rFonts w:ascii="Arial" w:hAnsi="Arial" w:cs="Arial"/>
          <w:sz w:val="22"/>
          <w:szCs w:val="22"/>
        </w:rPr>
        <w:t>sampaikan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2D3B">
        <w:rPr>
          <w:rFonts w:ascii="Arial" w:hAnsi="Arial" w:cs="Arial"/>
          <w:sz w:val="22"/>
          <w:szCs w:val="22"/>
        </w:rPr>
        <w:t>atas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kehadirannya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di</w:t>
      </w:r>
      <w:r w:rsidRPr="00142D3B">
        <w:rPr>
          <w:rFonts w:ascii="Arial" w:hAnsi="Arial" w:cs="Arial"/>
          <w:sz w:val="22"/>
          <w:szCs w:val="22"/>
        </w:rPr>
        <w:t>ucapkan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terima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kasih</w:t>
      </w:r>
      <w:proofErr w:type="spellEnd"/>
      <w:r w:rsidR="00593DAB">
        <w:rPr>
          <w:rFonts w:ascii="Arial" w:hAnsi="Arial" w:cs="Arial"/>
          <w:sz w:val="22"/>
          <w:szCs w:val="22"/>
        </w:rPr>
        <w:t>.</w:t>
      </w:r>
    </w:p>
    <w:p w14:paraId="2B8D0313" w14:textId="73B9F934" w:rsidR="00C94461" w:rsidRDefault="00C94461" w:rsidP="00913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3242332B" w14:textId="6AE86B9A" w:rsidR="00EE034C" w:rsidRPr="00A35BCD" w:rsidRDefault="003B0872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Plt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5ED81CC7" w:rsidR="00985A12" w:rsidRPr="00C94461" w:rsidRDefault="00611FA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Ismail</w:t>
      </w:r>
    </w:p>
    <w:sectPr w:rsidR="00985A12" w:rsidRPr="00C94461" w:rsidSect="00C944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142D3B"/>
    <w:rsid w:val="002157B9"/>
    <w:rsid w:val="00375E5B"/>
    <w:rsid w:val="003B0872"/>
    <w:rsid w:val="0042494B"/>
    <w:rsid w:val="00463A2A"/>
    <w:rsid w:val="00593DAB"/>
    <w:rsid w:val="00611FA5"/>
    <w:rsid w:val="00856F74"/>
    <w:rsid w:val="00857F42"/>
    <w:rsid w:val="0091397A"/>
    <w:rsid w:val="00924AFA"/>
    <w:rsid w:val="00985A12"/>
    <w:rsid w:val="00B46683"/>
    <w:rsid w:val="00B97845"/>
    <w:rsid w:val="00C02438"/>
    <w:rsid w:val="00C94461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14</cp:revision>
  <cp:lastPrinted>2024-01-03T13:53:00Z</cp:lastPrinted>
  <dcterms:created xsi:type="dcterms:W3CDTF">2023-12-28T06:09:00Z</dcterms:created>
  <dcterms:modified xsi:type="dcterms:W3CDTF">2024-01-15T04:27:00Z</dcterms:modified>
</cp:coreProperties>
</file>