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zP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hYmv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Homepage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e-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mail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j4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e-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No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4477AA57">
                <wp:simplePos x="0" y="0"/>
                <wp:positionH relativeFrom="column">
                  <wp:posOffset>459105</wp:posOffset>
                </wp:positionH>
                <wp:positionV relativeFrom="paragraph">
                  <wp:posOffset>133985</wp:posOffset>
                </wp:positionV>
                <wp:extent cx="5868000" cy="0"/>
                <wp:effectExtent l="0" t="19050" r="1905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9729862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55pt" to="49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hgGQIAADUEAAAOAAAAZHJzL2Uyb0RvYy54bWysU8GO2jAQvVfqP1i+QxI20GxEWFUJ9LJt&#10;kXb7AcZ2iFXHtmxDQFX/vWNDENt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442578EE" w14:textId="628042FC" w:rsidR="00A34E48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</w:t>
      </w:r>
      <w:r w:rsidR="00197774" w:rsidRPr="00197774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201582">
        <w:rPr>
          <w:rFonts w:ascii="Arial" w:hAnsi="Arial" w:cs="Arial"/>
          <w:sz w:val="22"/>
          <w:szCs w:val="22"/>
        </w:rPr>
        <w:t>KP</w:t>
      </w:r>
      <w:r w:rsidR="008A2BEA">
        <w:rPr>
          <w:rFonts w:ascii="Arial" w:hAnsi="Arial" w:cs="Arial"/>
          <w:sz w:val="22"/>
          <w:szCs w:val="22"/>
        </w:rPr>
        <w:t>.</w:t>
      </w:r>
      <w:r w:rsidR="00874E7B">
        <w:rPr>
          <w:rFonts w:ascii="Arial" w:hAnsi="Arial" w:cs="Arial"/>
          <w:sz w:val="22"/>
          <w:szCs w:val="22"/>
        </w:rPr>
        <w:t>04</w:t>
      </w:r>
      <w:r w:rsidR="0012172D">
        <w:rPr>
          <w:rFonts w:ascii="Arial" w:hAnsi="Arial" w:cs="Arial"/>
          <w:sz w:val="22"/>
          <w:szCs w:val="22"/>
        </w:rPr>
        <w:t>.</w:t>
      </w:r>
      <w:r w:rsidR="00874E7B">
        <w:rPr>
          <w:rFonts w:ascii="Arial" w:hAnsi="Arial" w:cs="Arial"/>
          <w:sz w:val="22"/>
          <w:szCs w:val="22"/>
        </w:rPr>
        <w:t>6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874E7B">
        <w:rPr>
          <w:rFonts w:ascii="Arial" w:hAnsi="Arial" w:cs="Arial"/>
          <w:sz w:val="22"/>
          <w:szCs w:val="22"/>
        </w:rPr>
        <w:t>XI</w:t>
      </w:r>
      <w:r w:rsidR="00DC0DCC" w:rsidRPr="00DC0DCC">
        <w:rPr>
          <w:rFonts w:ascii="Arial" w:hAnsi="Arial" w:cs="Arial"/>
          <w:sz w:val="22"/>
          <w:szCs w:val="22"/>
        </w:rPr>
        <w:t>/2022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4361E2">
        <w:rPr>
          <w:rFonts w:ascii="Arial" w:hAnsi="Arial" w:cs="Arial"/>
          <w:sz w:val="22"/>
          <w:szCs w:val="22"/>
        </w:rPr>
        <w:t>21</w:t>
      </w:r>
      <w:r w:rsidR="0012172D">
        <w:rPr>
          <w:rFonts w:ascii="Arial" w:hAnsi="Arial" w:cs="Arial"/>
          <w:sz w:val="22"/>
          <w:szCs w:val="22"/>
        </w:rPr>
        <w:t xml:space="preserve"> Novem</w:t>
      </w:r>
      <w:r w:rsidR="008A2BEA">
        <w:rPr>
          <w:rFonts w:ascii="Arial" w:hAnsi="Arial" w:cs="Arial"/>
          <w:sz w:val="22"/>
          <w:szCs w:val="22"/>
        </w:rPr>
        <w:t>ber</w:t>
      </w:r>
      <w:r w:rsidR="00D42A73" w:rsidRPr="00D42A73">
        <w:rPr>
          <w:rFonts w:ascii="Arial" w:hAnsi="Arial" w:cs="Arial"/>
          <w:sz w:val="22"/>
          <w:szCs w:val="22"/>
        </w:rPr>
        <w:t xml:space="preserve"> 2022</w:t>
      </w:r>
    </w:p>
    <w:p w14:paraId="6C9D09B7" w14:textId="52079644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6C3BF0">
        <w:rPr>
          <w:rFonts w:ascii="Arial" w:hAnsi="Arial" w:cs="Arial"/>
          <w:sz w:val="22"/>
          <w:szCs w:val="22"/>
        </w:rPr>
        <w:t>1 (</w:t>
      </w:r>
      <w:proofErr w:type="spellStart"/>
      <w:r w:rsidR="006C3BF0">
        <w:rPr>
          <w:rFonts w:ascii="Arial" w:hAnsi="Arial" w:cs="Arial"/>
          <w:sz w:val="22"/>
          <w:szCs w:val="22"/>
        </w:rPr>
        <w:t>satu</w:t>
      </w:r>
      <w:proofErr w:type="spellEnd"/>
      <w:r w:rsidR="006C3BF0">
        <w:rPr>
          <w:rFonts w:ascii="Arial" w:hAnsi="Arial" w:cs="Arial"/>
          <w:sz w:val="22"/>
          <w:szCs w:val="22"/>
        </w:rPr>
        <w:t>) daftar</w:t>
      </w:r>
    </w:p>
    <w:p w14:paraId="13B47C18" w14:textId="77777777" w:rsidR="00B20F25" w:rsidRDefault="00843324" w:rsidP="00B20F25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</w:t>
      </w:r>
      <w:r w:rsidR="006D1AA7"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bookmarkStart w:id="0" w:name="_Hlk117538001"/>
      <w:proofErr w:type="spellStart"/>
      <w:r w:rsidR="00B20F25" w:rsidRPr="00B20F25">
        <w:rPr>
          <w:rFonts w:ascii="Arial" w:hAnsi="Arial" w:cs="Arial"/>
          <w:sz w:val="22"/>
          <w:szCs w:val="22"/>
        </w:rPr>
        <w:t>Penyampaian</w:t>
      </w:r>
      <w:proofErr w:type="spellEnd"/>
      <w:r w:rsidR="00B20F25" w:rsidRPr="00B20F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0F25" w:rsidRPr="00B20F25">
        <w:rPr>
          <w:rFonts w:ascii="Arial" w:hAnsi="Arial" w:cs="Arial"/>
          <w:sz w:val="22"/>
          <w:szCs w:val="22"/>
        </w:rPr>
        <w:t>Usulan</w:t>
      </w:r>
      <w:proofErr w:type="spellEnd"/>
      <w:r w:rsidR="00B20F25" w:rsidRPr="00B20F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0F25" w:rsidRPr="00B20F25">
        <w:rPr>
          <w:rFonts w:ascii="Arial" w:hAnsi="Arial" w:cs="Arial"/>
          <w:sz w:val="22"/>
          <w:szCs w:val="22"/>
        </w:rPr>
        <w:t>Promosi</w:t>
      </w:r>
      <w:proofErr w:type="spellEnd"/>
      <w:r w:rsidR="00B20F25" w:rsidRPr="00B20F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0F25" w:rsidRPr="00B20F25">
        <w:rPr>
          <w:rFonts w:ascii="Arial" w:hAnsi="Arial" w:cs="Arial"/>
          <w:sz w:val="22"/>
          <w:szCs w:val="22"/>
        </w:rPr>
        <w:t>Mutasi</w:t>
      </w:r>
      <w:proofErr w:type="spellEnd"/>
    </w:p>
    <w:p w14:paraId="08506649" w14:textId="77777777" w:rsidR="00B20F25" w:rsidRDefault="00B20F25" w:rsidP="00B20F25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20F25">
        <w:rPr>
          <w:rFonts w:ascii="Arial" w:hAnsi="Arial" w:cs="Arial"/>
          <w:sz w:val="22"/>
          <w:szCs w:val="22"/>
        </w:rPr>
        <w:t xml:space="preserve">Tenaga </w:t>
      </w:r>
      <w:proofErr w:type="spellStart"/>
      <w:r w:rsidRPr="00B20F25">
        <w:rPr>
          <w:rFonts w:ascii="Arial" w:hAnsi="Arial" w:cs="Arial"/>
          <w:sz w:val="22"/>
          <w:szCs w:val="22"/>
        </w:rPr>
        <w:t>Teknis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F25">
        <w:rPr>
          <w:rFonts w:ascii="Arial" w:hAnsi="Arial" w:cs="Arial"/>
          <w:sz w:val="22"/>
          <w:szCs w:val="22"/>
        </w:rPr>
        <w:t>Kepaniteraan</w:t>
      </w:r>
      <w:proofErr w:type="spellEnd"/>
    </w:p>
    <w:p w14:paraId="7435E4AC" w14:textId="6FC5A830" w:rsidR="004361E2" w:rsidRDefault="00B20F25" w:rsidP="00B20F25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20F25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B20F25">
        <w:rPr>
          <w:rFonts w:ascii="Arial" w:hAnsi="Arial" w:cs="Arial"/>
          <w:sz w:val="22"/>
          <w:szCs w:val="22"/>
        </w:rPr>
        <w:t>Lingkungan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F25">
        <w:rPr>
          <w:rFonts w:ascii="Arial" w:hAnsi="Arial" w:cs="Arial"/>
          <w:sz w:val="22"/>
          <w:szCs w:val="22"/>
        </w:rPr>
        <w:t>Peradilan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Agama</w:t>
      </w:r>
    </w:p>
    <w:p w14:paraId="5B623969" w14:textId="77777777" w:rsidR="004361E2" w:rsidRDefault="004361E2" w:rsidP="0041697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bookmarkEnd w:id="0"/>
    <w:p w14:paraId="664D9362" w14:textId="52967598" w:rsidR="00375B0B" w:rsidRPr="0012172D" w:rsidRDefault="00375B0B" w:rsidP="0012172D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p w14:paraId="218174F2" w14:textId="77777777" w:rsidR="00E57450" w:rsidRPr="00E57450" w:rsidRDefault="00E57450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24600416" w14:textId="5926BFEC" w:rsidR="0012172D" w:rsidRDefault="004361E2" w:rsidP="0020158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3C7D">
        <w:rPr>
          <w:rFonts w:ascii="Arial" w:hAnsi="Arial" w:cs="Arial"/>
          <w:sz w:val="22"/>
          <w:szCs w:val="22"/>
        </w:rPr>
        <w:t>Pen</w:t>
      </w:r>
      <w:r>
        <w:rPr>
          <w:rFonts w:ascii="Arial" w:hAnsi="Arial" w:cs="Arial"/>
          <w:sz w:val="22"/>
          <w:szCs w:val="22"/>
        </w:rPr>
        <w:t>g</w:t>
      </w:r>
      <w:r w:rsidR="00703C7D">
        <w:rPr>
          <w:rFonts w:ascii="Arial" w:hAnsi="Arial" w:cs="Arial"/>
          <w:sz w:val="22"/>
          <w:szCs w:val="22"/>
        </w:rPr>
        <w:t>adilan</w:t>
      </w:r>
      <w:proofErr w:type="spellEnd"/>
      <w:r w:rsidR="00703C7D">
        <w:rPr>
          <w:rFonts w:ascii="Arial" w:hAnsi="Arial" w:cs="Arial"/>
          <w:sz w:val="22"/>
          <w:szCs w:val="22"/>
        </w:rPr>
        <w:t xml:space="preserve"> Agama</w:t>
      </w:r>
    </w:p>
    <w:p w14:paraId="3E9D96FA" w14:textId="272BAC51" w:rsidR="004361E2" w:rsidRDefault="004361E2" w:rsidP="0020158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se-Sumatera Barat</w:t>
      </w:r>
    </w:p>
    <w:p w14:paraId="4E37C824" w14:textId="1FC1DAE0" w:rsidR="004361E2" w:rsidRDefault="004361E2" w:rsidP="0020158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6AF68C21" w14:textId="77777777" w:rsidR="006C1ABF" w:rsidRPr="00201582" w:rsidRDefault="006C1ABF" w:rsidP="0020158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18E69FD3" w14:textId="3E88C387" w:rsidR="00DC0DCC" w:rsidRPr="00DC0DCC" w:rsidRDefault="003444F8" w:rsidP="006C1ABF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proofErr w:type="spellStart"/>
      <w:r w:rsidR="00DC0DCC"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="00DC0DCC"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0DCC" w:rsidRPr="00DC0DCC">
        <w:rPr>
          <w:rFonts w:ascii="Arial" w:hAnsi="Arial" w:cs="Arial"/>
          <w:sz w:val="22"/>
          <w:szCs w:val="22"/>
        </w:rPr>
        <w:t>Wr</w:t>
      </w:r>
      <w:proofErr w:type="spellEnd"/>
      <w:r w:rsidR="00DC0DCC" w:rsidRPr="00DC0DCC">
        <w:rPr>
          <w:rFonts w:ascii="Arial" w:hAnsi="Arial" w:cs="Arial"/>
          <w:sz w:val="22"/>
          <w:szCs w:val="22"/>
        </w:rPr>
        <w:t>. Wb</w:t>
      </w:r>
      <w:r w:rsidR="00DD21A8">
        <w:rPr>
          <w:rFonts w:ascii="Arial" w:hAnsi="Arial" w:cs="Arial"/>
          <w:sz w:val="22"/>
          <w:szCs w:val="22"/>
        </w:rPr>
        <w:t>.</w:t>
      </w:r>
    </w:p>
    <w:p w14:paraId="628E2CCE" w14:textId="77777777" w:rsidR="00DC0DCC" w:rsidRPr="00DC0DCC" w:rsidRDefault="00DC0DCC" w:rsidP="00DC0DCC">
      <w:pPr>
        <w:ind w:left="709" w:firstLine="851"/>
        <w:jc w:val="both"/>
        <w:rPr>
          <w:rFonts w:ascii="Arial" w:hAnsi="Arial" w:cs="Arial"/>
          <w:sz w:val="18"/>
          <w:szCs w:val="22"/>
        </w:rPr>
      </w:pPr>
    </w:p>
    <w:p w14:paraId="2254DF11" w14:textId="6DB2708D" w:rsidR="006C1ABF" w:rsidRDefault="004361E2" w:rsidP="00362B16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0F25">
        <w:rPr>
          <w:rFonts w:ascii="Arial" w:hAnsi="Arial" w:cs="Arial"/>
          <w:sz w:val="22"/>
          <w:szCs w:val="22"/>
        </w:rPr>
        <w:t>Direktur</w:t>
      </w:r>
      <w:proofErr w:type="spellEnd"/>
      <w:r w:rsidR="00B20F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0F25">
        <w:rPr>
          <w:rFonts w:ascii="Arial" w:hAnsi="Arial" w:cs="Arial"/>
          <w:sz w:val="22"/>
          <w:szCs w:val="22"/>
        </w:rPr>
        <w:t>Jenderal</w:t>
      </w:r>
      <w:proofErr w:type="spellEnd"/>
      <w:r w:rsidR="00B20F25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B20F25">
        <w:rPr>
          <w:rFonts w:ascii="Arial" w:hAnsi="Arial" w:cs="Arial"/>
          <w:sz w:val="22"/>
          <w:szCs w:val="22"/>
        </w:rPr>
        <w:t>Peradilan</w:t>
      </w:r>
      <w:proofErr w:type="spellEnd"/>
      <w:r w:rsidR="00B20F25"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20F25">
        <w:rPr>
          <w:rFonts w:ascii="Arial" w:hAnsi="Arial" w:cs="Arial"/>
          <w:sz w:val="22"/>
          <w:szCs w:val="22"/>
        </w:rPr>
        <w:t>4272/DjA/KP.04.6</w:t>
      </w:r>
      <w:r w:rsidRPr="004361E2">
        <w:rPr>
          <w:rFonts w:ascii="Arial" w:hAnsi="Arial" w:cs="Arial"/>
          <w:sz w:val="22"/>
          <w:szCs w:val="22"/>
        </w:rPr>
        <w:t xml:space="preserve">/11/2022 </w:t>
      </w:r>
      <w:proofErr w:type="spellStart"/>
      <w:r w:rsidRPr="004361E2">
        <w:rPr>
          <w:rFonts w:ascii="Arial" w:hAnsi="Arial" w:cs="Arial"/>
          <w:sz w:val="22"/>
          <w:szCs w:val="22"/>
        </w:rPr>
        <w:t>tanggal</w:t>
      </w:r>
      <w:proofErr w:type="spellEnd"/>
      <w:r w:rsidRPr="004361E2">
        <w:rPr>
          <w:rFonts w:ascii="Arial" w:hAnsi="Arial" w:cs="Arial"/>
          <w:sz w:val="22"/>
          <w:szCs w:val="22"/>
        </w:rPr>
        <w:t xml:space="preserve"> 1</w:t>
      </w:r>
      <w:r w:rsidR="00B20F25">
        <w:rPr>
          <w:rFonts w:ascii="Arial" w:hAnsi="Arial" w:cs="Arial"/>
          <w:sz w:val="22"/>
          <w:szCs w:val="22"/>
        </w:rPr>
        <w:t>1</w:t>
      </w:r>
      <w:r w:rsidRPr="004361E2">
        <w:rPr>
          <w:rFonts w:ascii="Arial" w:hAnsi="Arial" w:cs="Arial"/>
          <w:sz w:val="22"/>
          <w:szCs w:val="22"/>
        </w:rPr>
        <w:t xml:space="preserve"> November 2022 </w:t>
      </w:r>
      <w:proofErr w:type="spellStart"/>
      <w:r w:rsidRPr="004361E2">
        <w:rPr>
          <w:rFonts w:ascii="Arial" w:hAnsi="Arial" w:cs="Arial"/>
          <w:sz w:val="22"/>
          <w:szCs w:val="22"/>
        </w:rPr>
        <w:t>perihal</w:t>
      </w:r>
      <w:proofErr w:type="spellEnd"/>
      <w:r w:rsidRPr="004361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0F25">
        <w:rPr>
          <w:rFonts w:ascii="Arial" w:hAnsi="Arial" w:cs="Arial"/>
          <w:sz w:val="22"/>
          <w:szCs w:val="22"/>
        </w:rPr>
        <w:t>sebagaimana</w:t>
      </w:r>
      <w:proofErr w:type="spellEnd"/>
      <w:r w:rsidR="00B20F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0F25">
        <w:rPr>
          <w:rFonts w:ascii="Arial" w:hAnsi="Arial" w:cs="Arial"/>
          <w:sz w:val="22"/>
          <w:szCs w:val="22"/>
        </w:rPr>
        <w:t>tersebut</w:t>
      </w:r>
      <w:proofErr w:type="spellEnd"/>
      <w:r w:rsidR="00B20F25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B20F25">
        <w:rPr>
          <w:rFonts w:ascii="Arial" w:hAnsi="Arial" w:cs="Arial"/>
          <w:sz w:val="22"/>
          <w:szCs w:val="22"/>
        </w:rPr>
        <w:t>pokok</w:t>
      </w:r>
      <w:proofErr w:type="spellEnd"/>
      <w:r w:rsidR="00B20F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0F25"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disampaikan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1ABF">
        <w:rPr>
          <w:rFonts w:ascii="Arial" w:hAnsi="Arial" w:cs="Arial"/>
          <w:sz w:val="22"/>
          <w:szCs w:val="22"/>
        </w:rPr>
        <w:t>hal-hal</w:t>
      </w:r>
      <w:proofErr w:type="spellEnd"/>
      <w:r w:rsidR="006C1A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1ABF">
        <w:rPr>
          <w:rFonts w:ascii="Arial" w:hAnsi="Arial" w:cs="Arial"/>
          <w:sz w:val="22"/>
          <w:szCs w:val="22"/>
        </w:rPr>
        <w:t>sebagai</w:t>
      </w:r>
      <w:proofErr w:type="spellEnd"/>
      <w:r w:rsidR="006C1A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1ABF">
        <w:rPr>
          <w:rFonts w:ascii="Arial" w:hAnsi="Arial" w:cs="Arial"/>
          <w:sz w:val="22"/>
          <w:szCs w:val="22"/>
        </w:rPr>
        <w:t>berikut</w:t>
      </w:r>
      <w:proofErr w:type="spellEnd"/>
      <w:r w:rsidR="006C1ABF">
        <w:rPr>
          <w:rFonts w:ascii="Arial" w:hAnsi="Arial" w:cs="Arial"/>
          <w:sz w:val="22"/>
          <w:szCs w:val="22"/>
        </w:rPr>
        <w:t>:</w:t>
      </w:r>
    </w:p>
    <w:p w14:paraId="7E5C0EBE" w14:textId="77777777" w:rsidR="006C1ABF" w:rsidRPr="00424966" w:rsidRDefault="006C1ABF" w:rsidP="006C1ABF">
      <w:pPr>
        <w:ind w:left="709" w:firstLine="851"/>
        <w:jc w:val="both"/>
        <w:rPr>
          <w:rFonts w:ascii="Arial" w:hAnsi="Arial" w:cs="Arial"/>
          <w:sz w:val="6"/>
          <w:szCs w:val="22"/>
        </w:rPr>
      </w:pPr>
    </w:p>
    <w:p w14:paraId="5BE42898" w14:textId="77777777" w:rsidR="00B20F25" w:rsidRDefault="00B20F25" w:rsidP="006C1ABF">
      <w:pPr>
        <w:pStyle w:val="ListParagraph"/>
        <w:numPr>
          <w:ilvl w:val="0"/>
          <w:numId w:val="4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20F25">
        <w:rPr>
          <w:rFonts w:ascii="Arial" w:hAnsi="Arial" w:cs="Arial"/>
          <w:sz w:val="22"/>
          <w:szCs w:val="22"/>
        </w:rPr>
        <w:t xml:space="preserve">im Badan </w:t>
      </w:r>
      <w:proofErr w:type="spellStart"/>
      <w:r w:rsidRPr="00B20F25">
        <w:rPr>
          <w:rFonts w:ascii="Arial" w:hAnsi="Arial" w:cs="Arial"/>
          <w:sz w:val="22"/>
          <w:szCs w:val="22"/>
        </w:rPr>
        <w:t>Pertimbangan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F25">
        <w:rPr>
          <w:rFonts w:ascii="Arial" w:hAnsi="Arial" w:cs="Arial"/>
          <w:sz w:val="22"/>
          <w:szCs w:val="22"/>
        </w:rPr>
        <w:t>Jabatan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20F25">
        <w:rPr>
          <w:rFonts w:ascii="Arial" w:hAnsi="Arial" w:cs="Arial"/>
          <w:sz w:val="22"/>
          <w:szCs w:val="22"/>
        </w:rPr>
        <w:t>Kepangkatan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B20F25">
        <w:rPr>
          <w:rFonts w:ascii="Arial" w:hAnsi="Arial" w:cs="Arial"/>
          <w:sz w:val="22"/>
          <w:szCs w:val="22"/>
        </w:rPr>
        <w:t>Pengadilan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Tingkat </w:t>
      </w:r>
      <w:proofErr w:type="spellStart"/>
      <w:r w:rsidRPr="00B20F25">
        <w:rPr>
          <w:rFonts w:ascii="Arial" w:hAnsi="Arial" w:cs="Arial"/>
          <w:sz w:val="22"/>
          <w:szCs w:val="22"/>
        </w:rPr>
        <w:t>Pertama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F25">
        <w:rPr>
          <w:rFonts w:ascii="Arial" w:hAnsi="Arial" w:cs="Arial"/>
          <w:sz w:val="22"/>
          <w:szCs w:val="22"/>
        </w:rPr>
        <w:t>wajib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F25">
        <w:rPr>
          <w:rFonts w:ascii="Arial" w:hAnsi="Arial" w:cs="Arial"/>
          <w:sz w:val="22"/>
          <w:szCs w:val="22"/>
        </w:rPr>
        <w:t>menerapkan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F25">
        <w:rPr>
          <w:rFonts w:ascii="Arial" w:hAnsi="Arial" w:cs="Arial"/>
          <w:sz w:val="22"/>
          <w:szCs w:val="22"/>
        </w:rPr>
        <w:t>sistem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merit </w:t>
      </w:r>
      <w:proofErr w:type="spellStart"/>
      <w:r w:rsidRPr="00B20F25">
        <w:rPr>
          <w:rFonts w:ascii="Arial" w:hAnsi="Arial" w:cs="Arial"/>
          <w:sz w:val="22"/>
          <w:szCs w:val="22"/>
        </w:rPr>
        <w:t>dalam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F25">
        <w:rPr>
          <w:rFonts w:ascii="Arial" w:hAnsi="Arial" w:cs="Arial"/>
          <w:sz w:val="22"/>
          <w:szCs w:val="22"/>
        </w:rPr>
        <w:t>promosi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20F25">
        <w:rPr>
          <w:rFonts w:ascii="Arial" w:hAnsi="Arial" w:cs="Arial"/>
          <w:sz w:val="22"/>
          <w:szCs w:val="22"/>
        </w:rPr>
        <w:t>mutasi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F25">
        <w:rPr>
          <w:rFonts w:ascii="Arial" w:hAnsi="Arial" w:cs="Arial"/>
          <w:sz w:val="22"/>
          <w:szCs w:val="22"/>
        </w:rPr>
        <w:t>tenaga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F25">
        <w:rPr>
          <w:rFonts w:ascii="Arial" w:hAnsi="Arial" w:cs="Arial"/>
          <w:sz w:val="22"/>
          <w:szCs w:val="22"/>
        </w:rPr>
        <w:t>teknis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F25">
        <w:rPr>
          <w:rFonts w:ascii="Arial" w:hAnsi="Arial" w:cs="Arial"/>
          <w:sz w:val="22"/>
          <w:szCs w:val="22"/>
        </w:rPr>
        <w:t>kepaniteraan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F25">
        <w:rPr>
          <w:rFonts w:ascii="Arial" w:hAnsi="Arial" w:cs="Arial"/>
          <w:sz w:val="22"/>
          <w:szCs w:val="22"/>
        </w:rPr>
        <w:t>sejalan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F25">
        <w:rPr>
          <w:rFonts w:ascii="Arial" w:hAnsi="Arial" w:cs="Arial"/>
          <w:sz w:val="22"/>
          <w:szCs w:val="22"/>
        </w:rPr>
        <w:t>dengan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F25">
        <w:rPr>
          <w:rFonts w:ascii="Arial" w:hAnsi="Arial" w:cs="Arial"/>
          <w:sz w:val="22"/>
          <w:szCs w:val="22"/>
        </w:rPr>
        <w:t>kebijakan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F25">
        <w:rPr>
          <w:rFonts w:ascii="Arial" w:hAnsi="Arial" w:cs="Arial"/>
          <w:sz w:val="22"/>
          <w:szCs w:val="22"/>
        </w:rPr>
        <w:t>Direktorat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F25">
        <w:rPr>
          <w:rFonts w:ascii="Arial" w:hAnsi="Arial" w:cs="Arial"/>
          <w:sz w:val="22"/>
          <w:szCs w:val="22"/>
        </w:rPr>
        <w:t>Jenderal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Pr="00B20F25">
        <w:rPr>
          <w:rFonts w:ascii="Arial" w:hAnsi="Arial" w:cs="Arial"/>
          <w:sz w:val="22"/>
          <w:szCs w:val="22"/>
        </w:rPr>
        <w:t>Peradilan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Agama</w:t>
      </w:r>
      <w:r>
        <w:rPr>
          <w:rFonts w:ascii="Arial" w:hAnsi="Arial" w:cs="Arial"/>
          <w:sz w:val="22"/>
          <w:szCs w:val="22"/>
        </w:rPr>
        <w:t>.</w:t>
      </w:r>
    </w:p>
    <w:p w14:paraId="4532BFD0" w14:textId="46F5566B" w:rsidR="006C3BF0" w:rsidRDefault="00B20F25" w:rsidP="006C3BF0">
      <w:pPr>
        <w:pStyle w:val="ListParagraph"/>
        <w:numPr>
          <w:ilvl w:val="0"/>
          <w:numId w:val="4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20F25">
        <w:rPr>
          <w:rFonts w:ascii="Arial" w:hAnsi="Arial" w:cs="Arial"/>
          <w:sz w:val="22"/>
          <w:szCs w:val="22"/>
        </w:rPr>
        <w:t>Setiap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F25">
        <w:rPr>
          <w:rFonts w:ascii="Arial" w:hAnsi="Arial" w:cs="Arial"/>
          <w:sz w:val="22"/>
          <w:szCs w:val="22"/>
        </w:rPr>
        <w:t>keputusan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F25">
        <w:rPr>
          <w:rFonts w:ascii="Arial" w:hAnsi="Arial" w:cs="Arial"/>
          <w:sz w:val="22"/>
          <w:szCs w:val="22"/>
        </w:rPr>
        <w:t>dalam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F25">
        <w:rPr>
          <w:rFonts w:ascii="Arial" w:hAnsi="Arial" w:cs="Arial"/>
          <w:sz w:val="22"/>
          <w:szCs w:val="22"/>
        </w:rPr>
        <w:t>rapat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F25">
        <w:rPr>
          <w:rFonts w:ascii="Arial" w:hAnsi="Arial" w:cs="Arial"/>
          <w:sz w:val="22"/>
          <w:szCs w:val="22"/>
        </w:rPr>
        <w:t>promosi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F25">
        <w:rPr>
          <w:rFonts w:ascii="Arial" w:hAnsi="Arial" w:cs="Arial"/>
          <w:sz w:val="22"/>
          <w:szCs w:val="22"/>
        </w:rPr>
        <w:t>mutasi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B20F25">
        <w:rPr>
          <w:rFonts w:ascii="Arial" w:hAnsi="Arial" w:cs="Arial"/>
          <w:sz w:val="22"/>
          <w:szCs w:val="22"/>
        </w:rPr>
        <w:t>dilakukan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oleh Tim Badan </w:t>
      </w:r>
      <w:proofErr w:type="spellStart"/>
      <w:r w:rsidRPr="00B20F25">
        <w:rPr>
          <w:rFonts w:ascii="Arial" w:hAnsi="Arial" w:cs="Arial"/>
          <w:sz w:val="22"/>
          <w:szCs w:val="22"/>
        </w:rPr>
        <w:t>Pertimbangan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F25">
        <w:rPr>
          <w:rFonts w:ascii="Arial" w:hAnsi="Arial" w:cs="Arial"/>
          <w:sz w:val="22"/>
          <w:szCs w:val="22"/>
        </w:rPr>
        <w:t>Jabatan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20F25">
        <w:rPr>
          <w:rFonts w:ascii="Arial" w:hAnsi="Arial" w:cs="Arial"/>
          <w:sz w:val="22"/>
          <w:szCs w:val="22"/>
        </w:rPr>
        <w:t>Kepangkatan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F25">
        <w:rPr>
          <w:rFonts w:ascii="Arial" w:hAnsi="Arial" w:cs="Arial"/>
          <w:sz w:val="22"/>
          <w:szCs w:val="22"/>
        </w:rPr>
        <w:t>harus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F25">
        <w:rPr>
          <w:rFonts w:ascii="Arial" w:hAnsi="Arial" w:cs="Arial"/>
          <w:sz w:val="22"/>
          <w:szCs w:val="22"/>
        </w:rPr>
        <w:t>mempertimbangkan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F25">
        <w:rPr>
          <w:rFonts w:ascii="Arial" w:hAnsi="Arial" w:cs="Arial"/>
          <w:sz w:val="22"/>
          <w:szCs w:val="22"/>
        </w:rPr>
        <w:t>kualifikasi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0F25">
        <w:rPr>
          <w:rFonts w:ascii="Arial" w:hAnsi="Arial" w:cs="Arial"/>
          <w:sz w:val="22"/>
          <w:szCs w:val="22"/>
        </w:rPr>
        <w:t>kompetensi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, dan </w:t>
      </w:r>
      <w:proofErr w:type="spellStart"/>
      <w:r w:rsidRPr="00B20F25">
        <w:rPr>
          <w:rFonts w:ascii="Arial" w:hAnsi="Arial" w:cs="Arial"/>
          <w:sz w:val="22"/>
          <w:szCs w:val="22"/>
        </w:rPr>
        <w:t>prestasi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F25">
        <w:rPr>
          <w:rFonts w:ascii="Arial" w:hAnsi="Arial" w:cs="Arial"/>
          <w:sz w:val="22"/>
          <w:szCs w:val="22"/>
        </w:rPr>
        <w:t>kerja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20F25">
        <w:rPr>
          <w:rFonts w:ascii="Arial" w:hAnsi="Arial" w:cs="Arial"/>
          <w:sz w:val="22"/>
          <w:szCs w:val="22"/>
        </w:rPr>
        <w:t>individu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20F25">
        <w:rPr>
          <w:rFonts w:ascii="Arial" w:hAnsi="Arial" w:cs="Arial"/>
          <w:sz w:val="22"/>
          <w:szCs w:val="22"/>
        </w:rPr>
        <w:t>satuan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F25">
        <w:rPr>
          <w:rFonts w:ascii="Arial" w:hAnsi="Arial" w:cs="Arial"/>
          <w:sz w:val="22"/>
          <w:szCs w:val="22"/>
        </w:rPr>
        <w:t>kerja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B20F25">
        <w:rPr>
          <w:rFonts w:ascii="Arial" w:hAnsi="Arial" w:cs="Arial"/>
          <w:sz w:val="22"/>
          <w:szCs w:val="22"/>
        </w:rPr>
        <w:t>pegawai</w:t>
      </w:r>
      <w:proofErr w:type="spellEnd"/>
      <w:r w:rsidRPr="00B20F2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B20F25">
        <w:rPr>
          <w:rFonts w:ascii="Arial" w:hAnsi="Arial" w:cs="Arial"/>
          <w:sz w:val="22"/>
          <w:szCs w:val="22"/>
        </w:rPr>
        <w:t>diusulkan</w:t>
      </w:r>
      <w:proofErr w:type="spellEnd"/>
      <w:r w:rsidR="006C3B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3BF0">
        <w:rPr>
          <w:rFonts w:ascii="Arial" w:hAnsi="Arial" w:cs="Arial"/>
          <w:sz w:val="22"/>
          <w:szCs w:val="22"/>
        </w:rPr>
        <w:t>sebagaimana</w:t>
      </w:r>
      <w:proofErr w:type="spellEnd"/>
      <w:r w:rsidRPr="006C3BF0">
        <w:rPr>
          <w:rFonts w:ascii="Arial" w:hAnsi="Arial" w:cs="Arial"/>
          <w:sz w:val="22"/>
          <w:szCs w:val="22"/>
        </w:rPr>
        <w:t xml:space="preserve"> format </w:t>
      </w:r>
      <w:proofErr w:type="spellStart"/>
      <w:r w:rsidRPr="006C3BF0">
        <w:rPr>
          <w:rFonts w:ascii="Arial" w:hAnsi="Arial" w:cs="Arial"/>
          <w:sz w:val="22"/>
          <w:szCs w:val="22"/>
        </w:rPr>
        <w:t>terlampir</w:t>
      </w:r>
      <w:proofErr w:type="spellEnd"/>
      <w:r w:rsidR="006C3BF0">
        <w:rPr>
          <w:rFonts w:ascii="Arial" w:hAnsi="Arial" w:cs="Arial"/>
          <w:sz w:val="22"/>
          <w:szCs w:val="22"/>
        </w:rPr>
        <w:t>.</w:t>
      </w:r>
    </w:p>
    <w:p w14:paraId="2257AA0E" w14:textId="77777777" w:rsidR="004361E2" w:rsidRPr="004361E2" w:rsidRDefault="004361E2" w:rsidP="004361E2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</w:p>
    <w:p w14:paraId="48F68BD0" w14:textId="52A94B68" w:rsidR="00DC0DCC" w:rsidRPr="00DC0DCC" w:rsidRDefault="00DC0DCC" w:rsidP="00DC0DCC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Demikian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B0B">
        <w:rPr>
          <w:rFonts w:ascii="Arial" w:hAnsi="Arial" w:cs="Arial"/>
          <w:sz w:val="22"/>
          <w:szCs w:val="22"/>
        </w:rPr>
        <w:t>di</w:t>
      </w:r>
      <w:r w:rsidRPr="00DC0DCC">
        <w:rPr>
          <w:rFonts w:ascii="Arial" w:hAnsi="Arial" w:cs="Arial"/>
          <w:sz w:val="22"/>
          <w:szCs w:val="22"/>
        </w:rPr>
        <w:t>sampaikan</w:t>
      </w:r>
      <w:proofErr w:type="spellEnd"/>
      <w:r w:rsidR="006C3B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BF0">
        <w:rPr>
          <w:rFonts w:ascii="Arial" w:hAnsi="Arial" w:cs="Arial"/>
          <w:sz w:val="22"/>
          <w:szCs w:val="22"/>
        </w:rPr>
        <w:t>untuk</w:t>
      </w:r>
      <w:proofErr w:type="spellEnd"/>
      <w:r w:rsidR="006C3B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BF0">
        <w:rPr>
          <w:rFonts w:ascii="Arial" w:hAnsi="Arial" w:cs="Arial"/>
          <w:sz w:val="22"/>
          <w:szCs w:val="22"/>
        </w:rPr>
        <w:t>dipedomani</w:t>
      </w:r>
      <w:proofErr w:type="spellEnd"/>
      <w:r w:rsidR="006C3BF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76126C">
        <w:rPr>
          <w:rFonts w:ascii="Arial" w:hAnsi="Arial" w:cs="Arial"/>
          <w:sz w:val="22"/>
          <w:szCs w:val="22"/>
        </w:rPr>
        <w:t>terima</w:t>
      </w:r>
      <w:proofErr w:type="spellEnd"/>
      <w:r w:rsidR="007612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126C">
        <w:rPr>
          <w:rFonts w:ascii="Arial" w:hAnsi="Arial" w:cs="Arial"/>
          <w:sz w:val="22"/>
          <w:szCs w:val="22"/>
        </w:rPr>
        <w:t>kasih</w:t>
      </w:r>
      <w:proofErr w:type="spellEnd"/>
      <w:r w:rsidRPr="00DC0DCC">
        <w:rPr>
          <w:rFonts w:ascii="Arial" w:hAnsi="Arial" w:cs="Arial"/>
          <w:sz w:val="22"/>
          <w:szCs w:val="22"/>
        </w:rPr>
        <w:t>.</w:t>
      </w:r>
    </w:p>
    <w:p w14:paraId="0055D4AF" w14:textId="77777777" w:rsidR="0076126C" w:rsidRPr="00D42A73" w:rsidRDefault="0076126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7FD3D09F" w:rsidR="00DC0DCC" w:rsidRPr="00D42A73" w:rsidRDefault="00DC0DCC" w:rsidP="00D73CB0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D42A73">
        <w:rPr>
          <w:rFonts w:ascii="Arial" w:hAnsi="Arial" w:cs="Arial"/>
          <w:sz w:val="22"/>
          <w:szCs w:val="22"/>
          <w:lang w:val="id-ID"/>
        </w:rPr>
        <w:t>Wassalam</w:t>
      </w:r>
      <w:proofErr w:type="spellEnd"/>
    </w:p>
    <w:p w14:paraId="2A345299" w14:textId="28B517D3" w:rsidR="00DC0DCC" w:rsidRPr="00D42A73" w:rsidRDefault="006C1ABF" w:rsidP="006C1ABF">
      <w:pPr>
        <w:tabs>
          <w:tab w:val="left" w:pos="6663"/>
        </w:tabs>
        <w:ind w:left="6237"/>
        <w:rPr>
          <w:rFonts w:ascii="Arial" w:hAnsi="Arial" w:cs="Arial"/>
          <w:b/>
          <w:spacing w:val="-4"/>
          <w:sz w:val="22"/>
          <w:szCs w:val="22"/>
          <w:lang w:val="id-ID"/>
        </w:rPr>
      </w:pPr>
      <w:proofErr w:type="spellStart"/>
      <w:r>
        <w:rPr>
          <w:rFonts w:ascii="Arial" w:hAnsi="Arial" w:cs="Arial"/>
          <w:b/>
          <w:spacing w:val="-4"/>
          <w:sz w:val="22"/>
          <w:szCs w:val="22"/>
        </w:rPr>
        <w:t>Plt</w:t>
      </w:r>
      <w:proofErr w:type="spellEnd"/>
      <w:r>
        <w:rPr>
          <w:rFonts w:ascii="Arial" w:hAnsi="Arial" w:cs="Arial"/>
          <w:b/>
          <w:spacing w:val="-4"/>
          <w:sz w:val="22"/>
          <w:szCs w:val="22"/>
        </w:rPr>
        <w:t>.</w:t>
      </w:r>
      <w:r>
        <w:rPr>
          <w:rFonts w:ascii="Arial" w:hAnsi="Arial" w:cs="Arial"/>
          <w:b/>
          <w:spacing w:val="-4"/>
          <w:sz w:val="22"/>
          <w:szCs w:val="22"/>
        </w:rPr>
        <w:tab/>
      </w:r>
      <w:r w:rsidR="00DC0DCC"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34518895" w14:textId="0292AB03" w:rsidR="00DC0DCC" w:rsidRPr="00D42A73" w:rsidRDefault="00DC0DCC" w:rsidP="00D73CB0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36F17D2B" w14:textId="5C5E5BD6" w:rsidR="00DC0DCC" w:rsidRDefault="00DC0DCC" w:rsidP="00D73CB0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2AF60419" w14:textId="4FE061F2" w:rsidR="00076821" w:rsidRDefault="00076821" w:rsidP="00D73CB0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6E1A6311" w14:textId="77777777" w:rsidR="006C1ABF" w:rsidRPr="00D42A73" w:rsidRDefault="006C1ABF" w:rsidP="00D73CB0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1F774A35" w14:textId="4D963676" w:rsidR="0076126C" w:rsidRPr="00C277B3" w:rsidRDefault="00C277B3" w:rsidP="00C277B3">
      <w:pPr>
        <w:tabs>
          <w:tab w:val="left" w:pos="6663"/>
        </w:tabs>
        <w:ind w:left="6237"/>
        <w:rPr>
          <w:rFonts w:ascii="Arial" w:hAnsi="Arial" w:cs="Arial"/>
          <w:b/>
          <w:spacing w:val="-4"/>
          <w:sz w:val="22"/>
          <w:szCs w:val="22"/>
          <w:lang w:val="id-ID"/>
        </w:rPr>
      </w:pPr>
      <w:r>
        <w:rPr>
          <w:rFonts w:ascii="Arial" w:hAnsi="Arial" w:cs="Arial"/>
          <w:b/>
          <w:spacing w:val="-4"/>
          <w:sz w:val="22"/>
          <w:szCs w:val="22"/>
          <w:lang w:val="id-ID"/>
        </w:rPr>
        <w:tab/>
      </w:r>
      <w:r w:rsidRPr="00C277B3">
        <w:rPr>
          <w:rFonts w:ascii="Arial" w:hAnsi="Arial" w:cs="Arial"/>
          <w:b/>
          <w:spacing w:val="-4"/>
          <w:sz w:val="22"/>
          <w:szCs w:val="22"/>
          <w:lang w:val="id-ID"/>
        </w:rPr>
        <w:t xml:space="preserve">Drs. Bahrul </w:t>
      </w:r>
      <w:proofErr w:type="spellStart"/>
      <w:r w:rsidRPr="00C277B3">
        <w:rPr>
          <w:rFonts w:ascii="Arial" w:hAnsi="Arial" w:cs="Arial"/>
          <w:b/>
          <w:spacing w:val="-4"/>
          <w:sz w:val="22"/>
          <w:szCs w:val="22"/>
          <w:lang w:val="id-ID"/>
        </w:rPr>
        <w:t>Amzah</w:t>
      </w:r>
      <w:proofErr w:type="spellEnd"/>
      <w:r w:rsidRPr="00C277B3">
        <w:rPr>
          <w:rFonts w:ascii="Arial" w:hAnsi="Arial" w:cs="Arial"/>
          <w:b/>
          <w:spacing w:val="-4"/>
          <w:sz w:val="22"/>
          <w:szCs w:val="22"/>
          <w:lang w:val="id-ID"/>
        </w:rPr>
        <w:t>, M.H.</w:t>
      </w:r>
    </w:p>
    <w:p w14:paraId="0CC6CBB6" w14:textId="77777777" w:rsidR="0076126C" w:rsidRDefault="0076126C" w:rsidP="00BF4DF2">
      <w:pPr>
        <w:ind w:left="6663"/>
        <w:jc w:val="both"/>
        <w:rPr>
          <w:rFonts w:ascii="Arial" w:hAnsi="Arial" w:cs="Arial"/>
          <w:b/>
          <w:sz w:val="22"/>
          <w:szCs w:val="22"/>
        </w:rPr>
      </w:pPr>
    </w:p>
    <w:p w14:paraId="6CCB2519" w14:textId="77777777" w:rsidR="0076126C" w:rsidRPr="0076126C" w:rsidRDefault="0076126C" w:rsidP="0076126C">
      <w:pPr>
        <w:ind w:left="714"/>
        <w:jc w:val="both"/>
        <w:rPr>
          <w:rFonts w:ascii="Arial" w:hAnsi="Arial" w:cs="Arial"/>
          <w:sz w:val="22"/>
          <w:szCs w:val="22"/>
        </w:rPr>
      </w:pPr>
      <w:proofErr w:type="spellStart"/>
      <w:r w:rsidRPr="0076126C">
        <w:rPr>
          <w:rFonts w:ascii="Arial" w:hAnsi="Arial" w:cs="Arial"/>
          <w:sz w:val="22"/>
          <w:szCs w:val="22"/>
        </w:rPr>
        <w:t>Tembusan</w:t>
      </w:r>
      <w:proofErr w:type="spellEnd"/>
      <w:r w:rsidRPr="0076126C">
        <w:rPr>
          <w:rFonts w:ascii="Arial" w:hAnsi="Arial" w:cs="Arial"/>
          <w:sz w:val="22"/>
          <w:szCs w:val="22"/>
        </w:rPr>
        <w:t>:</w:t>
      </w:r>
    </w:p>
    <w:p w14:paraId="30D39040" w14:textId="77777777" w:rsidR="0073030C" w:rsidRDefault="0076126C" w:rsidP="0076126C">
      <w:pPr>
        <w:ind w:left="714"/>
        <w:jc w:val="both"/>
        <w:rPr>
          <w:rFonts w:ascii="Arial" w:hAnsi="Arial" w:cs="Arial"/>
          <w:sz w:val="22"/>
          <w:szCs w:val="22"/>
        </w:rPr>
        <w:sectPr w:rsidR="0073030C" w:rsidSect="000D3A01">
          <w:pgSz w:w="11906" w:h="16838" w:code="9"/>
          <w:pgMar w:top="397" w:right="1327" w:bottom="567" w:left="680" w:header="709" w:footer="709" w:gutter="0"/>
          <w:cols w:space="708"/>
          <w:docGrid w:linePitch="360"/>
        </w:sectPr>
      </w:pPr>
      <w:proofErr w:type="spellStart"/>
      <w:r w:rsidRPr="0076126C">
        <w:rPr>
          <w:rFonts w:ascii="Arial" w:hAnsi="Arial" w:cs="Arial"/>
          <w:sz w:val="22"/>
          <w:szCs w:val="22"/>
        </w:rPr>
        <w:t>Ketua</w:t>
      </w:r>
      <w:proofErr w:type="spellEnd"/>
      <w:r w:rsidRPr="007612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6C">
        <w:rPr>
          <w:rFonts w:ascii="Arial" w:hAnsi="Arial" w:cs="Arial"/>
          <w:sz w:val="22"/>
          <w:szCs w:val="22"/>
        </w:rPr>
        <w:t>Pengadilan</w:t>
      </w:r>
      <w:proofErr w:type="spellEnd"/>
      <w:r w:rsidRPr="0076126C">
        <w:rPr>
          <w:rFonts w:ascii="Arial" w:hAnsi="Arial" w:cs="Arial"/>
          <w:sz w:val="22"/>
          <w:szCs w:val="22"/>
        </w:rPr>
        <w:t xml:space="preserve"> </w:t>
      </w:r>
      <w:r w:rsidR="006C1ABF">
        <w:rPr>
          <w:rFonts w:ascii="Arial" w:hAnsi="Arial" w:cs="Arial"/>
          <w:sz w:val="22"/>
          <w:szCs w:val="22"/>
        </w:rPr>
        <w:t xml:space="preserve">Tinggi </w:t>
      </w:r>
      <w:r w:rsidRPr="0076126C">
        <w:rPr>
          <w:rFonts w:ascii="Arial" w:hAnsi="Arial" w:cs="Arial"/>
          <w:sz w:val="22"/>
          <w:szCs w:val="22"/>
        </w:rPr>
        <w:t xml:space="preserve">Agama </w:t>
      </w:r>
      <w:r w:rsidR="006C1ABF">
        <w:rPr>
          <w:rFonts w:ascii="Arial" w:hAnsi="Arial" w:cs="Arial"/>
          <w:sz w:val="22"/>
          <w:szCs w:val="22"/>
        </w:rPr>
        <w:t>Padang (</w:t>
      </w:r>
      <w:proofErr w:type="spellStart"/>
      <w:r w:rsidR="006C1ABF">
        <w:rPr>
          <w:rFonts w:ascii="Arial" w:hAnsi="Arial" w:cs="Arial"/>
          <w:sz w:val="22"/>
          <w:szCs w:val="22"/>
        </w:rPr>
        <w:t>sebagai</w:t>
      </w:r>
      <w:proofErr w:type="spellEnd"/>
      <w:r w:rsidR="006C1A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1ABF">
        <w:rPr>
          <w:rFonts w:ascii="Arial" w:hAnsi="Arial" w:cs="Arial"/>
          <w:sz w:val="22"/>
          <w:szCs w:val="22"/>
        </w:rPr>
        <w:t>laporan</w:t>
      </w:r>
      <w:proofErr w:type="spellEnd"/>
      <w:r w:rsidR="006C1ABF">
        <w:rPr>
          <w:rFonts w:ascii="Arial" w:hAnsi="Arial" w:cs="Arial"/>
          <w:sz w:val="22"/>
          <w:szCs w:val="22"/>
        </w:rPr>
        <w:t>).</w:t>
      </w:r>
    </w:p>
    <w:p w14:paraId="3E1FB37D" w14:textId="77777777" w:rsidR="00873349" w:rsidRDefault="00873349" w:rsidP="00873349">
      <w:pPr>
        <w:tabs>
          <w:tab w:val="left" w:pos="11340"/>
        </w:tabs>
        <w:ind w:left="10348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lastRenderedPageBreak/>
        <w:t>Lampiran</w:t>
      </w:r>
      <w:r>
        <w:rPr>
          <w:rFonts w:ascii="Arial" w:hAnsi="Arial" w:cs="Arial"/>
          <w:sz w:val="22"/>
          <w:szCs w:val="22"/>
        </w:rPr>
        <w:t xml:space="preserve"> Surat </w:t>
      </w:r>
      <w:proofErr w:type="spellStart"/>
      <w:r>
        <w:rPr>
          <w:rFonts w:ascii="Arial" w:hAnsi="Arial" w:cs="Arial"/>
          <w:sz w:val="22"/>
          <w:szCs w:val="22"/>
        </w:rPr>
        <w:t>Plt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</w:t>
      </w:r>
    </w:p>
    <w:p w14:paraId="440F3B5C" w14:textId="46E79A85" w:rsidR="00873349" w:rsidRDefault="00873349" w:rsidP="00873349">
      <w:pPr>
        <w:tabs>
          <w:tab w:val="left" w:pos="11340"/>
        </w:tabs>
        <w:ind w:left="10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Agama Padang</w:t>
      </w:r>
    </w:p>
    <w:p w14:paraId="17652346" w14:textId="440F94B4" w:rsidR="00873349" w:rsidRDefault="00873349" w:rsidP="00873349">
      <w:pPr>
        <w:tabs>
          <w:tab w:val="left" w:pos="11340"/>
        </w:tabs>
        <w:ind w:left="1034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 w:rsidRPr="00DC0DCC">
        <w:rPr>
          <w:rFonts w:ascii="Arial" w:hAnsi="Arial" w:cs="Arial"/>
          <w:sz w:val="22"/>
          <w:szCs w:val="22"/>
        </w:rPr>
        <w:t>W3-A/</w:t>
      </w:r>
      <w:r w:rsidRPr="00873349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Pr="00DC0DC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KP.0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6</w:t>
      </w:r>
      <w:r w:rsidRPr="00DC0DC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XI</w:t>
      </w:r>
      <w:r w:rsidRPr="00DC0DCC">
        <w:rPr>
          <w:rFonts w:ascii="Arial" w:hAnsi="Arial" w:cs="Arial"/>
          <w:sz w:val="22"/>
          <w:szCs w:val="22"/>
        </w:rPr>
        <w:t>/2022</w:t>
      </w:r>
    </w:p>
    <w:p w14:paraId="34C28B75" w14:textId="755F1A8D" w:rsidR="00F24B0A" w:rsidRDefault="00873349" w:rsidP="00873349">
      <w:pPr>
        <w:tabs>
          <w:tab w:val="left" w:pos="11340"/>
        </w:tabs>
        <w:ind w:left="10348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November 2022</w:t>
      </w:r>
    </w:p>
    <w:p w14:paraId="1C4FD662" w14:textId="3DE03AC7" w:rsidR="00873349" w:rsidRDefault="00873349" w:rsidP="0076126C">
      <w:pPr>
        <w:ind w:left="714"/>
        <w:jc w:val="both"/>
        <w:rPr>
          <w:rFonts w:ascii="Arial" w:hAnsi="Arial" w:cs="Arial"/>
          <w:b/>
          <w:sz w:val="22"/>
          <w:szCs w:val="22"/>
        </w:rPr>
      </w:pPr>
    </w:p>
    <w:p w14:paraId="5E3BC194" w14:textId="357E2A13" w:rsidR="00873349" w:rsidRDefault="00873349" w:rsidP="0076126C">
      <w:pPr>
        <w:ind w:left="714"/>
        <w:jc w:val="both"/>
        <w:rPr>
          <w:rFonts w:ascii="Arial" w:hAnsi="Arial" w:cs="Arial"/>
          <w:b/>
          <w:sz w:val="22"/>
          <w:szCs w:val="22"/>
        </w:rPr>
      </w:pPr>
    </w:p>
    <w:p w14:paraId="434889B3" w14:textId="41EABB08" w:rsidR="0073030C" w:rsidRPr="0073030C" w:rsidRDefault="0073030C" w:rsidP="0073030C">
      <w:pPr>
        <w:ind w:left="71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73030C">
        <w:rPr>
          <w:rFonts w:ascii="Arial" w:hAnsi="Arial" w:cs="Arial"/>
          <w:b/>
          <w:sz w:val="22"/>
          <w:szCs w:val="22"/>
        </w:rPr>
        <w:t>AFTAR USUL PROMOSI MUTASI TENAGA TEKNIS KEPANITERAAN</w:t>
      </w:r>
    </w:p>
    <w:p w14:paraId="74B97D7F" w14:textId="6515ECC2" w:rsidR="0073030C" w:rsidRPr="0073030C" w:rsidRDefault="0073030C" w:rsidP="0073030C">
      <w:pPr>
        <w:ind w:left="714"/>
        <w:jc w:val="center"/>
        <w:rPr>
          <w:rFonts w:ascii="Arial" w:hAnsi="Arial" w:cs="Arial"/>
          <w:b/>
          <w:sz w:val="22"/>
          <w:szCs w:val="22"/>
        </w:rPr>
      </w:pPr>
      <w:r w:rsidRPr="0073030C">
        <w:rPr>
          <w:rFonts w:ascii="Arial" w:hAnsi="Arial" w:cs="Arial"/>
          <w:b/>
          <w:sz w:val="22"/>
          <w:szCs w:val="22"/>
        </w:rPr>
        <w:t>PENGADILAN AGAMA ………………</w:t>
      </w:r>
    </w:p>
    <w:p w14:paraId="5B16B5C7" w14:textId="160A7F9E" w:rsidR="0073030C" w:rsidRDefault="0073030C" w:rsidP="0073030C">
      <w:pPr>
        <w:ind w:left="714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571"/>
        <w:gridCol w:w="2396"/>
        <w:gridCol w:w="1887"/>
        <w:gridCol w:w="1887"/>
        <w:gridCol w:w="1887"/>
        <w:gridCol w:w="1887"/>
        <w:gridCol w:w="1887"/>
        <w:gridCol w:w="1887"/>
      </w:tblGrid>
      <w:tr w:rsidR="00873349" w14:paraId="04CA5E29" w14:textId="77777777" w:rsidTr="00873349">
        <w:tc>
          <w:tcPr>
            <w:tcW w:w="571" w:type="dxa"/>
            <w:tcMar>
              <w:top w:w="113" w:type="dxa"/>
              <w:bottom w:w="113" w:type="dxa"/>
            </w:tcMar>
            <w:vAlign w:val="center"/>
          </w:tcPr>
          <w:p w14:paraId="0E786FC7" w14:textId="29E011DC" w:rsidR="00873349" w:rsidRDefault="00873349" w:rsidP="008733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030C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2396" w:type="dxa"/>
            <w:tcMar>
              <w:top w:w="113" w:type="dxa"/>
              <w:bottom w:w="113" w:type="dxa"/>
            </w:tcMar>
            <w:vAlign w:val="center"/>
          </w:tcPr>
          <w:p w14:paraId="3D64CBE2" w14:textId="092EAADD" w:rsidR="00873349" w:rsidRDefault="00873349" w:rsidP="008733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030C">
              <w:rPr>
                <w:rFonts w:ascii="Arial" w:hAnsi="Arial" w:cs="Arial"/>
                <w:b/>
                <w:sz w:val="22"/>
                <w:szCs w:val="22"/>
              </w:rPr>
              <w:t>Nama</w:t>
            </w:r>
          </w:p>
        </w:tc>
        <w:tc>
          <w:tcPr>
            <w:tcW w:w="1887" w:type="dxa"/>
            <w:tcMar>
              <w:top w:w="113" w:type="dxa"/>
              <w:bottom w:w="113" w:type="dxa"/>
            </w:tcMar>
            <w:vAlign w:val="center"/>
          </w:tcPr>
          <w:p w14:paraId="5EEE657B" w14:textId="79349B0C" w:rsidR="00873349" w:rsidRDefault="00873349" w:rsidP="008733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030C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1887" w:type="dxa"/>
            <w:tcMar>
              <w:top w:w="113" w:type="dxa"/>
              <w:bottom w:w="113" w:type="dxa"/>
            </w:tcMar>
            <w:vAlign w:val="center"/>
          </w:tcPr>
          <w:p w14:paraId="7AB80B5A" w14:textId="0B87F04F" w:rsidR="00873349" w:rsidRDefault="00873349" w:rsidP="008733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3030C">
              <w:rPr>
                <w:rFonts w:ascii="Arial" w:hAnsi="Arial" w:cs="Arial"/>
                <w:b/>
                <w:sz w:val="22"/>
                <w:szCs w:val="22"/>
              </w:rPr>
              <w:t>Jabatan</w:t>
            </w:r>
            <w:proofErr w:type="spellEnd"/>
            <w:r w:rsidRPr="0073030C">
              <w:rPr>
                <w:rFonts w:ascii="Arial" w:hAnsi="Arial" w:cs="Arial"/>
                <w:b/>
                <w:sz w:val="22"/>
                <w:szCs w:val="22"/>
              </w:rPr>
              <w:t xml:space="preserve"> Lama</w:t>
            </w:r>
          </w:p>
        </w:tc>
        <w:tc>
          <w:tcPr>
            <w:tcW w:w="1887" w:type="dxa"/>
            <w:tcMar>
              <w:top w:w="113" w:type="dxa"/>
              <w:bottom w:w="113" w:type="dxa"/>
            </w:tcMar>
            <w:vAlign w:val="center"/>
          </w:tcPr>
          <w:p w14:paraId="01987C93" w14:textId="791AC7BC" w:rsidR="00873349" w:rsidRDefault="00873349" w:rsidP="008733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3030C">
              <w:rPr>
                <w:rFonts w:ascii="Arial" w:hAnsi="Arial" w:cs="Arial"/>
                <w:b/>
                <w:sz w:val="22"/>
                <w:szCs w:val="22"/>
              </w:rPr>
              <w:t>Jabatan</w:t>
            </w:r>
            <w:proofErr w:type="spellEnd"/>
            <w:r w:rsidRPr="007303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3030C">
              <w:rPr>
                <w:rFonts w:ascii="Arial" w:hAnsi="Arial" w:cs="Arial"/>
                <w:b/>
                <w:sz w:val="22"/>
                <w:szCs w:val="22"/>
              </w:rPr>
              <w:t>Baru</w:t>
            </w:r>
            <w:proofErr w:type="spellEnd"/>
          </w:p>
        </w:tc>
        <w:tc>
          <w:tcPr>
            <w:tcW w:w="1887" w:type="dxa"/>
            <w:tcMar>
              <w:top w:w="113" w:type="dxa"/>
              <w:bottom w:w="113" w:type="dxa"/>
            </w:tcMar>
            <w:vAlign w:val="center"/>
          </w:tcPr>
          <w:p w14:paraId="41D4908F" w14:textId="77777777" w:rsidR="00873349" w:rsidRDefault="00873349" w:rsidP="008733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3030C">
              <w:rPr>
                <w:rFonts w:ascii="Arial" w:hAnsi="Arial" w:cs="Arial"/>
                <w:b/>
                <w:sz w:val="22"/>
                <w:szCs w:val="22"/>
              </w:rPr>
              <w:t>Prestasi</w:t>
            </w:r>
            <w:proofErr w:type="spellEnd"/>
            <w:r w:rsidRPr="007303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3030C">
              <w:rPr>
                <w:rFonts w:ascii="Arial" w:hAnsi="Arial" w:cs="Arial"/>
                <w:b/>
                <w:sz w:val="22"/>
                <w:szCs w:val="22"/>
              </w:rPr>
              <w:t>Kerja</w:t>
            </w:r>
            <w:proofErr w:type="spellEnd"/>
          </w:p>
          <w:p w14:paraId="51EFD710" w14:textId="6828B4E9" w:rsidR="00873349" w:rsidRDefault="00873349" w:rsidP="008733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030C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73030C">
              <w:rPr>
                <w:rFonts w:ascii="Arial" w:hAnsi="Arial" w:cs="Arial"/>
                <w:b/>
                <w:sz w:val="22"/>
                <w:szCs w:val="22"/>
              </w:rPr>
              <w:t>Satuan</w:t>
            </w:r>
            <w:proofErr w:type="spellEnd"/>
            <w:r w:rsidRPr="007303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3030C">
              <w:rPr>
                <w:rFonts w:ascii="Arial" w:hAnsi="Arial" w:cs="Arial"/>
                <w:b/>
                <w:sz w:val="22"/>
                <w:szCs w:val="22"/>
              </w:rPr>
              <w:t>Kerja</w:t>
            </w:r>
            <w:proofErr w:type="spellEnd"/>
            <w:r w:rsidRPr="0073030C">
              <w:rPr>
                <w:rFonts w:ascii="Arial" w:hAnsi="Arial" w:cs="Arial"/>
                <w:b/>
                <w:sz w:val="22"/>
                <w:szCs w:val="22"/>
              </w:rPr>
              <w:t>)*</w:t>
            </w:r>
            <w:proofErr w:type="gramEnd"/>
          </w:p>
        </w:tc>
        <w:tc>
          <w:tcPr>
            <w:tcW w:w="1887" w:type="dxa"/>
            <w:tcMar>
              <w:top w:w="113" w:type="dxa"/>
              <w:bottom w:w="113" w:type="dxa"/>
            </w:tcMar>
            <w:vAlign w:val="center"/>
          </w:tcPr>
          <w:p w14:paraId="3D7E0DDD" w14:textId="58202A8E" w:rsidR="00873349" w:rsidRDefault="00873349" w:rsidP="008733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3030C">
              <w:rPr>
                <w:rFonts w:ascii="Arial" w:hAnsi="Arial" w:cs="Arial"/>
                <w:b/>
                <w:sz w:val="22"/>
                <w:szCs w:val="22"/>
              </w:rPr>
              <w:t>Prestasi</w:t>
            </w:r>
            <w:proofErr w:type="spellEnd"/>
            <w:r w:rsidRPr="007303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3030C">
              <w:rPr>
                <w:rFonts w:ascii="Arial" w:hAnsi="Arial" w:cs="Arial"/>
                <w:b/>
                <w:sz w:val="22"/>
                <w:szCs w:val="22"/>
              </w:rPr>
              <w:t>Kerja</w:t>
            </w:r>
            <w:proofErr w:type="spellEnd"/>
          </w:p>
          <w:p w14:paraId="791A5B79" w14:textId="27E6B0FA" w:rsidR="00873349" w:rsidRDefault="00873349" w:rsidP="008733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030C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73030C">
              <w:rPr>
                <w:rFonts w:ascii="Arial" w:hAnsi="Arial" w:cs="Arial"/>
                <w:b/>
                <w:sz w:val="22"/>
                <w:szCs w:val="22"/>
              </w:rPr>
              <w:t>Individu</w:t>
            </w:r>
            <w:proofErr w:type="spellEnd"/>
            <w:r w:rsidRPr="0073030C">
              <w:rPr>
                <w:rFonts w:ascii="Arial" w:hAnsi="Arial" w:cs="Arial"/>
                <w:b/>
                <w:sz w:val="22"/>
                <w:szCs w:val="22"/>
              </w:rPr>
              <w:t>)**</w:t>
            </w:r>
          </w:p>
        </w:tc>
        <w:tc>
          <w:tcPr>
            <w:tcW w:w="1887" w:type="dxa"/>
            <w:tcMar>
              <w:top w:w="113" w:type="dxa"/>
              <w:bottom w:w="113" w:type="dxa"/>
            </w:tcMar>
            <w:vAlign w:val="center"/>
          </w:tcPr>
          <w:p w14:paraId="6A663B2F" w14:textId="77777777" w:rsidR="00873349" w:rsidRPr="0073030C" w:rsidRDefault="00873349" w:rsidP="008733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3030C">
              <w:rPr>
                <w:rFonts w:ascii="Arial" w:hAnsi="Arial" w:cs="Arial"/>
                <w:b/>
                <w:sz w:val="22"/>
                <w:szCs w:val="22"/>
              </w:rPr>
              <w:t>Keterangan</w:t>
            </w:r>
            <w:proofErr w:type="spellEnd"/>
            <w:r w:rsidRPr="0073030C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14:paraId="03343463" w14:textId="6EF95DF3" w:rsidR="00873349" w:rsidRDefault="00873349" w:rsidP="008733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3030C">
              <w:rPr>
                <w:rFonts w:ascii="Arial" w:hAnsi="Arial" w:cs="Arial"/>
                <w:b/>
                <w:sz w:val="22"/>
                <w:szCs w:val="22"/>
              </w:rPr>
              <w:t>Catatan</w:t>
            </w:r>
            <w:proofErr w:type="spellEnd"/>
          </w:p>
        </w:tc>
      </w:tr>
      <w:tr w:rsidR="00873349" w14:paraId="3DE93C53" w14:textId="77777777" w:rsidTr="00873349">
        <w:tc>
          <w:tcPr>
            <w:tcW w:w="571" w:type="dxa"/>
          </w:tcPr>
          <w:p w14:paraId="07A3EEF7" w14:textId="77777777" w:rsidR="00873349" w:rsidRDefault="00873349" w:rsidP="00873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8AF41B" w14:textId="42D1D9F9" w:rsidR="00873349" w:rsidRDefault="00873349" w:rsidP="00873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6" w:type="dxa"/>
          </w:tcPr>
          <w:p w14:paraId="07C39CE6" w14:textId="77777777" w:rsidR="00873349" w:rsidRDefault="00873349" w:rsidP="00873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14:paraId="7666D9BA" w14:textId="77777777" w:rsidR="00873349" w:rsidRDefault="00873349" w:rsidP="00873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14:paraId="62BB9AEC" w14:textId="77777777" w:rsidR="00873349" w:rsidRDefault="00873349" w:rsidP="00873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14:paraId="52332E5E" w14:textId="77777777" w:rsidR="00873349" w:rsidRDefault="00873349" w:rsidP="00873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14:paraId="1086B5CD" w14:textId="77777777" w:rsidR="00873349" w:rsidRDefault="00873349" w:rsidP="00873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14:paraId="1AF9314C" w14:textId="77777777" w:rsidR="00873349" w:rsidRDefault="00873349" w:rsidP="00873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14:paraId="64E4F072" w14:textId="77777777" w:rsidR="00873349" w:rsidRDefault="00873349" w:rsidP="00873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3349" w14:paraId="74CEEF3D" w14:textId="77777777" w:rsidTr="00873349">
        <w:tc>
          <w:tcPr>
            <w:tcW w:w="571" w:type="dxa"/>
          </w:tcPr>
          <w:p w14:paraId="76D0EF61" w14:textId="77777777" w:rsidR="00873349" w:rsidRDefault="00873349" w:rsidP="00873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BC201C" w14:textId="3713347A" w:rsidR="00873349" w:rsidRDefault="00873349" w:rsidP="00873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6" w:type="dxa"/>
          </w:tcPr>
          <w:p w14:paraId="4728917C" w14:textId="77777777" w:rsidR="00873349" w:rsidRDefault="00873349" w:rsidP="00873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14:paraId="7A622E8A" w14:textId="77777777" w:rsidR="00873349" w:rsidRDefault="00873349" w:rsidP="00873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14:paraId="23A064F0" w14:textId="77777777" w:rsidR="00873349" w:rsidRDefault="00873349" w:rsidP="00873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14:paraId="5B4D07F4" w14:textId="77777777" w:rsidR="00873349" w:rsidRDefault="00873349" w:rsidP="00873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14:paraId="35370165" w14:textId="77777777" w:rsidR="00873349" w:rsidRDefault="00873349" w:rsidP="00873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14:paraId="1A3D4CCC" w14:textId="77777777" w:rsidR="00873349" w:rsidRDefault="00873349" w:rsidP="00873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14:paraId="3CB7DE10" w14:textId="77777777" w:rsidR="00873349" w:rsidRDefault="00873349" w:rsidP="00873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3349" w14:paraId="5DF235FE" w14:textId="77777777" w:rsidTr="00873349">
        <w:tc>
          <w:tcPr>
            <w:tcW w:w="571" w:type="dxa"/>
          </w:tcPr>
          <w:p w14:paraId="6377E974" w14:textId="77777777" w:rsidR="00873349" w:rsidRDefault="00873349" w:rsidP="00873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BCF8C9" w14:textId="487C4BE2" w:rsidR="00873349" w:rsidRDefault="00873349" w:rsidP="00873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6" w:type="dxa"/>
          </w:tcPr>
          <w:p w14:paraId="09A11A27" w14:textId="77777777" w:rsidR="00873349" w:rsidRDefault="00873349" w:rsidP="00873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14:paraId="04750990" w14:textId="77777777" w:rsidR="00873349" w:rsidRDefault="00873349" w:rsidP="00873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14:paraId="18FC800E" w14:textId="77777777" w:rsidR="00873349" w:rsidRDefault="00873349" w:rsidP="00873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14:paraId="29C9490B" w14:textId="77777777" w:rsidR="00873349" w:rsidRDefault="00873349" w:rsidP="00873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14:paraId="2A03E810" w14:textId="77777777" w:rsidR="00873349" w:rsidRDefault="00873349" w:rsidP="00873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14:paraId="72EA8913" w14:textId="77777777" w:rsidR="00873349" w:rsidRDefault="00873349" w:rsidP="00873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</w:tcPr>
          <w:p w14:paraId="2A9980E2" w14:textId="77777777" w:rsidR="00873349" w:rsidRDefault="00873349" w:rsidP="00873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BCE9C74" w14:textId="78139A94" w:rsidR="0073030C" w:rsidRDefault="0073030C" w:rsidP="0073030C">
      <w:pPr>
        <w:ind w:left="714"/>
        <w:jc w:val="both"/>
        <w:rPr>
          <w:rFonts w:ascii="Arial" w:hAnsi="Arial" w:cs="Arial"/>
          <w:b/>
          <w:sz w:val="22"/>
          <w:szCs w:val="22"/>
        </w:rPr>
      </w:pPr>
    </w:p>
    <w:p w14:paraId="3FAEAC74" w14:textId="2B1AB7FB" w:rsidR="0073030C" w:rsidRDefault="0073030C" w:rsidP="0073030C">
      <w:pPr>
        <w:ind w:left="714"/>
        <w:jc w:val="both"/>
        <w:rPr>
          <w:rFonts w:ascii="Arial" w:hAnsi="Arial" w:cs="Arial"/>
          <w:b/>
          <w:sz w:val="22"/>
          <w:szCs w:val="22"/>
        </w:rPr>
      </w:pPr>
    </w:p>
    <w:p w14:paraId="38F10842" w14:textId="77777777" w:rsidR="0073030C" w:rsidRPr="0073030C" w:rsidRDefault="0073030C" w:rsidP="0073030C">
      <w:pPr>
        <w:ind w:left="714"/>
        <w:jc w:val="both"/>
        <w:rPr>
          <w:rFonts w:ascii="Arial" w:hAnsi="Arial" w:cs="Arial"/>
          <w:sz w:val="22"/>
          <w:szCs w:val="22"/>
        </w:rPr>
      </w:pPr>
      <w:proofErr w:type="spellStart"/>
      <w:r w:rsidRPr="0073030C">
        <w:rPr>
          <w:rFonts w:ascii="Arial" w:hAnsi="Arial" w:cs="Arial"/>
          <w:sz w:val="22"/>
          <w:szCs w:val="22"/>
        </w:rPr>
        <w:t>Catatan</w:t>
      </w:r>
      <w:proofErr w:type="spellEnd"/>
      <w:r w:rsidRPr="0073030C">
        <w:rPr>
          <w:rFonts w:ascii="Arial" w:hAnsi="Arial" w:cs="Arial"/>
          <w:sz w:val="22"/>
          <w:szCs w:val="22"/>
        </w:rPr>
        <w:t xml:space="preserve">: </w:t>
      </w:r>
    </w:p>
    <w:p w14:paraId="11D6AD16" w14:textId="3E0FE617" w:rsidR="0073030C" w:rsidRPr="0073030C" w:rsidRDefault="0073030C" w:rsidP="00873349">
      <w:pPr>
        <w:tabs>
          <w:tab w:val="left" w:pos="1064"/>
        </w:tabs>
        <w:ind w:left="714"/>
        <w:jc w:val="both"/>
        <w:rPr>
          <w:rFonts w:ascii="Arial" w:hAnsi="Arial" w:cs="Arial"/>
          <w:sz w:val="22"/>
          <w:szCs w:val="22"/>
        </w:rPr>
      </w:pPr>
      <w:proofErr w:type="gramStart"/>
      <w:r w:rsidRPr="0073030C">
        <w:rPr>
          <w:rFonts w:ascii="Arial" w:hAnsi="Arial" w:cs="Arial"/>
          <w:sz w:val="22"/>
          <w:szCs w:val="22"/>
        </w:rPr>
        <w:t>* )</w:t>
      </w:r>
      <w:proofErr w:type="gramEnd"/>
      <w:r w:rsidR="00873349">
        <w:rPr>
          <w:rFonts w:ascii="Arial" w:hAnsi="Arial" w:cs="Arial"/>
          <w:sz w:val="22"/>
          <w:szCs w:val="22"/>
        </w:rPr>
        <w:tab/>
      </w:r>
      <w:proofErr w:type="spellStart"/>
      <w:r w:rsidRPr="0073030C">
        <w:rPr>
          <w:rFonts w:ascii="Arial" w:hAnsi="Arial" w:cs="Arial"/>
          <w:sz w:val="22"/>
          <w:szCs w:val="22"/>
        </w:rPr>
        <w:t>Prestasi</w:t>
      </w:r>
      <w:proofErr w:type="spellEnd"/>
      <w:r w:rsidRPr="007303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30C">
        <w:rPr>
          <w:rFonts w:ascii="Arial" w:hAnsi="Arial" w:cs="Arial"/>
          <w:sz w:val="22"/>
          <w:szCs w:val="22"/>
        </w:rPr>
        <w:t>kerja</w:t>
      </w:r>
      <w:proofErr w:type="spellEnd"/>
      <w:r w:rsidRPr="007303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30C">
        <w:rPr>
          <w:rFonts w:ascii="Arial" w:hAnsi="Arial" w:cs="Arial"/>
          <w:sz w:val="22"/>
          <w:szCs w:val="22"/>
        </w:rPr>
        <w:t>satuan</w:t>
      </w:r>
      <w:proofErr w:type="spellEnd"/>
      <w:r w:rsidRPr="007303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30C">
        <w:rPr>
          <w:rFonts w:ascii="Arial" w:hAnsi="Arial" w:cs="Arial"/>
          <w:sz w:val="22"/>
          <w:szCs w:val="22"/>
        </w:rPr>
        <w:t>kerja</w:t>
      </w:r>
      <w:proofErr w:type="spellEnd"/>
      <w:r w:rsidRPr="0073030C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73030C">
        <w:rPr>
          <w:rFonts w:ascii="Arial" w:hAnsi="Arial" w:cs="Arial"/>
          <w:sz w:val="22"/>
          <w:szCs w:val="22"/>
        </w:rPr>
        <w:t>rangking</w:t>
      </w:r>
      <w:proofErr w:type="spellEnd"/>
      <w:r w:rsidRPr="007303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30C">
        <w:rPr>
          <w:rFonts w:ascii="Arial" w:hAnsi="Arial" w:cs="Arial"/>
          <w:sz w:val="22"/>
          <w:szCs w:val="22"/>
        </w:rPr>
        <w:t>triwulan</w:t>
      </w:r>
      <w:proofErr w:type="spellEnd"/>
      <w:r w:rsidRPr="007303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30C">
        <w:rPr>
          <w:rFonts w:ascii="Arial" w:hAnsi="Arial" w:cs="Arial"/>
          <w:sz w:val="22"/>
          <w:szCs w:val="22"/>
        </w:rPr>
        <w:t>kinerja</w:t>
      </w:r>
      <w:proofErr w:type="spellEnd"/>
      <w:r w:rsidRPr="007303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30C">
        <w:rPr>
          <w:rFonts w:ascii="Arial" w:hAnsi="Arial" w:cs="Arial"/>
          <w:sz w:val="22"/>
          <w:szCs w:val="22"/>
        </w:rPr>
        <w:t>satker</w:t>
      </w:r>
      <w:proofErr w:type="spellEnd"/>
      <w:r w:rsidRPr="0073030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3030C">
        <w:rPr>
          <w:rFonts w:ascii="Arial" w:hAnsi="Arial" w:cs="Arial"/>
          <w:sz w:val="22"/>
          <w:szCs w:val="22"/>
        </w:rPr>
        <w:t>rangking</w:t>
      </w:r>
      <w:proofErr w:type="spellEnd"/>
      <w:r w:rsidRPr="0073030C">
        <w:rPr>
          <w:rFonts w:ascii="Arial" w:hAnsi="Arial" w:cs="Arial"/>
          <w:sz w:val="22"/>
          <w:szCs w:val="22"/>
        </w:rPr>
        <w:t xml:space="preserve"> SIPP, e-court, </w:t>
      </w:r>
      <w:proofErr w:type="spellStart"/>
      <w:r w:rsidRPr="0073030C">
        <w:rPr>
          <w:rFonts w:ascii="Arial" w:hAnsi="Arial" w:cs="Arial"/>
          <w:sz w:val="22"/>
          <w:szCs w:val="22"/>
        </w:rPr>
        <w:t>dll</w:t>
      </w:r>
      <w:proofErr w:type="spellEnd"/>
      <w:r w:rsidRPr="0073030C">
        <w:rPr>
          <w:rFonts w:ascii="Arial" w:hAnsi="Arial" w:cs="Arial"/>
          <w:sz w:val="22"/>
          <w:szCs w:val="22"/>
        </w:rPr>
        <w:t>.</w:t>
      </w:r>
    </w:p>
    <w:p w14:paraId="05081C72" w14:textId="6CAB60AB" w:rsidR="00873349" w:rsidRDefault="0073030C" w:rsidP="00873349">
      <w:pPr>
        <w:tabs>
          <w:tab w:val="left" w:pos="1064"/>
        </w:tabs>
        <w:ind w:left="714"/>
        <w:jc w:val="both"/>
        <w:rPr>
          <w:rFonts w:ascii="Arial" w:hAnsi="Arial" w:cs="Arial"/>
          <w:sz w:val="22"/>
          <w:szCs w:val="22"/>
        </w:rPr>
      </w:pPr>
      <w:r w:rsidRPr="0073030C">
        <w:rPr>
          <w:rFonts w:ascii="Arial" w:hAnsi="Arial" w:cs="Arial"/>
          <w:sz w:val="22"/>
          <w:szCs w:val="22"/>
        </w:rPr>
        <w:t>**)</w:t>
      </w:r>
      <w:r w:rsidR="00873349">
        <w:rPr>
          <w:rFonts w:ascii="Arial" w:hAnsi="Arial" w:cs="Arial"/>
          <w:sz w:val="22"/>
          <w:szCs w:val="22"/>
        </w:rPr>
        <w:tab/>
      </w:r>
      <w:proofErr w:type="spellStart"/>
      <w:r w:rsidRPr="0073030C">
        <w:rPr>
          <w:rFonts w:ascii="Arial" w:hAnsi="Arial" w:cs="Arial"/>
          <w:sz w:val="22"/>
          <w:szCs w:val="22"/>
        </w:rPr>
        <w:t>Prestasi</w:t>
      </w:r>
      <w:proofErr w:type="spellEnd"/>
      <w:r w:rsidRPr="007303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30C">
        <w:rPr>
          <w:rFonts w:ascii="Arial" w:hAnsi="Arial" w:cs="Arial"/>
          <w:sz w:val="22"/>
          <w:szCs w:val="22"/>
        </w:rPr>
        <w:t>kerja</w:t>
      </w:r>
      <w:proofErr w:type="spellEnd"/>
      <w:r w:rsidRPr="007303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30C">
        <w:rPr>
          <w:rFonts w:ascii="Arial" w:hAnsi="Arial" w:cs="Arial"/>
          <w:sz w:val="22"/>
          <w:szCs w:val="22"/>
        </w:rPr>
        <w:t>individu</w:t>
      </w:r>
      <w:proofErr w:type="spellEnd"/>
      <w:r w:rsidRPr="0073030C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73030C">
        <w:rPr>
          <w:rFonts w:ascii="Arial" w:hAnsi="Arial" w:cs="Arial"/>
          <w:sz w:val="22"/>
          <w:szCs w:val="22"/>
        </w:rPr>
        <w:t>penghargaan</w:t>
      </w:r>
      <w:proofErr w:type="spellEnd"/>
      <w:r w:rsidRPr="007303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30C">
        <w:rPr>
          <w:rFonts w:ascii="Arial" w:hAnsi="Arial" w:cs="Arial"/>
          <w:sz w:val="22"/>
          <w:szCs w:val="22"/>
        </w:rPr>
        <w:t>mediasi</w:t>
      </w:r>
      <w:proofErr w:type="spellEnd"/>
      <w:r w:rsidRPr="0073030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3030C">
        <w:rPr>
          <w:rFonts w:ascii="Arial" w:hAnsi="Arial" w:cs="Arial"/>
          <w:sz w:val="22"/>
          <w:szCs w:val="22"/>
        </w:rPr>
        <w:t>penghargaan</w:t>
      </w:r>
      <w:proofErr w:type="spellEnd"/>
      <w:r w:rsidRPr="007303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30C">
        <w:rPr>
          <w:rFonts w:ascii="Arial" w:hAnsi="Arial" w:cs="Arial"/>
          <w:sz w:val="22"/>
          <w:szCs w:val="22"/>
        </w:rPr>
        <w:t>kediklatan</w:t>
      </w:r>
      <w:proofErr w:type="spellEnd"/>
      <w:r w:rsidRPr="0073030C">
        <w:rPr>
          <w:rFonts w:ascii="Arial" w:hAnsi="Arial" w:cs="Arial"/>
          <w:sz w:val="22"/>
          <w:szCs w:val="22"/>
        </w:rPr>
        <w:t>,</w:t>
      </w:r>
    </w:p>
    <w:p w14:paraId="64652A5D" w14:textId="05A88127" w:rsidR="0073030C" w:rsidRPr="0073030C" w:rsidRDefault="00873349" w:rsidP="00873349">
      <w:pPr>
        <w:tabs>
          <w:tab w:val="left" w:pos="1064"/>
        </w:tabs>
        <w:ind w:left="714" w:firstLine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1" w:name="_GoBack"/>
      <w:bookmarkEnd w:id="1"/>
      <w:proofErr w:type="spellStart"/>
      <w:r w:rsidR="0073030C" w:rsidRPr="0073030C">
        <w:rPr>
          <w:rFonts w:ascii="Arial" w:hAnsi="Arial" w:cs="Arial"/>
          <w:sz w:val="22"/>
          <w:szCs w:val="22"/>
        </w:rPr>
        <w:t>penghargaan</w:t>
      </w:r>
      <w:proofErr w:type="spellEnd"/>
      <w:r w:rsidR="0073030C" w:rsidRPr="007303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030C" w:rsidRPr="0073030C">
        <w:rPr>
          <w:rFonts w:ascii="Arial" w:hAnsi="Arial" w:cs="Arial"/>
          <w:sz w:val="22"/>
          <w:szCs w:val="22"/>
        </w:rPr>
        <w:t>atas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030C" w:rsidRPr="0073030C">
        <w:rPr>
          <w:rFonts w:ascii="Arial" w:hAnsi="Arial" w:cs="Arial"/>
          <w:sz w:val="22"/>
          <w:szCs w:val="22"/>
        </w:rPr>
        <w:t>prestasi</w:t>
      </w:r>
      <w:proofErr w:type="spellEnd"/>
      <w:r w:rsidR="0073030C" w:rsidRPr="007303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030C" w:rsidRPr="0073030C">
        <w:rPr>
          <w:rFonts w:ascii="Arial" w:hAnsi="Arial" w:cs="Arial"/>
          <w:sz w:val="22"/>
          <w:szCs w:val="22"/>
        </w:rPr>
        <w:t>individu</w:t>
      </w:r>
      <w:proofErr w:type="spellEnd"/>
      <w:r w:rsidR="0073030C" w:rsidRPr="007303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030C" w:rsidRPr="0073030C">
        <w:rPr>
          <w:rFonts w:ascii="Arial" w:hAnsi="Arial" w:cs="Arial"/>
          <w:sz w:val="22"/>
          <w:szCs w:val="22"/>
        </w:rPr>
        <w:t>lainnya</w:t>
      </w:r>
      <w:proofErr w:type="spellEnd"/>
      <w:r w:rsidR="0073030C" w:rsidRPr="0073030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73030C" w:rsidRPr="0073030C">
        <w:rPr>
          <w:rFonts w:ascii="Arial" w:hAnsi="Arial" w:cs="Arial"/>
          <w:sz w:val="22"/>
          <w:szCs w:val="22"/>
        </w:rPr>
        <w:t>berkaitan</w:t>
      </w:r>
      <w:proofErr w:type="spellEnd"/>
      <w:r w:rsidR="0073030C" w:rsidRPr="007303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030C" w:rsidRPr="0073030C">
        <w:rPr>
          <w:rFonts w:ascii="Arial" w:hAnsi="Arial" w:cs="Arial"/>
          <w:sz w:val="22"/>
          <w:szCs w:val="22"/>
        </w:rPr>
        <w:t>dengan</w:t>
      </w:r>
      <w:proofErr w:type="spellEnd"/>
      <w:r w:rsidR="0073030C" w:rsidRPr="007303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030C" w:rsidRPr="0073030C">
        <w:rPr>
          <w:rFonts w:ascii="Arial" w:hAnsi="Arial" w:cs="Arial"/>
          <w:sz w:val="22"/>
          <w:szCs w:val="22"/>
        </w:rPr>
        <w:t>tugas</w:t>
      </w:r>
      <w:proofErr w:type="spellEnd"/>
      <w:r w:rsidR="0073030C" w:rsidRPr="007303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030C" w:rsidRPr="0073030C">
        <w:rPr>
          <w:rFonts w:ascii="Arial" w:hAnsi="Arial" w:cs="Arial"/>
          <w:sz w:val="22"/>
          <w:szCs w:val="22"/>
        </w:rPr>
        <w:t>pokok</w:t>
      </w:r>
      <w:proofErr w:type="spellEnd"/>
      <w:r w:rsidR="0073030C" w:rsidRPr="0073030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73030C" w:rsidRPr="0073030C">
        <w:rPr>
          <w:rFonts w:ascii="Arial" w:hAnsi="Arial" w:cs="Arial"/>
          <w:sz w:val="22"/>
          <w:szCs w:val="22"/>
        </w:rPr>
        <w:t>fungsi</w:t>
      </w:r>
      <w:proofErr w:type="spellEnd"/>
      <w:r w:rsidR="0073030C" w:rsidRPr="0073030C">
        <w:rPr>
          <w:rFonts w:ascii="Arial" w:hAnsi="Arial" w:cs="Arial"/>
          <w:sz w:val="22"/>
          <w:szCs w:val="22"/>
        </w:rPr>
        <w:t xml:space="preserve"> </w:t>
      </w:r>
    </w:p>
    <w:p w14:paraId="06FD98F1" w14:textId="77777777" w:rsidR="00873349" w:rsidRDefault="00873349" w:rsidP="0073030C">
      <w:pPr>
        <w:ind w:left="714"/>
        <w:jc w:val="both"/>
        <w:rPr>
          <w:rFonts w:ascii="Arial" w:hAnsi="Arial" w:cs="Arial"/>
          <w:sz w:val="22"/>
          <w:szCs w:val="22"/>
        </w:rPr>
      </w:pPr>
    </w:p>
    <w:p w14:paraId="7486F28A" w14:textId="77777777" w:rsidR="00873349" w:rsidRDefault="00873349" w:rsidP="0073030C">
      <w:pPr>
        <w:ind w:left="714"/>
        <w:jc w:val="both"/>
        <w:rPr>
          <w:rFonts w:ascii="Arial" w:hAnsi="Arial" w:cs="Arial"/>
          <w:sz w:val="22"/>
          <w:szCs w:val="22"/>
        </w:rPr>
      </w:pPr>
    </w:p>
    <w:p w14:paraId="2B8D790C" w14:textId="3326DA06" w:rsidR="0073030C" w:rsidRPr="0073030C" w:rsidRDefault="0073030C" w:rsidP="00873349">
      <w:pPr>
        <w:ind w:left="10773"/>
        <w:jc w:val="both"/>
        <w:rPr>
          <w:rFonts w:ascii="Arial" w:hAnsi="Arial" w:cs="Arial"/>
          <w:sz w:val="22"/>
          <w:szCs w:val="22"/>
        </w:rPr>
      </w:pPr>
      <w:r w:rsidRPr="0073030C">
        <w:rPr>
          <w:rFonts w:ascii="Arial" w:hAnsi="Arial" w:cs="Arial"/>
          <w:sz w:val="22"/>
          <w:szCs w:val="22"/>
        </w:rPr>
        <w:t xml:space="preserve">Kota, </w:t>
      </w:r>
      <w:proofErr w:type="spellStart"/>
      <w:r w:rsidRPr="0073030C">
        <w:rPr>
          <w:rFonts w:ascii="Arial" w:hAnsi="Arial" w:cs="Arial"/>
          <w:sz w:val="22"/>
          <w:szCs w:val="22"/>
        </w:rPr>
        <w:t>Tanggal</w:t>
      </w:r>
      <w:proofErr w:type="spellEnd"/>
      <w:r w:rsidRPr="007303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30C">
        <w:rPr>
          <w:rFonts w:ascii="Arial" w:hAnsi="Arial" w:cs="Arial"/>
          <w:sz w:val="22"/>
          <w:szCs w:val="22"/>
        </w:rPr>
        <w:t>Bulan</w:t>
      </w:r>
      <w:proofErr w:type="spellEnd"/>
      <w:r w:rsidRPr="007303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30C">
        <w:rPr>
          <w:rFonts w:ascii="Arial" w:hAnsi="Arial" w:cs="Arial"/>
          <w:sz w:val="22"/>
          <w:szCs w:val="22"/>
        </w:rPr>
        <w:t>Tahun</w:t>
      </w:r>
      <w:proofErr w:type="spellEnd"/>
      <w:r w:rsidRPr="0073030C">
        <w:rPr>
          <w:rFonts w:ascii="Arial" w:hAnsi="Arial" w:cs="Arial"/>
          <w:sz w:val="22"/>
          <w:szCs w:val="22"/>
        </w:rPr>
        <w:t xml:space="preserve"> </w:t>
      </w:r>
    </w:p>
    <w:p w14:paraId="38C483BF" w14:textId="2DEA0B52" w:rsidR="0073030C" w:rsidRPr="0073030C" w:rsidRDefault="0073030C" w:rsidP="00873349">
      <w:pPr>
        <w:ind w:left="10773"/>
        <w:jc w:val="both"/>
        <w:rPr>
          <w:rFonts w:ascii="Arial" w:hAnsi="Arial" w:cs="Arial"/>
          <w:sz w:val="22"/>
          <w:szCs w:val="22"/>
        </w:rPr>
      </w:pPr>
      <w:proofErr w:type="spellStart"/>
      <w:r w:rsidRPr="0073030C">
        <w:rPr>
          <w:rFonts w:ascii="Arial" w:hAnsi="Arial" w:cs="Arial"/>
          <w:sz w:val="22"/>
          <w:szCs w:val="22"/>
        </w:rPr>
        <w:t>Ketua</w:t>
      </w:r>
      <w:proofErr w:type="spellEnd"/>
      <w:r w:rsidRPr="007303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30C">
        <w:rPr>
          <w:rFonts w:ascii="Arial" w:hAnsi="Arial" w:cs="Arial"/>
          <w:sz w:val="22"/>
          <w:szCs w:val="22"/>
        </w:rPr>
        <w:t>Pengadilan</w:t>
      </w:r>
      <w:proofErr w:type="spellEnd"/>
      <w:r w:rsidRPr="0073030C">
        <w:rPr>
          <w:rFonts w:ascii="Arial" w:hAnsi="Arial" w:cs="Arial"/>
          <w:sz w:val="22"/>
          <w:szCs w:val="22"/>
        </w:rPr>
        <w:t xml:space="preserve"> Agama ………. </w:t>
      </w:r>
    </w:p>
    <w:p w14:paraId="65FF03B6" w14:textId="77777777" w:rsidR="0073030C" w:rsidRPr="0073030C" w:rsidRDefault="0073030C" w:rsidP="00873349">
      <w:pPr>
        <w:ind w:left="10773"/>
        <w:jc w:val="both"/>
        <w:rPr>
          <w:rFonts w:ascii="Arial" w:hAnsi="Arial" w:cs="Arial"/>
          <w:sz w:val="22"/>
          <w:szCs w:val="22"/>
        </w:rPr>
      </w:pPr>
    </w:p>
    <w:p w14:paraId="033E4858" w14:textId="77777777" w:rsidR="0073030C" w:rsidRPr="0073030C" w:rsidRDefault="0073030C" w:rsidP="00873349">
      <w:pPr>
        <w:ind w:left="10773"/>
        <w:jc w:val="both"/>
        <w:rPr>
          <w:rFonts w:ascii="Arial" w:hAnsi="Arial" w:cs="Arial"/>
          <w:sz w:val="22"/>
          <w:szCs w:val="22"/>
        </w:rPr>
      </w:pPr>
    </w:p>
    <w:p w14:paraId="09DB8AE0" w14:textId="77777777" w:rsidR="0073030C" w:rsidRPr="0073030C" w:rsidRDefault="0073030C" w:rsidP="00873349">
      <w:pPr>
        <w:ind w:left="10773"/>
        <w:jc w:val="both"/>
        <w:rPr>
          <w:rFonts w:ascii="Arial" w:hAnsi="Arial" w:cs="Arial"/>
          <w:sz w:val="22"/>
          <w:szCs w:val="22"/>
        </w:rPr>
      </w:pPr>
      <w:r w:rsidRPr="0073030C">
        <w:rPr>
          <w:rFonts w:ascii="Arial" w:hAnsi="Arial" w:cs="Arial"/>
          <w:sz w:val="22"/>
          <w:szCs w:val="22"/>
        </w:rPr>
        <w:t xml:space="preserve">TTD </w:t>
      </w:r>
    </w:p>
    <w:p w14:paraId="7A8565FA" w14:textId="77777777" w:rsidR="00873349" w:rsidRDefault="00873349" w:rsidP="00873349">
      <w:pPr>
        <w:ind w:left="10773"/>
        <w:jc w:val="both"/>
        <w:rPr>
          <w:rFonts w:ascii="Arial" w:hAnsi="Arial" w:cs="Arial"/>
          <w:sz w:val="22"/>
          <w:szCs w:val="22"/>
        </w:rPr>
      </w:pPr>
    </w:p>
    <w:p w14:paraId="7FEAA77F" w14:textId="77777777" w:rsidR="00873349" w:rsidRDefault="00873349" w:rsidP="00873349">
      <w:pPr>
        <w:ind w:left="10773"/>
        <w:jc w:val="both"/>
        <w:rPr>
          <w:rFonts w:ascii="Arial" w:hAnsi="Arial" w:cs="Arial"/>
          <w:sz w:val="22"/>
          <w:szCs w:val="22"/>
        </w:rPr>
      </w:pPr>
    </w:p>
    <w:p w14:paraId="2E8BF956" w14:textId="6AA61118" w:rsidR="0073030C" w:rsidRPr="0073030C" w:rsidRDefault="0073030C" w:rsidP="00873349">
      <w:pPr>
        <w:ind w:left="10773"/>
        <w:jc w:val="both"/>
        <w:rPr>
          <w:rFonts w:ascii="Arial" w:hAnsi="Arial" w:cs="Arial"/>
          <w:sz w:val="22"/>
          <w:szCs w:val="22"/>
        </w:rPr>
      </w:pPr>
      <w:r w:rsidRPr="0073030C">
        <w:rPr>
          <w:rFonts w:ascii="Arial" w:hAnsi="Arial" w:cs="Arial"/>
          <w:sz w:val="22"/>
          <w:szCs w:val="22"/>
        </w:rPr>
        <w:t xml:space="preserve">(Nama ………………………………) </w:t>
      </w:r>
    </w:p>
    <w:p w14:paraId="3B6FA34D" w14:textId="0798D320" w:rsidR="0073030C" w:rsidRPr="0073030C" w:rsidRDefault="0073030C" w:rsidP="00873349">
      <w:pPr>
        <w:ind w:left="10773"/>
        <w:jc w:val="both"/>
        <w:rPr>
          <w:rFonts w:ascii="Arial" w:hAnsi="Arial" w:cs="Arial"/>
          <w:sz w:val="22"/>
          <w:szCs w:val="22"/>
        </w:rPr>
      </w:pPr>
      <w:r w:rsidRPr="0073030C">
        <w:rPr>
          <w:rFonts w:ascii="Arial" w:hAnsi="Arial" w:cs="Arial"/>
          <w:sz w:val="22"/>
          <w:szCs w:val="22"/>
        </w:rPr>
        <w:t>(NIP. ………………………………...)</w:t>
      </w:r>
    </w:p>
    <w:sectPr w:rsidR="0073030C" w:rsidRPr="0073030C" w:rsidSect="0073030C">
      <w:pgSz w:w="16838" w:h="11906" w:orient="landscape" w:code="9"/>
      <w:pgMar w:top="680" w:right="397" w:bottom="13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5F7C0B"/>
    <w:multiLevelType w:val="hybridMultilevel"/>
    <w:tmpl w:val="A8FEA8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5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E1952"/>
    <w:multiLevelType w:val="hybridMultilevel"/>
    <w:tmpl w:val="37E6BFF2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1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859B6"/>
    <w:multiLevelType w:val="hybridMultilevel"/>
    <w:tmpl w:val="D6DE92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00DC7"/>
    <w:multiLevelType w:val="hybridMultilevel"/>
    <w:tmpl w:val="6A14139E"/>
    <w:lvl w:ilvl="0" w:tplc="7E7CED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7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8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60A96E8D"/>
    <w:multiLevelType w:val="hybridMultilevel"/>
    <w:tmpl w:val="A5EAAD64"/>
    <w:lvl w:ilvl="0" w:tplc="F36E8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5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75A73"/>
    <w:multiLevelType w:val="hybridMultilevel"/>
    <w:tmpl w:val="9AE60290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0409000F">
      <w:start w:val="1"/>
      <w:numFmt w:val="decimal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37" w15:restartNumberingAfterBreak="0">
    <w:nsid w:val="69B2306E"/>
    <w:multiLevelType w:val="hybridMultilevel"/>
    <w:tmpl w:val="99281BE6"/>
    <w:lvl w:ilvl="0" w:tplc="2A4E4070">
      <w:start w:val="1"/>
      <w:numFmt w:val="bullet"/>
      <w:lvlText w:val="-"/>
      <w:lvlJc w:val="left"/>
      <w:pPr>
        <w:ind w:left="46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B653E"/>
    <w:multiLevelType w:val="hybridMultilevel"/>
    <w:tmpl w:val="8ABCCE5E"/>
    <w:lvl w:ilvl="0" w:tplc="D89A0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4467430"/>
    <w:multiLevelType w:val="hybridMultilevel"/>
    <w:tmpl w:val="3DA8A7AC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38090019">
      <w:start w:val="1"/>
      <w:numFmt w:val="lowerLetter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43" w15:restartNumberingAfterBreak="0">
    <w:nsid w:val="790A581E"/>
    <w:multiLevelType w:val="hybridMultilevel"/>
    <w:tmpl w:val="5C523FF2"/>
    <w:lvl w:ilvl="0" w:tplc="6C765FF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1"/>
  </w:num>
  <w:num w:numId="2">
    <w:abstractNumId w:val="27"/>
  </w:num>
  <w:num w:numId="3">
    <w:abstractNumId w:val="29"/>
  </w:num>
  <w:num w:numId="4">
    <w:abstractNumId w:val="24"/>
  </w:num>
  <w:num w:numId="5">
    <w:abstractNumId w:val="5"/>
  </w:num>
  <w:num w:numId="6">
    <w:abstractNumId w:val="8"/>
  </w:num>
  <w:num w:numId="7">
    <w:abstractNumId w:val="19"/>
  </w:num>
  <w:num w:numId="8">
    <w:abstractNumId w:val="13"/>
  </w:num>
  <w:num w:numId="9">
    <w:abstractNumId w:val="2"/>
  </w:num>
  <w:num w:numId="10">
    <w:abstractNumId w:val="1"/>
  </w:num>
  <w:num w:numId="11">
    <w:abstractNumId w:val="9"/>
  </w:num>
  <w:num w:numId="12">
    <w:abstractNumId w:val="35"/>
  </w:num>
  <w:num w:numId="13">
    <w:abstractNumId w:val="40"/>
  </w:num>
  <w:num w:numId="14">
    <w:abstractNumId w:val="7"/>
  </w:num>
  <w:num w:numId="15">
    <w:abstractNumId w:val="10"/>
  </w:num>
  <w:num w:numId="16">
    <w:abstractNumId w:val="20"/>
  </w:num>
  <w:num w:numId="17">
    <w:abstractNumId w:val="16"/>
  </w:num>
  <w:num w:numId="18">
    <w:abstractNumId w:val="18"/>
  </w:num>
  <w:num w:numId="19">
    <w:abstractNumId w:val="28"/>
  </w:num>
  <w:num w:numId="20">
    <w:abstractNumId w:val="34"/>
  </w:num>
  <w:num w:numId="21">
    <w:abstractNumId w:val="6"/>
  </w:num>
  <w:num w:numId="22">
    <w:abstractNumId w:val="4"/>
  </w:num>
  <w:num w:numId="23">
    <w:abstractNumId w:val="12"/>
  </w:num>
  <w:num w:numId="24">
    <w:abstractNumId w:val="0"/>
  </w:num>
  <w:num w:numId="25">
    <w:abstractNumId w:val="21"/>
  </w:num>
  <w:num w:numId="26">
    <w:abstractNumId w:val="38"/>
  </w:num>
  <w:num w:numId="27">
    <w:abstractNumId w:val="14"/>
  </w:num>
  <w:num w:numId="28">
    <w:abstractNumId w:val="26"/>
  </w:num>
  <w:num w:numId="29">
    <w:abstractNumId w:val="15"/>
  </w:num>
  <w:num w:numId="30">
    <w:abstractNumId w:val="32"/>
  </w:num>
  <w:num w:numId="31">
    <w:abstractNumId w:val="25"/>
  </w:num>
  <w:num w:numId="32">
    <w:abstractNumId w:val="17"/>
  </w:num>
  <w:num w:numId="33">
    <w:abstractNumId w:val="33"/>
  </w:num>
  <w:num w:numId="34">
    <w:abstractNumId w:val="30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31"/>
  </w:num>
  <w:num w:numId="38">
    <w:abstractNumId w:val="42"/>
  </w:num>
  <w:num w:numId="39">
    <w:abstractNumId w:val="11"/>
  </w:num>
  <w:num w:numId="40">
    <w:abstractNumId w:val="22"/>
  </w:num>
  <w:num w:numId="41">
    <w:abstractNumId w:val="23"/>
  </w:num>
  <w:num w:numId="42">
    <w:abstractNumId w:val="3"/>
  </w:num>
  <w:num w:numId="43">
    <w:abstractNumId w:val="43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0ED2"/>
    <w:rsid w:val="00022942"/>
    <w:rsid w:val="000232CA"/>
    <w:rsid w:val="00023C68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76821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5139"/>
    <w:rsid w:val="000C42CC"/>
    <w:rsid w:val="000D3A01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2172D"/>
    <w:rsid w:val="001311E3"/>
    <w:rsid w:val="00132BD5"/>
    <w:rsid w:val="00134C78"/>
    <w:rsid w:val="00135B66"/>
    <w:rsid w:val="00154EF1"/>
    <w:rsid w:val="0015582E"/>
    <w:rsid w:val="0015684B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97774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1582"/>
    <w:rsid w:val="00205124"/>
    <w:rsid w:val="0020548B"/>
    <w:rsid w:val="00210DDB"/>
    <w:rsid w:val="00213046"/>
    <w:rsid w:val="0022094A"/>
    <w:rsid w:val="002357AC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1049"/>
    <w:rsid w:val="002E3545"/>
    <w:rsid w:val="002E3CF2"/>
    <w:rsid w:val="002E595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2B16"/>
    <w:rsid w:val="0036448A"/>
    <w:rsid w:val="003654D0"/>
    <w:rsid w:val="00375754"/>
    <w:rsid w:val="00375B0B"/>
    <w:rsid w:val="00380525"/>
    <w:rsid w:val="00385740"/>
    <w:rsid w:val="003868FC"/>
    <w:rsid w:val="003918A7"/>
    <w:rsid w:val="003A2E87"/>
    <w:rsid w:val="003A4467"/>
    <w:rsid w:val="003A49D9"/>
    <w:rsid w:val="003A4DAF"/>
    <w:rsid w:val="003A6D7E"/>
    <w:rsid w:val="003B2C8C"/>
    <w:rsid w:val="003B5330"/>
    <w:rsid w:val="003C03A5"/>
    <w:rsid w:val="003D1A64"/>
    <w:rsid w:val="003D4A20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0537B"/>
    <w:rsid w:val="0041266C"/>
    <w:rsid w:val="00416322"/>
    <w:rsid w:val="00416973"/>
    <w:rsid w:val="004213BC"/>
    <w:rsid w:val="004218F2"/>
    <w:rsid w:val="00424966"/>
    <w:rsid w:val="00430936"/>
    <w:rsid w:val="004361E2"/>
    <w:rsid w:val="00445A70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2E36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3F27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30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6B38"/>
    <w:rsid w:val="00657669"/>
    <w:rsid w:val="006607D4"/>
    <w:rsid w:val="0068489E"/>
    <w:rsid w:val="0068776C"/>
    <w:rsid w:val="006A040C"/>
    <w:rsid w:val="006A1076"/>
    <w:rsid w:val="006B0505"/>
    <w:rsid w:val="006B2615"/>
    <w:rsid w:val="006B439C"/>
    <w:rsid w:val="006B49E6"/>
    <w:rsid w:val="006B4A59"/>
    <w:rsid w:val="006C1ABF"/>
    <w:rsid w:val="006C3BF0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03C7D"/>
    <w:rsid w:val="00706D84"/>
    <w:rsid w:val="0071298D"/>
    <w:rsid w:val="00720B3B"/>
    <w:rsid w:val="00723C87"/>
    <w:rsid w:val="0072490D"/>
    <w:rsid w:val="00727DC5"/>
    <w:rsid w:val="0073030C"/>
    <w:rsid w:val="0073072D"/>
    <w:rsid w:val="007313C7"/>
    <w:rsid w:val="00732E47"/>
    <w:rsid w:val="00740274"/>
    <w:rsid w:val="0074665E"/>
    <w:rsid w:val="007501B0"/>
    <w:rsid w:val="00750709"/>
    <w:rsid w:val="00754926"/>
    <w:rsid w:val="0076126C"/>
    <w:rsid w:val="007652C1"/>
    <w:rsid w:val="007655AF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A51A7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3324"/>
    <w:rsid w:val="00844DC8"/>
    <w:rsid w:val="00850C06"/>
    <w:rsid w:val="008527EE"/>
    <w:rsid w:val="008528B4"/>
    <w:rsid w:val="00855006"/>
    <w:rsid w:val="008607B1"/>
    <w:rsid w:val="008725A2"/>
    <w:rsid w:val="00873349"/>
    <w:rsid w:val="00874E7B"/>
    <w:rsid w:val="0088202E"/>
    <w:rsid w:val="0088388C"/>
    <w:rsid w:val="00883B04"/>
    <w:rsid w:val="008922E4"/>
    <w:rsid w:val="00893630"/>
    <w:rsid w:val="00894229"/>
    <w:rsid w:val="00896A68"/>
    <w:rsid w:val="008A0ECF"/>
    <w:rsid w:val="008A2BEA"/>
    <w:rsid w:val="008A392C"/>
    <w:rsid w:val="008A4999"/>
    <w:rsid w:val="008B5B65"/>
    <w:rsid w:val="008B78AB"/>
    <w:rsid w:val="008C05D9"/>
    <w:rsid w:val="008C1AA8"/>
    <w:rsid w:val="008C374A"/>
    <w:rsid w:val="008E0601"/>
    <w:rsid w:val="008E4676"/>
    <w:rsid w:val="008E5234"/>
    <w:rsid w:val="008F7603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7195D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7468B"/>
    <w:rsid w:val="00A848FD"/>
    <w:rsid w:val="00AA014B"/>
    <w:rsid w:val="00AA0440"/>
    <w:rsid w:val="00AA7113"/>
    <w:rsid w:val="00AB0B04"/>
    <w:rsid w:val="00AB2259"/>
    <w:rsid w:val="00AB3B80"/>
    <w:rsid w:val="00AD193F"/>
    <w:rsid w:val="00AD2975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0F25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3522"/>
    <w:rsid w:val="00BE6AAA"/>
    <w:rsid w:val="00BF4DF2"/>
    <w:rsid w:val="00BF5D05"/>
    <w:rsid w:val="00BF7670"/>
    <w:rsid w:val="00C0253A"/>
    <w:rsid w:val="00C10A41"/>
    <w:rsid w:val="00C1182A"/>
    <w:rsid w:val="00C11AA4"/>
    <w:rsid w:val="00C14E82"/>
    <w:rsid w:val="00C20E5E"/>
    <w:rsid w:val="00C2296C"/>
    <w:rsid w:val="00C26427"/>
    <w:rsid w:val="00C277B3"/>
    <w:rsid w:val="00C31F11"/>
    <w:rsid w:val="00C35AF1"/>
    <w:rsid w:val="00C3677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03C5"/>
    <w:rsid w:val="00CD0CA2"/>
    <w:rsid w:val="00CD13C4"/>
    <w:rsid w:val="00CE26D3"/>
    <w:rsid w:val="00CF4B46"/>
    <w:rsid w:val="00CF63A0"/>
    <w:rsid w:val="00CF663A"/>
    <w:rsid w:val="00CF6913"/>
    <w:rsid w:val="00CF71A8"/>
    <w:rsid w:val="00CF76F6"/>
    <w:rsid w:val="00D01AFE"/>
    <w:rsid w:val="00D04FCD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45D26"/>
    <w:rsid w:val="00D52FA9"/>
    <w:rsid w:val="00D57ABF"/>
    <w:rsid w:val="00D64078"/>
    <w:rsid w:val="00D65150"/>
    <w:rsid w:val="00D73820"/>
    <w:rsid w:val="00D73CB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C7501"/>
    <w:rsid w:val="00DD21A8"/>
    <w:rsid w:val="00DE4A4F"/>
    <w:rsid w:val="00DE50FE"/>
    <w:rsid w:val="00DE621C"/>
    <w:rsid w:val="00E01B6E"/>
    <w:rsid w:val="00E07A37"/>
    <w:rsid w:val="00E12917"/>
    <w:rsid w:val="00E20BED"/>
    <w:rsid w:val="00E30759"/>
    <w:rsid w:val="00E33508"/>
    <w:rsid w:val="00E35122"/>
    <w:rsid w:val="00E40577"/>
    <w:rsid w:val="00E4507B"/>
    <w:rsid w:val="00E52A49"/>
    <w:rsid w:val="00E52C12"/>
    <w:rsid w:val="00E53056"/>
    <w:rsid w:val="00E5642B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4B0A"/>
    <w:rsid w:val="00F256B1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FC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4</cp:revision>
  <cp:lastPrinted>2022-11-14T09:04:00Z</cp:lastPrinted>
  <dcterms:created xsi:type="dcterms:W3CDTF">2022-11-21T04:00:00Z</dcterms:created>
  <dcterms:modified xsi:type="dcterms:W3CDTF">2022-11-21T04:26:00Z</dcterms:modified>
</cp:coreProperties>
</file>