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FE1F" w14:textId="77777777" w:rsidR="00576E53" w:rsidRPr="00576E53" w:rsidRDefault="00576E53" w:rsidP="00576E5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26576849"/>
    </w:p>
    <w:p w14:paraId="0B37EA58" w14:textId="77777777" w:rsidR="00576E53" w:rsidRDefault="00576E53" w:rsidP="00576E5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CE5A88F" wp14:editId="418069B7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5E7D7" w14:textId="77777777" w:rsidR="00576E53" w:rsidRPr="00525DBB" w:rsidRDefault="00576E53" w:rsidP="00576E5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83C13F2" w14:textId="77777777" w:rsidR="00576E53" w:rsidRPr="00525DBB" w:rsidRDefault="00576E53" w:rsidP="00576E5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3D61A09" w14:textId="77777777" w:rsidR="00576E53" w:rsidRDefault="00576E53" w:rsidP="00576E5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7B18D22" w14:textId="77777777" w:rsidR="00576E53" w:rsidRPr="00AB5946" w:rsidRDefault="00576E53" w:rsidP="00576E5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1801E3B" w14:textId="77777777" w:rsidR="00576E53" w:rsidRPr="00AB5946" w:rsidRDefault="00576E53" w:rsidP="00576E5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B147ED9" w14:textId="77777777" w:rsidR="00576E53" w:rsidRDefault="00576E53" w:rsidP="00576E5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5D61" wp14:editId="2FB7375A">
                <wp:simplePos x="0" y="0"/>
                <wp:positionH relativeFrom="margin">
                  <wp:posOffset>-3583</wp:posOffset>
                </wp:positionH>
                <wp:positionV relativeFrom="paragraph">
                  <wp:posOffset>65235</wp:posOffset>
                </wp:positionV>
                <wp:extent cx="6093726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7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D37F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5.15pt" to="479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" strokecolor="black [3213]" strokeweight="1.5pt">
                <w10:wrap anchorx="margin"/>
              </v:line>
            </w:pict>
          </mc:Fallback>
        </mc:AlternateContent>
      </w:r>
    </w:p>
    <w:p w14:paraId="7C531442" w14:textId="77777777" w:rsidR="00576E53" w:rsidRPr="0064566C" w:rsidRDefault="00576E53" w:rsidP="00576E53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1A3D287B" w14:textId="77777777" w:rsidR="00576E53" w:rsidRDefault="00576E53" w:rsidP="00576E53">
      <w:pPr>
        <w:jc w:val="center"/>
        <w:rPr>
          <w:rFonts w:ascii="Arial" w:hAnsi="Arial" w:cs="Arial"/>
          <w:sz w:val="23"/>
          <w:szCs w:val="23"/>
        </w:rPr>
      </w:pPr>
    </w:p>
    <w:p w14:paraId="24E5B0D6" w14:textId="77777777" w:rsidR="009A5298" w:rsidRPr="0064566C" w:rsidRDefault="009A5298" w:rsidP="00576E53">
      <w:pPr>
        <w:jc w:val="center"/>
        <w:rPr>
          <w:rFonts w:ascii="Arial" w:hAnsi="Arial" w:cs="Arial"/>
          <w:sz w:val="23"/>
          <w:szCs w:val="23"/>
        </w:rPr>
      </w:pPr>
    </w:p>
    <w:p w14:paraId="3746BDF1" w14:textId="77777777" w:rsidR="00576E53" w:rsidRPr="00CF6B60" w:rsidRDefault="00576E53" w:rsidP="00576E53">
      <w:pPr>
        <w:jc w:val="center"/>
        <w:rPr>
          <w:rFonts w:ascii="Arial" w:hAnsi="Arial" w:cs="Arial"/>
          <w:b/>
          <w:sz w:val="23"/>
          <w:szCs w:val="23"/>
        </w:rPr>
      </w:pPr>
      <w:r w:rsidRPr="00CF6B60">
        <w:rPr>
          <w:rFonts w:ascii="Arial" w:hAnsi="Arial" w:cs="Arial"/>
          <w:b/>
          <w:sz w:val="23"/>
          <w:szCs w:val="23"/>
        </w:rPr>
        <w:t>SURAT PERNYATAAN MELAKSANAKAN TUGAS</w:t>
      </w:r>
    </w:p>
    <w:p w14:paraId="62249F33" w14:textId="4CDBA466" w:rsidR="00576E53" w:rsidRPr="00562DFA" w:rsidRDefault="00576E53" w:rsidP="00576E53">
      <w:pPr>
        <w:jc w:val="center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4566C">
        <w:rPr>
          <w:rFonts w:ascii="Arial" w:hAnsi="Arial" w:cs="Arial"/>
          <w:sz w:val="23"/>
          <w:szCs w:val="23"/>
        </w:rPr>
        <w:t>Nomor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</w:t>
      </w:r>
      <w:proofErr w:type="gramEnd"/>
      <w:r w:rsidR="006D234B">
        <w:rPr>
          <w:rFonts w:ascii="Arial" w:hAnsi="Arial" w:cs="Arial"/>
          <w:sz w:val="23"/>
          <w:szCs w:val="23"/>
        </w:rPr>
        <w:t xml:space="preserve"> </w:t>
      </w:r>
    </w:p>
    <w:p w14:paraId="31FC4BEF" w14:textId="77777777" w:rsidR="00576E53" w:rsidRDefault="00576E53" w:rsidP="00576E53">
      <w:pPr>
        <w:jc w:val="both"/>
        <w:rPr>
          <w:rFonts w:ascii="Arial" w:hAnsi="Arial" w:cs="Arial"/>
          <w:sz w:val="23"/>
          <w:szCs w:val="23"/>
          <w:lang w:val="id-ID"/>
        </w:rPr>
      </w:pPr>
    </w:p>
    <w:p w14:paraId="7C2B6803" w14:textId="77777777" w:rsidR="009A5298" w:rsidRPr="0064566C" w:rsidRDefault="009A5298" w:rsidP="00576E53">
      <w:pPr>
        <w:jc w:val="both"/>
        <w:rPr>
          <w:rFonts w:ascii="Arial" w:hAnsi="Arial" w:cs="Arial"/>
          <w:sz w:val="23"/>
          <w:szCs w:val="23"/>
          <w:lang w:val="id-ID"/>
        </w:rPr>
      </w:pPr>
    </w:p>
    <w:p w14:paraId="36F9D296" w14:textId="16EEEA5A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 xml:space="preserve">Yang </w:t>
      </w:r>
      <w:proofErr w:type="spellStart"/>
      <w:r w:rsidRPr="0064566C">
        <w:rPr>
          <w:rFonts w:ascii="Arial" w:hAnsi="Arial" w:cs="Arial"/>
          <w:sz w:val="23"/>
          <w:szCs w:val="23"/>
        </w:rPr>
        <w:t>bertanda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tangan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dibawah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ini</w:t>
      </w:r>
      <w:proofErr w:type="spellEnd"/>
      <w:r w:rsidRPr="0064566C">
        <w:rPr>
          <w:rFonts w:ascii="Arial" w:hAnsi="Arial" w:cs="Arial"/>
          <w:sz w:val="23"/>
          <w:szCs w:val="23"/>
        </w:rPr>
        <w:t>:</w:t>
      </w:r>
    </w:p>
    <w:p w14:paraId="29109844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</w:rPr>
      </w:pPr>
    </w:p>
    <w:p w14:paraId="7CAE1F06" w14:textId="3E72D374" w:rsidR="00576E53" w:rsidRPr="0064566C" w:rsidRDefault="00576E53" w:rsidP="00576E53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</w:r>
      <w:r w:rsidR="009E7A4C">
        <w:rPr>
          <w:rFonts w:ascii="Arial" w:hAnsi="Arial" w:cs="Arial"/>
          <w:sz w:val="23"/>
          <w:szCs w:val="23"/>
        </w:rPr>
        <w:t>Dr</w:t>
      </w:r>
      <w:r w:rsidR="003F5529">
        <w:rPr>
          <w:rFonts w:ascii="Arial" w:hAnsi="Arial" w:cs="Arial"/>
          <w:sz w:val="23"/>
          <w:szCs w:val="23"/>
        </w:rPr>
        <w:t xml:space="preserve">a. </w:t>
      </w:r>
      <w:proofErr w:type="spellStart"/>
      <w:r w:rsidR="003F5529">
        <w:rPr>
          <w:rFonts w:ascii="Arial" w:hAnsi="Arial" w:cs="Arial"/>
          <w:sz w:val="23"/>
          <w:szCs w:val="23"/>
        </w:rPr>
        <w:t>Hj</w:t>
      </w:r>
      <w:proofErr w:type="spellEnd"/>
      <w:r w:rsidR="003F5529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3F5529">
        <w:rPr>
          <w:rFonts w:ascii="Arial" w:hAnsi="Arial" w:cs="Arial"/>
          <w:sz w:val="23"/>
          <w:szCs w:val="23"/>
        </w:rPr>
        <w:t>Rosliani</w:t>
      </w:r>
      <w:proofErr w:type="spellEnd"/>
      <w:r w:rsidR="003F5529">
        <w:rPr>
          <w:rFonts w:ascii="Arial" w:hAnsi="Arial" w:cs="Arial"/>
          <w:sz w:val="23"/>
          <w:szCs w:val="23"/>
        </w:rPr>
        <w:t>, S.H., M.H.</w:t>
      </w:r>
    </w:p>
    <w:p w14:paraId="3EE91D78" w14:textId="771AE640" w:rsidR="00576E53" w:rsidRPr="00CA6361" w:rsidRDefault="00576E53" w:rsidP="00576E53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sv-SE"/>
        </w:rPr>
        <w:t>NIP</w:t>
      </w:r>
      <w:r w:rsidRPr="0064566C">
        <w:rPr>
          <w:rFonts w:ascii="Arial" w:hAnsi="Arial" w:cs="Arial"/>
          <w:sz w:val="23"/>
          <w:szCs w:val="23"/>
          <w:lang w:val="sv-SE"/>
        </w:rPr>
        <w:tab/>
        <w:t>:</w:t>
      </w:r>
      <w:r w:rsidRPr="0064566C">
        <w:rPr>
          <w:rFonts w:ascii="Arial" w:hAnsi="Arial" w:cs="Arial"/>
          <w:sz w:val="23"/>
          <w:szCs w:val="23"/>
          <w:lang w:val="sv-SE"/>
        </w:rPr>
        <w:tab/>
      </w:r>
      <w:r w:rsidR="00CA6361">
        <w:rPr>
          <w:rFonts w:ascii="Arial" w:hAnsi="Arial" w:cs="Arial"/>
          <w:sz w:val="23"/>
          <w:szCs w:val="23"/>
        </w:rPr>
        <w:t>19</w:t>
      </w:r>
      <w:r w:rsidR="003F5529">
        <w:rPr>
          <w:rFonts w:ascii="Arial" w:hAnsi="Arial" w:cs="Arial"/>
          <w:sz w:val="23"/>
          <w:szCs w:val="23"/>
        </w:rPr>
        <w:t>6310081989032003</w:t>
      </w:r>
    </w:p>
    <w:p w14:paraId="101C5AD7" w14:textId="77777777" w:rsidR="00576E53" w:rsidRPr="0064566C" w:rsidRDefault="00576E53" w:rsidP="00576E53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>Pembina Utama (IV/e)</w:t>
      </w:r>
    </w:p>
    <w:p w14:paraId="2AD5A035" w14:textId="7B799CC8" w:rsidR="00576E53" w:rsidRPr="0064566C" w:rsidRDefault="00576E53" w:rsidP="00576E53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  <w:lang w:val="it-IT"/>
        </w:rPr>
      </w:pPr>
      <w:r w:rsidRPr="0064566C">
        <w:rPr>
          <w:rFonts w:ascii="Arial" w:hAnsi="Arial" w:cs="Arial"/>
          <w:sz w:val="23"/>
          <w:szCs w:val="23"/>
          <w:lang w:val="it-IT"/>
        </w:rPr>
        <w:t>Jabatan</w:t>
      </w:r>
      <w:r w:rsidRPr="0064566C">
        <w:rPr>
          <w:rFonts w:ascii="Arial" w:hAnsi="Arial" w:cs="Arial"/>
          <w:sz w:val="23"/>
          <w:szCs w:val="23"/>
          <w:lang w:val="it-IT"/>
        </w:rPr>
        <w:tab/>
        <w:t>:</w:t>
      </w:r>
      <w:r w:rsidRPr="0064566C">
        <w:rPr>
          <w:rFonts w:ascii="Arial" w:hAnsi="Arial" w:cs="Arial"/>
          <w:sz w:val="23"/>
          <w:szCs w:val="23"/>
          <w:lang w:val="it-IT"/>
        </w:rPr>
        <w:tab/>
      </w:r>
      <w:r w:rsidR="003F5529">
        <w:rPr>
          <w:rFonts w:ascii="Arial" w:hAnsi="Arial" w:cs="Arial"/>
          <w:sz w:val="23"/>
          <w:szCs w:val="23"/>
          <w:lang w:val="it-IT"/>
        </w:rPr>
        <w:t xml:space="preserve">Wakil </w:t>
      </w:r>
      <w:r w:rsidRPr="0064566C">
        <w:rPr>
          <w:rFonts w:ascii="Arial" w:hAnsi="Arial" w:cs="Arial"/>
          <w:sz w:val="23"/>
          <w:szCs w:val="23"/>
          <w:lang w:val="it-IT"/>
        </w:rPr>
        <w:t>Ketua Pengadilan Tinggi Agama Padang</w:t>
      </w:r>
    </w:p>
    <w:p w14:paraId="606FCA46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it-IT"/>
        </w:rPr>
      </w:pPr>
    </w:p>
    <w:p w14:paraId="3BAFC209" w14:textId="66A13085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>Dengan ini menyatakan dengan sesungguhnya, bahwa:</w:t>
      </w:r>
    </w:p>
    <w:p w14:paraId="60B3AE9B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1F83C4A8" w14:textId="49A31374" w:rsidR="001627EA" w:rsidRDefault="00576E53" w:rsidP="00576E53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 xml:space="preserve">: </w:t>
      </w:r>
      <w:r w:rsidR="003F5529">
        <w:rPr>
          <w:rFonts w:ascii="Arial" w:hAnsi="Arial" w:cs="Arial"/>
          <w:sz w:val="23"/>
          <w:szCs w:val="23"/>
        </w:rPr>
        <w:t>Mursyidah, S.AP.</w:t>
      </w:r>
    </w:p>
    <w:p w14:paraId="3B1969AC" w14:textId="6928B886" w:rsidR="00576E53" w:rsidRPr="0064566C" w:rsidRDefault="00576E53" w:rsidP="00576E53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NIP</w:t>
      </w:r>
      <w:r w:rsidRPr="0064566C">
        <w:rPr>
          <w:rFonts w:ascii="Arial" w:hAnsi="Arial" w:cs="Arial"/>
          <w:sz w:val="23"/>
          <w:szCs w:val="23"/>
        </w:rPr>
        <w:tab/>
        <w:t xml:space="preserve">: </w:t>
      </w:r>
      <w:r w:rsidR="001627EA" w:rsidRPr="001627EA">
        <w:rPr>
          <w:rFonts w:ascii="Arial" w:hAnsi="Arial" w:cs="Arial"/>
          <w:sz w:val="23"/>
          <w:szCs w:val="23"/>
        </w:rPr>
        <w:t>19</w:t>
      </w:r>
      <w:r w:rsidR="003F5529">
        <w:rPr>
          <w:rFonts w:ascii="Arial" w:hAnsi="Arial" w:cs="Arial"/>
          <w:sz w:val="23"/>
          <w:szCs w:val="23"/>
        </w:rPr>
        <w:t>9306122019032013</w:t>
      </w:r>
    </w:p>
    <w:p w14:paraId="58F7C133" w14:textId="5937661D" w:rsidR="00576E53" w:rsidRPr="0064566C" w:rsidRDefault="00576E53" w:rsidP="00576E53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>
        <w:rPr>
          <w:rFonts w:ascii="Arial" w:hAnsi="Arial" w:cs="Arial"/>
          <w:sz w:val="23"/>
          <w:szCs w:val="23"/>
        </w:rPr>
        <w:tab/>
      </w:r>
      <w:r w:rsidRPr="0064566C">
        <w:rPr>
          <w:rFonts w:ascii="Arial" w:hAnsi="Arial" w:cs="Arial"/>
          <w:sz w:val="23"/>
          <w:szCs w:val="23"/>
        </w:rPr>
        <w:t xml:space="preserve">: </w:t>
      </w:r>
      <w:proofErr w:type="spellStart"/>
      <w:r w:rsidR="001627EA" w:rsidRPr="001627EA">
        <w:rPr>
          <w:rFonts w:ascii="Arial" w:hAnsi="Arial" w:cs="Arial"/>
          <w:sz w:val="23"/>
          <w:szCs w:val="23"/>
        </w:rPr>
        <w:t>Penata</w:t>
      </w:r>
      <w:proofErr w:type="spellEnd"/>
      <w:r w:rsidR="001627EA" w:rsidRPr="001627EA">
        <w:rPr>
          <w:rFonts w:ascii="Arial" w:hAnsi="Arial" w:cs="Arial"/>
          <w:sz w:val="23"/>
          <w:szCs w:val="23"/>
        </w:rPr>
        <w:t xml:space="preserve"> Muda</w:t>
      </w:r>
      <w:r w:rsidR="003F5529">
        <w:rPr>
          <w:rFonts w:ascii="Arial" w:hAnsi="Arial" w:cs="Arial"/>
          <w:sz w:val="23"/>
          <w:szCs w:val="23"/>
        </w:rPr>
        <w:t xml:space="preserve"> Tingkat I</w:t>
      </w:r>
      <w:r w:rsidR="001627EA" w:rsidRPr="001627EA">
        <w:rPr>
          <w:rFonts w:ascii="Arial" w:hAnsi="Arial" w:cs="Arial"/>
          <w:sz w:val="23"/>
          <w:szCs w:val="23"/>
        </w:rPr>
        <w:t xml:space="preserve"> (III/</w:t>
      </w:r>
      <w:r w:rsidR="003F5529">
        <w:rPr>
          <w:rFonts w:ascii="Arial" w:hAnsi="Arial" w:cs="Arial"/>
          <w:sz w:val="23"/>
          <w:szCs w:val="23"/>
        </w:rPr>
        <w:t>b</w:t>
      </w:r>
      <w:r w:rsidR="001627EA" w:rsidRPr="001627EA">
        <w:rPr>
          <w:rFonts w:ascii="Arial" w:hAnsi="Arial" w:cs="Arial"/>
          <w:sz w:val="23"/>
          <w:szCs w:val="23"/>
        </w:rPr>
        <w:t>)</w:t>
      </w:r>
    </w:p>
    <w:p w14:paraId="33BBB9F0" w14:textId="6A0BB05F" w:rsidR="00576E53" w:rsidRPr="006651B0" w:rsidRDefault="00576E53" w:rsidP="003F5529">
      <w:pPr>
        <w:tabs>
          <w:tab w:val="left" w:pos="993"/>
          <w:tab w:val="left" w:pos="2835"/>
        </w:tabs>
        <w:ind w:left="2835" w:hanging="2126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Jabatan</w:t>
      </w:r>
      <w:proofErr w:type="spellEnd"/>
      <w:r w:rsidRPr="0064566C">
        <w:rPr>
          <w:rFonts w:ascii="Arial" w:hAnsi="Arial" w:cs="Arial"/>
          <w:sz w:val="23"/>
          <w:szCs w:val="23"/>
          <w:lang w:val="sv-SE"/>
        </w:rPr>
        <w:tab/>
        <w:t xml:space="preserve">: </w:t>
      </w:r>
      <w:r w:rsidR="003F5529">
        <w:rPr>
          <w:rFonts w:ascii="Arial" w:hAnsi="Arial" w:cs="Arial"/>
          <w:sz w:val="23"/>
          <w:szCs w:val="23"/>
        </w:rPr>
        <w:t xml:space="preserve">Analis </w:t>
      </w:r>
      <w:proofErr w:type="spellStart"/>
      <w:r w:rsidR="003F5529">
        <w:rPr>
          <w:rFonts w:ascii="Arial" w:hAnsi="Arial" w:cs="Arial"/>
          <w:sz w:val="23"/>
          <w:szCs w:val="23"/>
        </w:rPr>
        <w:t>Sumber</w:t>
      </w:r>
      <w:proofErr w:type="spellEnd"/>
      <w:r w:rsidR="003F5529">
        <w:rPr>
          <w:rFonts w:ascii="Arial" w:hAnsi="Arial" w:cs="Arial"/>
          <w:sz w:val="23"/>
          <w:szCs w:val="23"/>
        </w:rPr>
        <w:t xml:space="preserve"> Daya Manusia </w:t>
      </w:r>
      <w:proofErr w:type="spellStart"/>
      <w:r w:rsidR="003F5529">
        <w:rPr>
          <w:rFonts w:ascii="Arial" w:hAnsi="Arial" w:cs="Arial"/>
          <w:sz w:val="23"/>
          <w:szCs w:val="23"/>
        </w:rPr>
        <w:t>Aparatur</w:t>
      </w:r>
      <w:proofErr w:type="spellEnd"/>
      <w:r w:rsidR="003F5529">
        <w:rPr>
          <w:rFonts w:ascii="Arial" w:hAnsi="Arial" w:cs="Arial"/>
          <w:sz w:val="23"/>
          <w:szCs w:val="23"/>
        </w:rPr>
        <w:t xml:space="preserve"> Ahli </w:t>
      </w:r>
      <w:proofErr w:type="spellStart"/>
      <w:r w:rsidR="003F5529">
        <w:rPr>
          <w:rFonts w:ascii="Arial" w:hAnsi="Arial" w:cs="Arial"/>
          <w:sz w:val="23"/>
          <w:szCs w:val="23"/>
        </w:rPr>
        <w:t>Pertama</w:t>
      </w:r>
      <w:proofErr w:type="spellEnd"/>
      <w:r w:rsidR="003F5529">
        <w:rPr>
          <w:rFonts w:ascii="Arial" w:hAnsi="Arial" w:cs="Arial"/>
          <w:sz w:val="23"/>
          <w:szCs w:val="23"/>
        </w:rPr>
        <w:br/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Pengadilan</w:t>
      </w:r>
      <w:proofErr w:type="spellEnd"/>
      <w:r>
        <w:rPr>
          <w:rFonts w:ascii="Arial" w:hAnsi="Arial" w:cs="Arial"/>
          <w:sz w:val="23"/>
          <w:szCs w:val="23"/>
        </w:rPr>
        <w:t xml:space="preserve"> Tinggi Agama Padang</w:t>
      </w:r>
    </w:p>
    <w:p w14:paraId="43D9020E" w14:textId="77777777" w:rsidR="00576E53" w:rsidRPr="0064566C" w:rsidRDefault="00576E53" w:rsidP="00576E53">
      <w:pPr>
        <w:ind w:firstLine="720"/>
        <w:jc w:val="both"/>
        <w:rPr>
          <w:rFonts w:ascii="Arial" w:hAnsi="Arial" w:cs="Arial"/>
          <w:sz w:val="23"/>
          <w:szCs w:val="23"/>
          <w:lang w:val="sv-SE"/>
        </w:rPr>
      </w:pPr>
    </w:p>
    <w:p w14:paraId="2252872B" w14:textId="0CA9D6B3" w:rsidR="00576E53" w:rsidRPr="0064566C" w:rsidRDefault="00576E53" w:rsidP="002103F2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>Yang diangkat berdasarkan</w:t>
      </w:r>
      <w:r w:rsidR="003F5529">
        <w:rPr>
          <w:rFonts w:ascii="Arial" w:hAnsi="Arial" w:cs="Arial"/>
          <w:sz w:val="23"/>
          <w:szCs w:val="23"/>
          <w:lang w:val="sv-SE"/>
        </w:rPr>
        <w:t xml:space="preserve"> Keputusan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 </w:t>
      </w:r>
      <w:r w:rsidR="003F5529">
        <w:rPr>
          <w:rFonts w:ascii="Arial" w:hAnsi="Arial" w:cs="Arial"/>
          <w:sz w:val="23"/>
          <w:szCs w:val="23"/>
          <w:lang w:val="sv-SE"/>
        </w:rPr>
        <w:t xml:space="preserve">Pelaksana Tugas Sekretaris Mahkamah Agung RI </w:t>
      </w:r>
      <w:r w:rsidRPr="0064566C">
        <w:rPr>
          <w:rFonts w:ascii="Arial" w:hAnsi="Arial" w:cs="Arial"/>
          <w:sz w:val="23"/>
          <w:szCs w:val="23"/>
          <w:lang w:val="id-ID"/>
        </w:rPr>
        <w:t>Nomor</w:t>
      </w:r>
      <w:r w:rsidR="005C3ACE">
        <w:rPr>
          <w:rFonts w:ascii="Arial" w:hAnsi="Arial" w:cs="Arial"/>
          <w:sz w:val="23"/>
          <w:szCs w:val="23"/>
        </w:rPr>
        <w:t xml:space="preserve"> </w:t>
      </w:r>
      <w:r w:rsidR="003F5529" w:rsidRPr="003F5529">
        <w:rPr>
          <w:rFonts w:ascii="Arial" w:hAnsi="Arial" w:cs="Arial"/>
          <w:noProof/>
          <w:spacing w:val="-4"/>
          <w:sz w:val="23"/>
          <w:szCs w:val="23"/>
          <w:lang w:val="en-ID"/>
        </w:rPr>
        <w:t>2071/SEK/SK.KP4.1.3/X/2023</w:t>
      </w:r>
      <w:r w:rsidR="003F5529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 </w:t>
      </w:r>
      <w:r w:rsidRPr="0064566C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tanggal </w:t>
      </w:r>
      <w:r w:rsidR="003F5529">
        <w:rPr>
          <w:rFonts w:ascii="Arial" w:hAnsi="Arial" w:cs="Arial"/>
          <w:noProof/>
          <w:spacing w:val="-4"/>
          <w:sz w:val="23"/>
          <w:szCs w:val="23"/>
          <w:lang w:val="en-ID"/>
        </w:rPr>
        <w:t>31 Oktober</w:t>
      </w:r>
      <w:r w:rsidRPr="0064566C">
        <w:rPr>
          <w:rFonts w:ascii="Arial" w:hAnsi="Arial" w:cs="Arial"/>
          <w:noProof/>
          <w:spacing w:val="-4"/>
          <w:sz w:val="23"/>
          <w:szCs w:val="23"/>
          <w:lang w:val="en-ID"/>
        </w:rPr>
        <w:t xml:space="preserve"> 2023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, </w:t>
      </w:r>
      <w:r w:rsidRPr="0064566C">
        <w:rPr>
          <w:rFonts w:ascii="Arial" w:hAnsi="Arial" w:cs="Arial"/>
          <w:sz w:val="23"/>
          <w:szCs w:val="23"/>
          <w:lang w:val="sv-SE"/>
        </w:rPr>
        <w:t>terhitung mulai tangga</w:t>
      </w:r>
      <w:r w:rsidR="00177E04">
        <w:rPr>
          <w:rFonts w:ascii="Arial" w:hAnsi="Arial" w:cs="Arial"/>
          <w:sz w:val="23"/>
          <w:szCs w:val="23"/>
          <w:lang w:val="sv-SE"/>
        </w:rPr>
        <w:t>l</w:t>
      </w:r>
      <w:r w:rsidR="003F5529">
        <w:rPr>
          <w:rFonts w:ascii="Arial" w:hAnsi="Arial" w:cs="Arial"/>
          <w:sz w:val="23"/>
          <w:szCs w:val="23"/>
          <w:lang w:val="sv-SE"/>
        </w:rPr>
        <w:t xml:space="preserve"> 1 </w:t>
      </w:r>
      <w:r w:rsidR="005C3ACE">
        <w:rPr>
          <w:rFonts w:ascii="Arial" w:hAnsi="Arial" w:cs="Arial"/>
          <w:sz w:val="23"/>
          <w:szCs w:val="23"/>
          <w:lang w:val="en-ID"/>
        </w:rPr>
        <w:t>November</w:t>
      </w:r>
      <w:r>
        <w:rPr>
          <w:rFonts w:ascii="Arial" w:hAnsi="Arial" w:cs="Arial"/>
          <w:sz w:val="23"/>
          <w:szCs w:val="23"/>
          <w:lang w:val="en-ID"/>
        </w:rPr>
        <w:t xml:space="preserve"> 2023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</w:t>
      </w:r>
      <w:r w:rsidR="003F5529" w:rsidRPr="0064566C">
        <w:rPr>
          <w:rFonts w:ascii="Arial" w:hAnsi="Arial" w:cs="Arial"/>
          <w:sz w:val="23"/>
          <w:szCs w:val="23"/>
          <w:lang w:val="sv-SE"/>
        </w:rPr>
        <w:t>telah nyata melaksanakan tugas sebagai</w:t>
      </w:r>
      <w:r w:rsidR="003F5529" w:rsidRPr="0064566C">
        <w:rPr>
          <w:rFonts w:ascii="Arial" w:hAnsi="Arial" w:cs="Arial"/>
          <w:sz w:val="23"/>
          <w:szCs w:val="23"/>
          <w:lang w:val="id-ID"/>
        </w:rPr>
        <w:t xml:space="preserve"> </w:t>
      </w:r>
      <w:r w:rsidR="003F5529">
        <w:rPr>
          <w:rFonts w:ascii="Arial" w:hAnsi="Arial" w:cs="Arial"/>
          <w:sz w:val="23"/>
          <w:szCs w:val="23"/>
        </w:rPr>
        <w:t xml:space="preserve">Analis </w:t>
      </w:r>
      <w:proofErr w:type="spellStart"/>
      <w:r w:rsidR="003F5529">
        <w:rPr>
          <w:rFonts w:ascii="Arial" w:hAnsi="Arial" w:cs="Arial"/>
          <w:sz w:val="23"/>
          <w:szCs w:val="23"/>
        </w:rPr>
        <w:t>Sumber</w:t>
      </w:r>
      <w:proofErr w:type="spellEnd"/>
      <w:r w:rsidR="003F5529">
        <w:rPr>
          <w:rFonts w:ascii="Arial" w:hAnsi="Arial" w:cs="Arial"/>
          <w:sz w:val="23"/>
          <w:szCs w:val="23"/>
        </w:rPr>
        <w:t xml:space="preserve"> Daya Manusia </w:t>
      </w:r>
      <w:proofErr w:type="spellStart"/>
      <w:r w:rsidR="003F5529">
        <w:rPr>
          <w:rFonts w:ascii="Arial" w:hAnsi="Arial" w:cs="Arial"/>
          <w:sz w:val="23"/>
          <w:szCs w:val="23"/>
        </w:rPr>
        <w:t>Aparatur</w:t>
      </w:r>
      <w:proofErr w:type="spellEnd"/>
      <w:r w:rsidR="003F5529">
        <w:rPr>
          <w:rFonts w:ascii="Arial" w:hAnsi="Arial" w:cs="Arial"/>
          <w:sz w:val="23"/>
          <w:szCs w:val="23"/>
        </w:rPr>
        <w:t xml:space="preserve"> Ahli </w:t>
      </w:r>
      <w:proofErr w:type="spellStart"/>
      <w:r w:rsidR="003F5529">
        <w:rPr>
          <w:rFonts w:ascii="Arial" w:hAnsi="Arial" w:cs="Arial"/>
          <w:sz w:val="23"/>
          <w:szCs w:val="23"/>
        </w:rPr>
        <w:t>Pertama</w:t>
      </w:r>
      <w:proofErr w:type="spellEnd"/>
      <w:r w:rsidR="003F552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F5529">
        <w:rPr>
          <w:rFonts w:ascii="Arial" w:hAnsi="Arial" w:cs="Arial"/>
          <w:sz w:val="23"/>
          <w:szCs w:val="23"/>
        </w:rPr>
        <w:t>Pengadilan</w:t>
      </w:r>
      <w:proofErr w:type="spellEnd"/>
      <w:r w:rsidR="003F5529">
        <w:rPr>
          <w:rFonts w:ascii="Arial" w:hAnsi="Arial" w:cs="Arial"/>
          <w:sz w:val="23"/>
          <w:szCs w:val="23"/>
        </w:rPr>
        <w:t xml:space="preserve"> Tinggi Agama Padang</w:t>
      </w:r>
      <w:r w:rsidR="003F5529">
        <w:rPr>
          <w:rFonts w:ascii="Arial" w:hAnsi="Arial" w:cs="Arial"/>
          <w:sz w:val="23"/>
          <w:szCs w:val="23"/>
          <w:lang w:val="en-ID"/>
        </w:rPr>
        <w:t xml:space="preserve"> dan </w:t>
      </w:r>
      <w:proofErr w:type="spellStart"/>
      <w:r w:rsidR="003F5529">
        <w:rPr>
          <w:rFonts w:ascii="Arial" w:hAnsi="Arial" w:cs="Arial"/>
          <w:sz w:val="23"/>
          <w:szCs w:val="23"/>
          <w:lang w:val="en-ID"/>
        </w:rPr>
        <w:t>berdasarkan</w:t>
      </w:r>
      <w:proofErr w:type="spellEnd"/>
      <w:r w:rsidR="003F5529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="003F5529">
        <w:rPr>
          <w:rFonts w:ascii="Arial" w:hAnsi="Arial" w:cs="Arial"/>
          <w:sz w:val="23"/>
          <w:szCs w:val="23"/>
          <w:lang w:val="en-ID"/>
        </w:rPr>
        <w:t>Peraturan</w:t>
      </w:r>
      <w:proofErr w:type="spellEnd"/>
      <w:r w:rsidR="003F5529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="003F5529">
        <w:rPr>
          <w:rFonts w:ascii="Arial" w:hAnsi="Arial" w:cs="Arial"/>
          <w:sz w:val="23"/>
          <w:szCs w:val="23"/>
          <w:lang w:val="en-ID"/>
        </w:rPr>
        <w:t>Presiden</w:t>
      </w:r>
      <w:proofErr w:type="spellEnd"/>
      <w:r w:rsidR="003F5529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="003F5529">
        <w:rPr>
          <w:rFonts w:ascii="Arial" w:hAnsi="Arial" w:cs="Arial"/>
          <w:sz w:val="23"/>
          <w:szCs w:val="23"/>
          <w:lang w:val="en-ID"/>
        </w:rPr>
        <w:t>Republik</w:t>
      </w:r>
      <w:proofErr w:type="spellEnd"/>
      <w:r w:rsidR="003F5529">
        <w:rPr>
          <w:rFonts w:ascii="Arial" w:hAnsi="Arial" w:cs="Arial"/>
          <w:sz w:val="23"/>
          <w:szCs w:val="23"/>
          <w:lang w:val="en-ID"/>
        </w:rPr>
        <w:t xml:space="preserve"> Indonesia </w:t>
      </w:r>
      <w:proofErr w:type="spellStart"/>
      <w:r w:rsidR="003F5529">
        <w:rPr>
          <w:rFonts w:ascii="Arial" w:hAnsi="Arial" w:cs="Arial"/>
          <w:sz w:val="23"/>
          <w:szCs w:val="23"/>
          <w:lang w:val="en-ID"/>
        </w:rPr>
        <w:t>Nomor</w:t>
      </w:r>
      <w:proofErr w:type="spellEnd"/>
      <w:r w:rsidR="003F5529">
        <w:rPr>
          <w:rFonts w:ascii="Arial" w:hAnsi="Arial" w:cs="Arial"/>
          <w:sz w:val="23"/>
          <w:szCs w:val="23"/>
          <w:lang w:val="en-ID"/>
        </w:rPr>
        <w:t xml:space="preserve"> 70 </w:t>
      </w:r>
      <w:proofErr w:type="spellStart"/>
      <w:r w:rsidR="003F5529">
        <w:rPr>
          <w:rFonts w:ascii="Arial" w:hAnsi="Arial" w:cs="Arial"/>
          <w:sz w:val="23"/>
          <w:szCs w:val="23"/>
          <w:lang w:val="en-ID"/>
        </w:rPr>
        <w:t>Tahun</w:t>
      </w:r>
      <w:proofErr w:type="spellEnd"/>
      <w:r w:rsidR="003F5529">
        <w:rPr>
          <w:rFonts w:ascii="Arial" w:hAnsi="Arial" w:cs="Arial"/>
          <w:sz w:val="23"/>
          <w:szCs w:val="23"/>
          <w:lang w:val="en-ID"/>
        </w:rPr>
        <w:t xml:space="preserve"> 2022 </w:t>
      </w:r>
      <w:proofErr w:type="spellStart"/>
      <w:r w:rsidR="003F5529">
        <w:rPr>
          <w:rFonts w:ascii="Arial" w:hAnsi="Arial" w:cs="Arial"/>
          <w:sz w:val="23"/>
          <w:szCs w:val="23"/>
          <w:lang w:val="en-ID"/>
        </w:rPr>
        <w:t>diberikan</w:t>
      </w:r>
      <w:proofErr w:type="spellEnd"/>
      <w:r w:rsidR="003F5529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="003F5529">
        <w:rPr>
          <w:rFonts w:ascii="Arial" w:hAnsi="Arial" w:cs="Arial"/>
          <w:sz w:val="23"/>
          <w:szCs w:val="23"/>
          <w:lang w:val="en-ID"/>
        </w:rPr>
        <w:t>tunjangan</w:t>
      </w:r>
      <w:proofErr w:type="spellEnd"/>
      <w:r w:rsidR="003F5529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="003F5529">
        <w:rPr>
          <w:rFonts w:ascii="Arial" w:hAnsi="Arial" w:cs="Arial"/>
          <w:sz w:val="23"/>
          <w:szCs w:val="23"/>
          <w:lang w:val="en-ID"/>
        </w:rPr>
        <w:t>jabtaan</w:t>
      </w:r>
      <w:proofErr w:type="spellEnd"/>
      <w:r w:rsidR="003F5529">
        <w:rPr>
          <w:rFonts w:ascii="Arial" w:hAnsi="Arial" w:cs="Arial"/>
          <w:sz w:val="23"/>
          <w:szCs w:val="23"/>
          <w:lang w:val="en-ID"/>
        </w:rPr>
        <w:t xml:space="preserve"> </w:t>
      </w:r>
      <w:proofErr w:type="spellStart"/>
      <w:r w:rsidR="003F5529">
        <w:rPr>
          <w:rFonts w:ascii="Arial" w:hAnsi="Arial" w:cs="Arial"/>
          <w:sz w:val="23"/>
          <w:szCs w:val="23"/>
          <w:lang w:val="en-ID"/>
        </w:rPr>
        <w:t>sebesar</w:t>
      </w:r>
      <w:proofErr w:type="spellEnd"/>
      <w:r w:rsidR="003F5529">
        <w:rPr>
          <w:rFonts w:ascii="Arial" w:hAnsi="Arial" w:cs="Arial"/>
          <w:sz w:val="23"/>
          <w:szCs w:val="23"/>
          <w:lang w:val="en-ID"/>
        </w:rPr>
        <w:t xml:space="preserve"> Rp540.000</w:t>
      </w:r>
      <w:r w:rsidR="003F5529">
        <w:rPr>
          <w:rFonts w:ascii="Arial" w:hAnsi="Arial" w:cs="Arial"/>
          <w:sz w:val="23"/>
          <w:szCs w:val="23"/>
        </w:rPr>
        <w:t xml:space="preserve"> (lima ratus </w:t>
      </w:r>
      <w:proofErr w:type="spellStart"/>
      <w:r w:rsidR="003F5529">
        <w:rPr>
          <w:rFonts w:ascii="Arial" w:hAnsi="Arial" w:cs="Arial"/>
          <w:sz w:val="23"/>
          <w:szCs w:val="23"/>
        </w:rPr>
        <w:t>empat</w:t>
      </w:r>
      <w:proofErr w:type="spellEnd"/>
      <w:r w:rsidR="003F552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F5529">
        <w:rPr>
          <w:rFonts w:ascii="Arial" w:hAnsi="Arial" w:cs="Arial"/>
          <w:sz w:val="23"/>
          <w:szCs w:val="23"/>
        </w:rPr>
        <w:t>puluh</w:t>
      </w:r>
      <w:proofErr w:type="spellEnd"/>
      <w:r w:rsidR="003F5529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F5529">
        <w:rPr>
          <w:rFonts w:ascii="Arial" w:hAnsi="Arial" w:cs="Arial"/>
          <w:sz w:val="23"/>
          <w:szCs w:val="23"/>
        </w:rPr>
        <w:t>ribu</w:t>
      </w:r>
      <w:proofErr w:type="spellEnd"/>
      <w:r w:rsidR="003F5529">
        <w:rPr>
          <w:rFonts w:ascii="Arial" w:hAnsi="Arial" w:cs="Arial"/>
          <w:sz w:val="23"/>
          <w:szCs w:val="23"/>
        </w:rPr>
        <w:t xml:space="preserve"> rupiah) </w:t>
      </w:r>
      <w:proofErr w:type="spellStart"/>
      <w:r w:rsidR="003F5529">
        <w:rPr>
          <w:rFonts w:ascii="Arial" w:hAnsi="Arial" w:cs="Arial"/>
          <w:sz w:val="23"/>
          <w:szCs w:val="23"/>
        </w:rPr>
        <w:t>terhitung</w:t>
      </w:r>
      <w:proofErr w:type="spellEnd"/>
      <w:r w:rsidR="003F5529">
        <w:rPr>
          <w:rFonts w:ascii="Arial" w:hAnsi="Arial" w:cs="Arial"/>
          <w:sz w:val="23"/>
          <w:szCs w:val="23"/>
        </w:rPr>
        <w:t xml:space="preserve"> 1 November 2023</w:t>
      </w:r>
    </w:p>
    <w:p w14:paraId="531836FD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630274DB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7049D371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5B4186BE" w14:textId="39E97D1F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  <w:lang w:val="fi-FI"/>
        </w:rPr>
      </w:pP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fi-FI"/>
        </w:rPr>
        <w:t xml:space="preserve">Asli Surat Pernyataan ini disampaikan kepada Kepala Kantor Pelayanan Perbendaharaan Negara di </w:t>
      </w:r>
      <w:r w:rsidRPr="0064566C">
        <w:rPr>
          <w:rFonts w:ascii="Arial" w:hAnsi="Arial" w:cs="Arial"/>
          <w:noProof/>
          <w:sz w:val="23"/>
          <w:szCs w:val="23"/>
          <w:lang w:val="id-ID"/>
        </w:rPr>
        <w:t>Padang</w:t>
      </w:r>
      <w:r w:rsidRPr="0064566C">
        <w:rPr>
          <w:rFonts w:ascii="Arial" w:hAnsi="Arial" w:cs="Arial"/>
          <w:noProof/>
          <w:sz w:val="23"/>
          <w:szCs w:val="23"/>
        </w:rPr>
        <w:t>.</w:t>
      </w:r>
    </w:p>
    <w:p w14:paraId="7BDB080D" w14:textId="059CA51F" w:rsidR="00576E53" w:rsidRDefault="00576E53" w:rsidP="00576E53">
      <w:pPr>
        <w:jc w:val="both"/>
        <w:rPr>
          <w:rFonts w:ascii="Arial" w:hAnsi="Arial" w:cs="Arial"/>
          <w:sz w:val="23"/>
          <w:szCs w:val="23"/>
          <w:lang w:val="fi-FI"/>
        </w:rPr>
      </w:pPr>
    </w:p>
    <w:p w14:paraId="36DE4137" w14:textId="5262AC65" w:rsidR="009A5298" w:rsidRDefault="009A5298" w:rsidP="00576E53">
      <w:pPr>
        <w:jc w:val="both"/>
        <w:rPr>
          <w:rFonts w:ascii="Arial" w:hAnsi="Arial" w:cs="Arial"/>
          <w:sz w:val="23"/>
          <w:szCs w:val="23"/>
          <w:lang w:val="fi-FI"/>
        </w:rPr>
      </w:pPr>
    </w:p>
    <w:p w14:paraId="3B5EFDBD" w14:textId="1AC0F865" w:rsidR="009A5298" w:rsidRPr="0064566C" w:rsidRDefault="009A5298" w:rsidP="00576E53">
      <w:pPr>
        <w:jc w:val="both"/>
        <w:rPr>
          <w:rFonts w:ascii="Arial" w:hAnsi="Arial" w:cs="Arial"/>
          <w:sz w:val="23"/>
          <w:szCs w:val="23"/>
          <w:lang w:val="fi-FI"/>
        </w:rPr>
      </w:pPr>
    </w:p>
    <w:p w14:paraId="1CD0E38B" w14:textId="5B86D2C1" w:rsidR="00576E53" w:rsidRPr="0064566C" w:rsidRDefault="00576E53" w:rsidP="00576E53">
      <w:pPr>
        <w:tabs>
          <w:tab w:val="left" w:pos="5400"/>
        </w:tabs>
        <w:ind w:firstLine="5387"/>
        <w:jc w:val="both"/>
        <w:rPr>
          <w:rFonts w:ascii="Arial" w:hAnsi="Arial" w:cs="Arial"/>
          <w:sz w:val="23"/>
          <w:szCs w:val="23"/>
          <w:lang w:val="en-ID"/>
        </w:rPr>
      </w:pPr>
      <w:r w:rsidRPr="0064566C">
        <w:rPr>
          <w:rFonts w:ascii="Arial" w:hAnsi="Arial" w:cs="Arial"/>
          <w:sz w:val="23"/>
          <w:szCs w:val="23"/>
        </w:rPr>
        <w:tab/>
      </w:r>
      <w:r w:rsidRPr="0064566C">
        <w:rPr>
          <w:rFonts w:ascii="Arial" w:hAnsi="Arial" w:cs="Arial"/>
          <w:sz w:val="23"/>
          <w:szCs w:val="23"/>
          <w:lang w:val="id-ID"/>
        </w:rPr>
        <w:t xml:space="preserve">Padang, </w:t>
      </w:r>
      <w:r w:rsidR="001627EA">
        <w:rPr>
          <w:rFonts w:ascii="Arial" w:hAnsi="Arial" w:cs="Arial"/>
          <w:sz w:val="23"/>
          <w:szCs w:val="23"/>
          <w:lang w:val="en-ID"/>
        </w:rPr>
        <w:t>6</w:t>
      </w:r>
      <w:r>
        <w:rPr>
          <w:rFonts w:ascii="Arial" w:hAnsi="Arial" w:cs="Arial"/>
          <w:sz w:val="23"/>
          <w:szCs w:val="23"/>
          <w:lang w:val="en-ID"/>
        </w:rPr>
        <w:t xml:space="preserve"> </w:t>
      </w:r>
      <w:r w:rsidR="002103F2">
        <w:rPr>
          <w:rFonts w:ascii="Arial" w:hAnsi="Arial" w:cs="Arial"/>
          <w:sz w:val="23"/>
          <w:szCs w:val="23"/>
          <w:lang w:val="en-ID"/>
        </w:rPr>
        <w:t>November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2023</w:t>
      </w:r>
    </w:p>
    <w:p w14:paraId="14B6190D" w14:textId="5591ADEE" w:rsidR="00576E53" w:rsidRPr="00230786" w:rsidRDefault="00576E53" w:rsidP="00576E53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fi-FI"/>
        </w:rPr>
        <w:tab/>
      </w:r>
      <w:r w:rsidR="00230786" w:rsidRPr="00230786">
        <w:rPr>
          <w:rFonts w:ascii="Arial" w:hAnsi="Arial" w:cs="Arial"/>
          <w:sz w:val="23"/>
          <w:szCs w:val="23"/>
          <w:lang w:val="fi-FI"/>
        </w:rPr>
        <w:t xml:space="preserve">Wakil </w:t>
      </w:r>
      <w:r w:rsidRPr="00230786">
        <w:rPr>
          <w:rFonts w:ascii="Arial" w:hAnsi="Arial" w:cs="Arial"/>
          <w:sz w:val="23"/>
          <w:szCs w:val="23"/>
          <w:lang w:val="id-ID"/>
        </w:rPr>
        <w:t>K</w:t>
      </w:r>
      <w:r w:rsidRPr="00230786">
        <w:rPr>
          <w:rFonts w:ascii="Arial" w:hAnsi="Arial" w:cs="Arial"/>
          <w:sz w:val="23"/>
          <w:szCs w:val="23"/>
          <w:lang w:val="fi-FI"/>
        </w:rPr>
        <w:t>etua</w:t>
      </w:r>
      <w:r w:rsidRPr="00230786">
        <w:rPr>
          <w:rFonts w:ascii="Arial" w:hAnsi="Arial" w:cs="Arial"/>
          <w:sz w:val="23"/>
          <w:szCs w:val="23"/>
          <w:lang w:val="sv-SE"/>
        </w:rPr>
        <w:t>,</w:t>
      </w:r>
    </w:p>
    <w:p w14:paraId="28EBBB20" w14:textId="77777777" w:rsidR="00576E53" w:rsidRPr="00230786" w:rsidRDefault="00576E53" w:rsidP="00576E53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76768553" w14:textId="51E3874D" w:rsidR="00576E53" w:rsidRPr="00230786" w:rsidRDefault="00576E53" w:rsidP="00576E53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3BE5C507" w14:textId="77777777" w:rsidR="00576E53" w:rsidRPr="00230786" w:rsidRDefault="00576E53" w:rsidP="00576E53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2258D0F8" w14:textId="76198439" w:rsidR="00576E53" w:rsidRPr="00230786" w:rsidRDefault="00230786" w:rsidP="00576E53">
      <w:pPr>
        <w:ind w:left="538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Dra. </w:t>
      </w:r>
      <w:proofErr w:type="spellStart"/>
      <w:r>
        <w:rPr>
          <w:rFonts w:ascii="Arial" w:hAnsi="Arial" w:cs="Arial"/>
          <w:sz w:val="23"/>
          <w:szCs w:val="23"/>
        </w:rPr>
        <w:t>Hj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sz w:val="23"/>
          <w:szCs w:val="23"/>
        </w:rPr>
        <w:t>Rosliani</w:t>
      </w:r>
      <w:proofErr w:type="spellEnd"/>
      <w:r>
        <w:rPr>
          <w:rFonts w:ascii="Arial" w:hAnsi="Arial" w:cs="Arial"/>
          <w:sz w:val="23"/>
          <w:szCs w:val="23"/>
        </w:rPr>
        <w:t>, S.H., M.H.</w:t>
      </w:r>
      <w:r>
        <w:rPr>
          <w:rFonts w:ascii="Arial" w:hAnsi="Arial" w:cs="Arial"/>
          <w:sz w:val="23"/>
          <w:szCs w:val="23"/>
        </w:rPr>
        <w:br/>
      </w:r>
      <w:r w:rsidR="00576E53" w:rsidRPr="00230786">
        <w:rPr>
          <w:rFonts w:ascii="Arial" w:hAnsi="Arial" w:cs="Arial"/>
          <w:sz w:val="23"/>
          <w:szCs w:val="23"/>
          <w:lang w:val="id-ID"/>
        </w:rPr>
        <w:t xml:space="preserve">NIP. </w:t>
      </w:r>
      <w:r>
        <w:rPr>
          <w:rFonts w:ascii="Arial" w:hAnsi="Arial" w:cs="Arial"/>
          <w:sz w:val="23"/>
          <w:szCs w:val="23"/>
        </w:rPr>
        <w:t>196310081989032003</w:t>
      </w:r>
    </w:p>
    <w:p w14:paraId="44557477" w14:textId="77777777" w:rsidR="00576E53" w:rsidRPr="00230786" w:rsidRDefault="00576E53" w:rsidP="00576E53">
      <w:pPr>
        <w:jc w:val="both"/>
        <w:rPr>
          <w:rFonts w:ascii="Arial" w:hAnsi="Arial" w:cs="Arial"/>
          <w:sz w:val="23"/>
          <w:szCs w:val="23"/>
        </w:rPr>
      </w:pPr>
    </w:p>
    <w:p w14:paraId="17849AF8" w14:textId="77777777" w:rsidR="009A5298" w:rsidRPr="0064566C" w:rsidRDefault="009A5298" w:rsidP="00576E53">
      <w:pPr>
        <w:jc w:val="both"/>
        <w:rPr>
          <w:rFonts w:ascii="Arial" w:hAnsi="Arial" w:cs="Arial"/>
          <w:bCs/>
          <w:sz w:val="23"/>
          <w:szCs w:val="23"/>
        </w:rPr>
      </w:pPr>
    </w:p>
    <w:p w14:paraId="1D61BFD1" w14:textId="77777777" w:rsidR="00576E53" w:rsidRPr="0064566C" w:rsidRDefault="00576E53" w:rsidP="00576E53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4566C">
        <w:rPr>
          <w:rFonts w:ascii="Arial" w:hAnsi="Arial" w:cs="Arial"/>
          <w:bCs/>
          <w:sz w:val="23"/>
          <w:szCs w:val="23"/>
        </w:rPr>
        <w:t>Tembusan</w:t>
      </w:r>
      <w:proofErr w:type="spellEnd"/>
      <w:r w:rsidRPr="0064566C">
        <w:rPr>
          <w:rFonts w:ascii="Arial" w:hAnsi="Arial" w:cs="Arial"/>
          <w:bCs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</w:rPr>
        <w:t>:</w:t>
      </w:r>
      <w:proofErr w:type="gramEnd"/>
    </w:p>
    <w:p w14:paraId="4A086C73" w14:textId="10BE94E4" w:rsidR="00576E53" w:rsidRPr="0064566C" w:rsidRDefault="00576E53" w:rsidP="00576E5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="009A5298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Sekretaris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Agung RI </w:t>
      </w:r>
      <w:proofErr w:type="spellStart"/>
      <w:r w:rsidRPr="0064566C">
        <w:rPr>
          <w:rFonts w:ascii="Arial" w:hAnsi="Arial" w:cs="Arial"/>
          <w:sz w:val="23"/>
          <w:szCs w:val="23"/>
        </w:rPr>
        <w:t>c.q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Kepala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Biro </w:t>
      </w:r>
      <w:proofErr w:type="spellStart"/>
      <w:r w:rsidRPr="0064566C">
        <w:rPr>
          <w:rFonts w:ascii="Arial" w:hAnsi="Arial" w:cs="Arial"/>
          <w:sz w:val="23"/>
          <w:szCs w:val="23"/>
        </w:rPr>
        <w:t>Kepegawaian</w:t>
      </w:r>
      <w:proofErr w:type="spellEnd"/>
      <w:r w:rsidRPr="0064566C">
        <w:rPr>
          <w:rFonts w:ascii="Arial" w:hAnsi="Arial" w:cs="Arial"/>
          <w:sz w:val="23"/>
          <w:szCs w:val="23"/>
        </w:rPr>
        <w:t>;</w:t>
      </w:r>
    </w:p>
    <w:p w14:paraId="4035421B" w14:textId="77777777" w:rsidR="00576E53" w:rsidRPr="0064566C" w:rsidRDefault="00576E53" w:rsidP="00576E5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Direktur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Jenderal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Badan </w:t>
      </w:r>
      <w:proofErr w:type="spellStart"/>
      <w:r w:rsidRPr="0064566C">
        <w:rPr>
          <w:rFonts w:ascii="Arial" w:hAnsi="Arial" w:cs="Arial"/>
          <w:sz w:val="23"/>
          <w:szCs w:val="23"/>
        </w:rPr>
        <w:t>Peradilan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Agama </w:t>
      </w:r>
      <w:proofErr w:type="spellStart"/>
      <w:r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Agung RI;</w:t>
      </w:r>
    </w:p>
    <w:p w14:paraId="5635E6D7" w14:textId="77777777" w:rsidR="00576E53" w:rsidRDefault="00576E53" w:rsidP="00576E53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  <w:lang w:val="id-ID"/>
        </w:rPr>
      </w:pPr>
      <w:r w:rsidRPr="0064566C">
        <w:rPr>
          <w:rFonts w:ascii="Arial" w:hAnsi="Arial" w:cs="Arial"/>
          <w:sz w:val="23"/>
          <w:szCs w:val="23"/>
          <w:lang w:val="id-ID"/>
        </w:rPr>
        <w:t>Pegawai yang bersangkutan.</w:t>
      </w:r>
      <w:bookmarkEnd w:id="0"/>
    </w:p>
    <w:p w14:paraId="1F7544C2" w14:textId="25EF369D" w:rsidR="00104271" w:rsidRPr="00576E53" w:rsidRDefault="00104271" w:rsidP="00576E53"/>
    <w:sectPr w:rsidR="00104271" w:rsidRPr="00576E53" w:rsidSect="009A5298">
      <w:pgSz w:w="12240" w:h="18720" w:code="14"/>
      <w:pgMar w:top="567" w:right="1133" w:bottom="1134" w:left="1134" w:header="794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530D"/>
    <w:multiLevelType w:val="multilevel"/>
    <w:tmpl w:val="763653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62974192">
    <w:abstractNumId w:val="0"/>
  </w:num>
  <w:num w:numId="2" w16cid:durableId="74015969">
    <w:abstractNumId w:val="1"/>
  </w:num>
  <w:num w:numId="3" w16cid:durableId="30200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53ACC"/>
    <w:rsid w:val="00060FFA"/>
    <w:rsid w:val="00061557"/>
    <w:rsid w:val="0007176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4271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27EA"/>
    <w:rsid w:val="0016543B"/>
    <w:rsid w:val="00165BF8"/>
    <w:rsid w:val="00175E24"/>
    <w:rsid w:val="00177D62"/>
    <w:rsid w:val="00177E04"/>
    <w:rsid w:val="00182550"/>
    <w:rsid w:val="00187DAC"/>
    <w:rsid w:val="00192B54"/>
    <w:rsid w:val="00193901"/>
    <w:rsid w:val="00195A0E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0B8E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103F2"/>
    <w:rsid w:val="00220A3E"/>
    <w:rsid w:val="00221540"/>
    <w:rsid w:val="002230B6"/>
    <w:rsid w:val="00223BAC"/>
    <w:rsid w:val="00225B2A"/>
    <w:rsid w:val="00230786"/>
    <w:rsid w:val="002313CB"/>
    <w:rsid w:val="002323BF"/>
    <w:rsid w:val="00234674"/>
    <w:rsid w:val="00236459"/>
    <w:rsid w:val="00251A31"/>
    <w:rsid w:val="00253811"/>
    <w:rsid w:val="00254E65"/>
    <w:rsid w:val="00254F65"/>
    <w:rsid w:val="00256282"/>
    <w:rsid w:val="00262AB5"/>
    <w:rsid w:val="00263DE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5E5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1BB7"/>
    <w:rsid w:val="002E719A"/>
    <w:rsid w:val="002F2B3F"/>
    <w:rsid w:val="002F309D"/>
    <w:rsid w:val="002F4369"/>
    <w:rsid w:val="002F58C0"/>
    <w:rsid w:val="00302924"/>
    <w:rsid w:val="003064A5"/>
    <w:rsid w:val="00311BB4"/>
    <w:rsid w:val="00313068"/>
    <w:rsid w:val="00313425"/>
    <w:rsid w:val="00320F1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A69F5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3F5529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6E53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1F3C"/>
    <w:rsid w:val="005922F2"/>
    <w:rsid w:val="00593656"/>
    <w:rsid w:val="005A06B0"/>
    <w:rsid w:val="005A079E"/>
    <w:rsid w:val="005A2FD0"/>
    <w:rsid w:val="005B25E4"/>
    <w:rsid w:val="005B3165"/>
    <w:rsid w:val="005C36BB"/>
    <w:rsid w:val="005C3ACE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52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165"/>
    <w:rsid w:val="006D17CF"/>
    <w:rsid w:val="006D234B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0DCA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A5298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E7A4C"/>
    <w:rsid w:val="009F0886"/>
    <w:rsid w:val="009F1252"/>
    <w:rsid w:val="009F4311"/>
    <w:rsid w:val="009F733B"/>
    <w:rsid w:val="00A01629"/>
    <w:rsid w:val="00A02BF6"/>
    <w:rsid w:val="00A041AC"/>
    <w:rsid w:val="00A04244"/>
    <w:rsid w:val="00A04570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169F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A60EB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9F4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0516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37A94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A6361"/>
    <w:rsid w:val="00CB44D2"/>
    <w:rsid w:val="00CB50B3"/>
    <w:rsid w:val="00CB62EA"/>
    <w:rsid w:val="00CC250F"/>
    <w:rsid w:val="00CC2DFF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0FF5"/>
    <w:rsid w:val="00DF2468"/>
    <w:rsid w:val="00DF3C3A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3DE9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1CA0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  <w:rsid w:val="17834E2E"/>
    <w:rsid w:val="335B0DBA"/>
    <w:rsid w:val="46C84085"/>
    <w:rsid w:val="5D5C4CD5"/>
    <w:rsid w:val="60A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3E5455"/>
  <w15:docId w15:val="{726544E1-ED8E-4571-8A26-1A34CC3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8EB362-5871-4DA3-9EF7-457261D0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3</cp:revision>
  <cp:lastPrinted>2023-11-30T03:45:00Z</cp:lastPrinted>
  <dcterms:created xsi:type="dcterms:W3CDTF">2023-12-14T04:45:00Z</dcterms:created>
  <dcterms:modified xsi:type="dcterms:W3CDTF">2023-12-14T06:28:00Z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346AECCFCC924E2984473FCBAD72C14A</vt:lpwstr>
  </property>
</Properties>
</file>