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9796" wp14:editId="0881C94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EDFFAC1" wp14:editId="76147AA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D17" wp14:editId="0AB1E67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9AA1" wp14:editId="65E2DA2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728DF8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2EF50" wp14:editId="4AD857E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95C36" id="Line 498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543A08CA" w14:textId="1089C858" w:rsidR="00672A4C" w:rsidRDefault="00672A4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7AFD90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787CE" wp14:editId="3CFE925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6F14" id="Line 4986" o:spid="_x0000_s1026" style="position:absolute;z-index:25165619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1C5C870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>/</w:t>
      </w:r>
      <w:r w:rsidR="009043EA">
        <w:rPr>
          <w:rFonts w:ascii="Bookman Old Style" w:hAnsi="Bookman Old Style"/>
          <w:bCs/>
          <w:sz w:val="22"/>
          <w:szCs w:val="22"/>
        </w:rPr>
        <w:t>OT.01.2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6476D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5FF7B6F2" w14:textId="2E068938" w:rsidR="00672A4C" w:rsidRDefault="00672A4C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1D7F1E24" w:rsidR="0012291F" w:rsidRDefault="00705C79" w:rsidP="00E6611E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laporan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keuangan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r w:rsidR="00575E1A">
        <w:rPr>
          <w:rFonts w:ascii="Bookman Old Style" w:hAnsi="Bookman Old Style"/>
          <w:sz w:val="22"/>
          <w:szCs w:val="22"/>
        </w:rPr>
        <w:br/>
        <w:t xml:space="preserve">DIPA 01 Badan </w:t>
      </w:r>
      <w:proofErr w:type="spellStart"/>
      <w:r w:rsidR="00575E1A">
        <w:rPr>
          <w:rFonts w:ascii="Bookman Old Style" w:hAnsi="Bookman Old Style"/>
          <w:sz w:val="22"/>
          <w:szCs w:val="22"/>
        </w:rPr>
        <w:t>Urusan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Mahkamah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Agung RI pada </w:t>
      </w:r>
      <w:proofErr w:type="spellStart"/>
      <w:r w:rsidR="00575E1A">
        <w:rPr>
          <w:rFonts w:ascii="Bookman Old Style" w:hAnsi="Bookman Old Style"/>
          <w:sz w:val="22"/>
          <w:szCs w:val="22"/>
        </w:rPr>
        <w:t>satuan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kerja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dilingkungan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E1A">
        <w:rPr>
          <w:rFonts w:ascii="Bookman Old Style" w:hAnsi="Bookman Old Style"/>
          <w:sz w:val="22"/>
          <w:szCs w:val="22"/>
        </w:rPr>
        <w:t>koordinator</w:t>
      </w:r>
      <w:proofErr w:type="spellEnd"/>
      <w:r w:rsidR="00575E1A">
        <w:rPr>
          <w:rFonts w:ascii="Bookman Old Style" w:hAnsi="Bookman Old Style"/>
          <w:sz w:val="22"/>
          <w:szCs w:val="22"/>
        </w:rPr>
        <w:t xml:space="preserve"> wilayah 0800 Sumatera Barat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E6611E">
        <w:rPr>
          <w:rFonts w:ascii="Bookman Old Style" w:hAnsi="Bookman Old Style"/>
          <w:sz w:val="22"/>
          <w:szCs w:val="22"/>
          <w:lang w:val="en-ID"/>
        </w:rPr>
        <w:t xml:space="preserve">monitoring dan </w:t>
      </w:r>
      <w:proofErr w:type="spellStart"/>
      <w:r w:rsidR="00E6611E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E6611E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1D334A8B" w:rsidR="0012291F" w:rsidRPr="00BA0F92" w:rsidRDefault="00705C79" w:rsidP="00E6611E">
      <w:pPr>
        <w:tabs>
          <w:tab w:val="left" w:pos="1484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E6611E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72746D">
        <w:rPr>
          <w:rFonts w:ascii="Bookman Old Style" w:hAnsi="Bookman Old Style"/>
          <w:sz w:val="22"/>
          <w:szCs w:val="22"/>
        </w:rPr>
        <w:br/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9817E95" w:rsidR="0012291F" w:rsidRPr="00F4532A" w:rsidRDefault="0012291F" w:rsidP="00E6611E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4"/>
          <w:szCs w:val="14"/>
        </w:rPr>
      </w:pPr>
    </w:p>
    <w:p w14:paraId="05865826" w14:textId="45C1BC15" w:rsidR="0012291F" w:rsidRDefault="00705C79" w:rsidP="00E6611E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64656A" w:rsidRDefault="0012291F" w:rsidP="00E6611E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E32E282" w14:textId="1D46DDD5" w:rsidR="00E6611E" w:rsidRPr="00706000" w:rsidRDefault="0086404A" w:rsidP="00FF1F40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E6611E">
        <w:rPr>
          <w:rFonts w:ascii="Bookman Old Style" w:hAnsi="Bookman Old Style"/>
          <w:sz w:val="22"/>
          <w:szCs w:val="22"/>
        </w:rPr>
        <w:t>N</w:t>
      </w:r>
      <w:r w:rsidR="00E6611E" w:rsidRPr="00706000">
        <w:rPr>
          <w:rFonts w:ascii="Bookman Old Style" w:hAnsi="Bookman Old Style"/>
          <w:sz w:val="22"/>
          <w:szCs w:val="22"/>
        </w:rPr>
        <w:t>ama</w:t>
      </w:r>
      <w:r w:rsidR="00E6611E" w:rsidRPr="00706000">
        <w:rPr>
          <w:rFonts w:ascii="Bookman Old Style" w:hAnsi="Bookman Old Style"/>
          <w:sz w:val="22"/>
          <w:szCs w:val="22"/>
        </w:rPr>
        <w:tab/>
        <w:t>:</w:t>
      </w:r>
      <w:r w:rsidR="00E6611E">
        <w:rPr>
          <w:rFonts w:ascii="Bookman Old Style" w:hAnsi="Bookman Old Style"/>
          <w:sz w:val="22"/>
          <w:szCs w:val="22"/>
        </w:rPr>
        <w:t xml:space="preserve"> </w:t>
      </w:r>
      <w:r w:rsidR="00E6611E" w:rsidRPr="00043925">
        <w:rPr>
          <w:rFonts w:ascii="Bookman Old Style" w:hAnsi="Bookman Old Style"/>
          <w:noProof/>
          <w:sz w:val="22"/>
          <w:szCs w:val="22"/>
        </w:rPr>
        <w:t>Elsa Rusdiana, S.E.</w:t>
      </w:r>
    </w:p>
    <w:p w14:paraId="71285FB4" w14:textId="0311A1A6" w:rsidR="00E6611E" w:rsidRPr="00706000" w:rsidRDefault="00E6611E" w:rsidP="00FF1F40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198701252011012017</w:t>
      </w:r>
    </w:p>
    <w:p w14:paraId="34EC6B5C" w14:textId="5B0E83F6" w:rsidR="00E6611E" w:rsidRPr="00706000" w:rsidRDefault="00E6611E" w:rsidP="00FF1F40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1131B8AF" w14:textId="7E8E793F" w:rsidR="00672A4C" w:rsidRDefault="00E6611E" w:rsidP="00FF1F40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E6611E">
        <w:rPr>
          <w:rFonts w:ascii="Bookman Old Style" w:hAnsi="Bookman Old Style"/>
          <w:noProof/>
          <w:sz w:val="22"/>
          <w:szCs w:val="22"/>
        </w:rPr>
        <w:t>Analis Pengelolaan Keuangan APBN Pertama</w:t>
      </w:r>
    </w:p>
    <w:p w14:paraId="7BE0F708" w14:textId="77777777" w:rsidR="00FF1F40" w:rsidRPr="00FF1F40" w:rsidRDefault="00FF1F40" w:rsidP="00FF1F40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04CA20CD" w14:textId="595909ED" w:rsidR="00FF1F40" w:rsidRPr="00FF1F40" w:rsidRDefault="00FF1F40" w:rsidP="00FF1F40">
      <w:pPr>
        <w:tabs>
          <w:tab w:val="left" w:pos="1418"/>
          <w:tab w:val="left" w:pos="1843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4C2E1C4F" w14:textId="3B86D802" w:rsidR="00316090" w:rsidRPr="00316090" w:rsidRDefault="00316090" w:rsidP="00E6611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1E38028" w14:textId="37C8F215" w:rsidR="00672A4C" w:rsidRPr="009A4102" w:rsidRDefault="00316090" w:rsidP="00E6611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8"/>
          <w:szCs w:val="1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E6611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360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97B7939" w:rsidR="00601416" w:rsidRDefault="00601416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B5CBB39" w:rsidR="00873454" w:rsidRPr="0002585B" w:rsidRDefault="005128AC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pelaporan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6611E">
        <w:rPr>
          <w:rFonts w:ascii="Bookman Old Style" w:hAnsi="Bookman Old Style"/>
          <w:spacing w:val="2"/>
          <w:sz w:val="22"/>
          <w:szCs w:val="22"/>
        </w:rPr>
        <w:t>keuangan</w:t>
      </w:r>
      <w:proofErr w:type="spellEnd"/>
      <w:r w:rsidR="00E6611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6476D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="00D6476D">
        <w:rPr>
          <w:rFonts w:ascii="Bookman Old Style" w:hAnsi="Bookman Old Style"/>
          <w:spacing w:val="2"/>
          <w:sz w:val="22"/>
          <w:szCs w:val="22"/>
        </w:rPr>
        <w:t xml:space="preserve"> 2021 </w:t>
      </w:r>
      <w:r w:rsidR="00E6611E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D6476D">
        <w:rPr>
          <w:rFonts w:ascii="Bookman Old Style" w:hAnsi="Bookman Old Style"/>
          <w:spacing w:val="2"/>
          <w:sz w:val="22"/>
          <w:szCs w:val="22"/>
        </w:rPr>
        <w:t>Sijunjung</w:t>
      </w:r>
      <w:proofErr w:type="spellEnd"/>
      <w:r w:rsidR="00D6476D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96941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69694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69694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6476D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D6476D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D6476D">
        <w:rPr>
          <w:rFonts w:ascii="Bookman Old Style" w:hAnsi="Bookman Old Style"/>
          <w:spacing w:val="2"/>
          <w:sz w:val="22"/>
          <w:szCs w:val="22"/>
        </w:rPr>
        <w:t xml:space="preserve"> 2021;</w:t>
      </w:r>
    </w:p>
    <w:p w14:paraId="22C3A303" w14:textId="553CD329" w:rsidR="00873454" w:rsidRDefault="00873454" w:rsidP="00E6611E">
      <w:pPr>
        <w:tabs>
          <w:tab w:val="left" w:pos="1484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71F1D95B" w:rsidR="00873454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28C7DF04" w14:textId="5A77EC96" w:rsidR="00672A4C" w:rsidRPr="00F4532A" w:rsidRDefault="00672A4C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75AAC539" w:rsidR="00873454" w:rsidRDefault="00D6476D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23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197DB58C" w:rsidR="00873454" w:rsidRDefault="00B27623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F83445" wp14:editId="795D8A81">
            <wp:simplePos x="0" y="0"/>
            <wp:positionH relativeFrom="column">
              <wp:posOffset>3406775</wp:posOffset>
            </wp:positionH>
            <wp:positionV relativeFrom="paragraph">
              <wp:posOffset>8962</wp:posOffset>
            </wp:positionV>
            <wp:extent cx="1268095" cy="115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87ED9">
        <w:rPr>
          <w:rFonts w:ascii="Bookman Old Style" w:hAnsi="Bookman Old Style"/>
          <w:b/>
          <w:sz w:val="22"/>
          <w:szCs w:val="22"/>
        </w:rPr>
        <w:t>Sekretaris</w:t>
      </w:r>
      <w:proofErr w:type="spellEnd"/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6BBAC26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08F8F77" w14:textId="4E5CC8B1" w:rsidR="00873454" w:rsidRDefault="00873454" w:rsidP="00316090">
      <w:pPr>
        <w:rPr>
          <w:sz w:val="30"/>
          <w:szCs w:val="30"/>
        </w:rPr>
      </w:pPr>
    </w:p>
    <w:p w14:paraId="73E5EF21" w14:textId="77777777" w:rsidR="00B27623" w:rsidRDefault="00B02074" w:rsidP="00B27623">
      <w:r>
        <w:rPr>
          <w:rFonts w:ascii="Bookman Old Style" w:hAnsi="Bookman Old Style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C9F09BA" wp14:editId="1D9153C4">
            <wp:simplePos x="0" y="0"/>
            <wp:positionH relativeFrom="margin">
              <wp:posOffset>3295650</wp:posOffset>
            </wp:positionH>
            <wp:positionV relativeFrom="paragraph">
              <wp:posOffset>112395</wp:posOffset>
            </wp:positionV>
            <wp:extent cx="497949" cy="447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3" t="-1430" r="69077" b="12298"/>
                    <a:stretch/>
                  </pic:blipFill>
                  <pic:spPr bwMode="auto">
                    <a:xfrm>
                      <a:off x="0" y="0"/>
                      <a:ext cx="497949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23">
        <w:tab/>
      </w:r>
      <w:r w:rsidR="00B27623">
        <w:tab/>
      </w:r>
      <w:r w:rsidR="00B27623">
        <w:tab/>
      </w:r>
      <w:r w:rsidR="00B27623">
        <w:tab/>
      </w:r>
      <w:r w:rsidR="00B27623">
        <w:tab/>
      </w:r>
      <w:r w:rsidR="00B27623">
        <w:tab/>
      </w:r>
      <w:r w:rsidR="00B27623">
        <w:tab/>
      </w:r>
      <w:r w:rsidR="00B27623">
        <w:tab/>
      </w:r>
    </w:p>
    <w:p w14:paraId="318D8A07" w14:textId="67086993" w:rsidR="00AE7A24" w:rsidRPr="00316090" w:rsidRDefault="00B27623" w:rsidP="00B27623">
      <w:pPr>
        <w:rPr>
          <w:rFonts w:ascii="Bookman Old Style" w:hAnsi="Bookman Old Style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623"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Irsyadi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</w:p>
    <w:sectPr w:rsidR="00AE7A24" w:rsidRPr="00316090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19E9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6BC2"/>
    <w:rsid w:val="002507BE"/>
    <w:rsid w:val="00276632"/>
    <w:rsid w:val="002C0D61"/>
    <w:rsid w:val="002D4DB9"/>
    <w:rsid w:val="002E286F"/>
    <w:rsid w:val="003033B8"/>
    <w:rsid w:val="00304CC6"/>
    <w:rsid w:val="00314D27"/>
    <w:rsid w:val="00316090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75E1A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2A4C"/>
    <w:rsid w:val="00677B27"/>
    <w:rsid w:val="00683EBB"/>
    <w:rsid w:val="00696941"/>
    <w:rsid w:val="006A7FB7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E5D14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6A21"/>
    <w:rsid w:val="008F00D1"/>
    <w:rsid w:val="00901B84"/>
    <w:rsid w:val="009043EA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2074"/>
    <w:rsid w:val="00B05F1A"/>
    <w:rsid w:val="00B27623"/>
    <w:rsid w:val="00B34866"/>
    <w:rsid w:val="00B77F64"/>
    <w:rsid w:val="00B81A89"/>
    <w:rsid w:val="00BA0F92"/>
    <w:rsid w:val="00BA7D10"/>
    <w:rsid w:val="00BB25B7"/>
    <w:rsid w:val="00BF174A"/>
    <w:rsid w:val="00BF2F57"/>
    <w:rsid w:val="00C423DD"/>
    <w:rsid w:val="00C44A21"/>
    <w:rsid w:val="00C5412E"/>
    <w:rsid w:val="00C55650"/>
    <w:rsid w:val="00C80A43"/>
    <w:rsid w:val="00C8334C"/>
    <w:rsid w:val="00C95FBE"/>
    <w:rsid w:val="00CA0011"/>
    <w:rsid w:val="00D0043E"/>
    <w:rsid w:val="00D02159"/>
    <w:rsid w:val="00D12493"/>
    <w:rsid w:val="00D24F5D"/>
    <w:rsid w:val="00D44CAE"/>
    <w:rsid w:val="00D6476D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611E"/>
    <w:rsid w:val="00E70409"/>
    <w:rsid w:val="00E77A41"/>
    <w:rsid w:val="00E87ED9"/>
    <w:rsid w:val="00EA09D3"/>
    <w:rsid w:val="00EC583A"/>
    <w:rsid w:val="00ED04B9"/>
    <w:rsid w:val="00ED20D3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0FF1F4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3</cp:revision>
  <cp:lastPrinted>2021-06-04T08:55:00Z</cp:lastPrinted>
  <dcterms:created xsi:type="dcterms:W3CDTF">2021-12-23T02:32:00Z</dcterms:created>
  <dcterms:modified xsi:type="dcterms:W3CDTF">2021-12-23T02:34:00Z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