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2747" w:tblpY="751"/>
        <w:tblOverlap w:val="never"/>
        <w:tblW w:w="802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7" w:type="dxa"/>
          </w:tcPr>
          <w:p>
            <w:pPr>
              <w:ind w:right="-302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MAHKAMAH AGUNG REPUBLIK INDONESIA</w:t>
            </w:r>
          </w:p>
          <w:p>
            <w:pPr>
              <w:ind w:right="-302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DIREKTORAT JENDERAL BADAN PERADILAN AGAMA</w:t>
            </w:r>
          </w:p>
          <w:p>
            <w:pPr>
              <w:ind w:right="-302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PENGADILAN TINGGI AGAMA PADANG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7" w:type="dxa"/>
          </w:tcPr>
          <w:p>
            <w:pPr>
              <w:ind w:right="-302"/>
              <w:jc w:val="center"/>
              <w:rPr>
                <w:rFonts w:ascii="Bookman Old Style" w:hAnsi="Bookman Old Style"/>
                <w:spacing w:val="10"/>
                <w:sz w:val="18"/>
                <w:szCs w:val="18"/>
              </w:rPr>
            </w:pPr>
            <w:r>
              <w:rPr>
                <w:rFonts w:ascii="Bookman Old Style" w:hAnsi="Bookman Old Style"/>
                <w:spacing w:val="10"/>
                <w:sz w:val="18"/>
                <w:szCs w:val="18"/>
              </w:rPr>
              <w:t>Jl. By Pass Km 24 Anak Air, Batipuh Panjang, Koto Tangah</w:t>
            </w:r>
          </w:p>
          <w:p>
            <w:pPr>
              <w:ind w:right="-302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pacing w:val="10"/>
                <w:sz w:val="18"/>
                <w:szCs w:val="18"/>
              </w:rPr>
              <w:t xml:space="preserve">Padang, Sumatera Barat 25171 </w:t>
            </w:r>
            <w:r>
              <w:fldChar w:fldCharType="begin"/>
            </w:r>
            <w:r>
              <w:instrText xml:space="preserve"> HYPERLINK "http://www.pta-padang.go.id" </w:instrText>
            </w:r>
            <w:r>
              <w:fldChar w:fldCharType="separate"/>
            </w:r>
            <w:r>
              <w:rPr>
                <w:rStyle w:val="6"/>
                <w:rFonts w:ascii="Bookman Old Style" w:hAnsi="Bookman Old Style"/>
                <w:spacing w:val="10"/>
                <w:sz w:val="18"/>
                <w:szCs w:val="18"/>
              </w:rPr>
              <w:t>www.pta-padang.go.id</w:t>
            </w:r>
            <w:r>
              <w:rPr>
                <w:rStyle w:val="6"/>
                <w:rFonts w:ascii="Bookman Old Style" w:hAnsi="Bookman Old Style"/>
                <w:spacing w:val="10"/>
                <w:sz w:val="18"/>
                <w:szCs w:val="18"/>
              </w:rPr>
              <w:fldChar w:fldCharType="end"/>
            </w:r>
            <w:r>
              <w:rPr>
                <w:rFonts w:ascii="Bookman Old Style" w:hAnsi="Bookman Old Style"/>
                <w:spacing w:val="10"/>
                <w:sz w:val="18"/>
                <w:szCs w:val="18"/>
              </w:rPr>
              <w:t>, admin@pta-padang.go.id</w:t>
            </w:r>
          </w:p>
        </w:tc>
      </w:tr>
    </w:tbl>
    <w:p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r>
        <w:rPr>
          <w:sz w:val="22"/>
          <w:szCs w:val="22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43180</wp:posOffset>
            </wp:positionV>
            <wp:extent cx="631190" cy="781050"/>
            <wp:effectExtent l="0" t="0" r="16510" b="0"/>
            <wp:wrapNone/>
            <wp:docPr id="5" name="Picture 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2"/>
          <w:szCs w:val="32"/>
        </w:rPr>
        <w:t>PEN</w:t>
      </w:r>
    </w:p>
    <w:p>
      <w:pPr>
        <w:tabs>
          <w:tab w:val="left" w:pos="8400"/>
        </w:tabs>
        <w:ind w:left="0" w:leftChars="0" w:right="-7" w:firstLine="0" w:firstLineChars="0"/>
        <w:jc w:val="center"/>
        <w:rPr>
          <w:rFonts w:ascii="Arial" w:hAnsi="Arial" w:cs="Arial"/>
          <w:lang w:val="en-US"/>
        </w:rPr>
      </w:pPr>
    </w:p>
    <w:p>
      <w:pPr>
        <w:pBdr>
          <w:bottom w:val="double" w:color="auto" w:sz="4" w:space="0"/>
        </w:pBdr>
        <w:tabs>
          <w:tab w:val="left" w:pos="8400"/>
        </w:tabs>
        <w:ind w:left="0" w:leftChars="0" w:right="-7" w:firstLine="0" w:firstLineChars="0"/>
        <w:jc w:val="both"/>
        <w:rPr>
          <w:rFonts w:ascii="Arial" w:hAnsi="Arial" w:cs="Arial"/>
          <w:sz w:val="13"/>
          <w:szCs w:val="13"/>
          <w:lang w:val="en-US"/>
        </w:rPr>
      </w:pPr>
    </w:p>
    <w:p>
      <w:pPr>
        <w:tabs>
          <w:tab w:val="left" w:pos="960"/>
          <w:tab w:val="left" w:pos="8400"/>
        </w:tabs>
        <w:ind w:left="0" w:leftChars="0" w:right="-7" w:firstLine="0" w:firstLineChars="0"/>
        <w:jc w:val="both"/>
        <w:rPr>
          <w:rFonts w:ascii="Arial" w:hAnsi="Arial" w:cs="Arial"/>
          <w:lang w:val="en-US"/>
        </w:rPr>
      </w:pPr>
    </w:p>
    <w:p>
      <w:pPr>
        <w:tabs>
          <w:tab w:val="left" w:pos="960"/>
          <w:tab w:val="left" w:pos="8400"/>
        </w:tabs>
        <w:ind w:left="0" w:leftChars="0" w:right="-7" w:firstLine="0" w:firstLineChars="0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Nomo</w:t>
      </w:r>
      <w:r>
        <w:rPr>
          <w:rFonts w:hint="default" w:ascii="Arial" w:hAnsi="Arial" w:cs="Arial"/>
          <w:lang w:val="en-US"/>
        </w:rPr>
        <w:t>r</w:t>
      </w:r>
      <w:r>
        <w:rPr>
          <w:rFonts w:hint="default" w:ascii="Arial" w:hAnsi="Arial" w:cs="Arial"/>
          <w:lang w:val="en-US"/>
        </w:rPr>
        <w:tab/>
        <w:t xml:space="preserve">  :          </w:t>
      </w:r>
      <w:r>
        <w:rPr>
          <w:rFonts w:ascii="Arial" w:hAnsi="Arial" w:cs="Arial"/>
          <w:sz w:val="24"/>
          <w:szCs w:val="22"/>
        </w:rPr>
        <w:t>/</w:t>
      </w:r>
      <w:r>
        <w:rPr>
          <w:rFonts w:ascii="Arial" w:hAnsi="Arial" w:cs="Arial"/>
          <w:sz w:val="24"/>
          <w:szCs w:val="22"/>
          <w:lang w:val="en-US"/>
        </w:rPr>
        <w:t>PAN.PTA.</w:t>
      </w:r>
      <w:r>
        <w:rPr>
          <w:rFonts w:ascii="Arial" w:hAnsi="Arial" w:cs="Arial"/>
          <w:sz w:val="24"/>
          <w:szCs w:val="22"/>
        </w:rPr>
        <w:t>W3-A/</w:t>
      </w:r>
      <w:r>
        <w:rPr>
          <w:rFonts w:ascii="Arial" w:hAnsi="Arial" w:cs="Arial"/>
          <w:sz w:val="24"/>
          <w:szCs w:val="22"/>
          <w:lang w:val="en-US"/>
        </w:rPr>
        <w:t>HK2.6</w:t>
      </w:r>
      <w:r>
        <w:rPr>
          <w:rFonts w:ascii="Arial" w:hAnsi="Arial" w:cs="Arial"/>
          <w:sz w:val="24"/>
          <w:szCs w:val="22"/>
        </w:rPr>
        <w:t>/</w:t>
      </w:r>
      <w:r>
        <w:rPr>
          <w:rFonts w:ascii="Arial" w:hAnsi="Arial" w:cs="Arial"/>
          <w:sz w:val="24"/>
          <w:szCs w:val="22"/>
          <w:lang w:val="en-US"/>
        </w:rPr>
        <w:t>X</w:t>
      </w:r>
      <w:r>
        <w:rPr>
          <w:rFonts w:ascii="Arial" w:hAnsi="Arial" w:cs="Arial"/>
          <w:sz w:val="24"/>
          <w:szCs w:val="22"/>
        </w:rPr>
        <w:t>/2023</w:t>
      </w:r>
      <w:r>
        <w:rPr>
          <w:rFonts w:ascii="Arial" w:hAnsi="Arial" w:cs="Arial"/>
          <w:sz w:val="24"/>
          <w:szCs w:val="22"/>
          <w:lang w:val="en-US"/>
        </w:rPr>
        <w:t xml:space="preserve">   </w:t>
      </w:r>
      <w:r>
        <w:rPr>
          <w:rFonts w:hint="default" w:ascii="Arial" w:hAnsi="Arial" w:cs="Arial"/>
          <w:sz w:val="24"/>
          <w:szCs w:val="22"/>
          <w:lang w:val="en-US"/>
        </w:rPr>
        <w:t xml:space="preserve">        </w:t>
      </w:r>
      <w:bookmarkStart w:id="0" w:name="_GoBack"/>
      <w:bookmarkEnd w:id="0"/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id-ID"/>
        </w:rPr>
        <w:t>2</w:t>
      </w:r>
      <w:r>
        <w:rPr>
          <w:rFonts w:hint="default" w:ascii="Arial" w:hAnsi="Arial" w:cs="Arial"/>
          <w:lang w:val="en-US"/>
        </w:rPr>
        <w:t>0</w:t>
      </w:r>
      <w:r>
        <w:rPr>
          <w:rFonts w:ascii="Arial" w:hAnsi="Arial" w:cs="Arial"/>
          <w:lang w:val="id-ID"/>
        </w:rPr>
        <w:t xml:space="preserve"> Desember</w:t>
      </w:r>
      <w:r>
        <w:rPr>
          <w:rFonts w:ascii="Arial" w:hAnsi="Arial" w:cs="Arial"/>
          <w:lang w:val="en-US"/>
        </w:rPr>
        <w:t xml:space="preserve"> 202</w:t>
      </w:r>
      <w:r>
        <w:rPr>
          <w:rFonts w:hint="default" w:ascii="Arial" w:hAnsi="Arial" w:cs="Arial"/>
          <w:lang w:val="en-US"/>
        </w:rPr>
        <w:t>3</w:t>
      </w:r>
    </w:p>
    <w:p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>2 (dua) bundel</w:t>
      </w:r>
    </w:p>
    <w:p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id-ID"/>
        </w:rPr>
        <w:t>Pengiriman Salinan P</w:t>
      </w:r>
      <w:r>
        <w:rPr>
          <w:rFonts w:ascii="Arial" w:hAnsi="Arial" w:cs="Arial"/>
          <w:b/>
          <w:bCs/>
          <w:lang w:val="en-US"/>
        </w:rPr>
        <w:t>utusan</w:t>
      </w:r>
      <w:r>
        <w:rPr>
          <w:rFonts w:ascii="Arial" w:hAnsi="Arial" w:cs="Arial"/>
          <w:b/>
          <w:bCs/>
          <w:lang w:val="id-ID"/>
        </w:rPr>
        <w:t xml:space="preserve"> Banding </w:t>
      </w:r>
    </w:p>
    <w:p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</w:r>
      <w:r>
        <w:rPr>
          <w:rFonts w:ascii="Arial" w:hAnsi="Arial" w:cs="Arial"/>
          <w:b/>
          <w:bCs/>
          <w:lang w:val="id-ID"/>
        </w:rPr>
        <w:t xml:space="preserve">   </w:t>
      </w:r>
      <w:r>
        <w:rPr>
          <w:rFonts w:ascii="Arial" w:hAnsi="Arial" w:cs="Arial"/>
          <w:b/>
          <w:bCs/>
          <w:lang w:val="en-US"/>
        </w:rPr>
        <w:t xml:space="preserve">Perkara </w:t>
      </w:r>
      <w:r>
        <w:rPr>
          <w:rFonts w:ascii="Arial" w:hAnsi="Arial" w:cs="Arial"/>
          <w:b/>
          <w:bCs/>
          <w:lang w:val="id-ID"/>
        </w:rPr>
        <w:t>Nomor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hint="default" w:ascii="Arial" w:hAnsi="Arial" w:cs="Arial"/>
          <w:b/>
          <w:bCs/>
          <w:lang w:val="en-US"/>
        </w:rPr>
        <w:t>71</w:t>
      </w:r>
      <w:r>
        <w:rPr>
          <w:rFonts w:ascii="Arial" w:hAnsi="Arial" w:cs="Arial"/>
          <w:b/>
          <w:bCs/>
          <w:lang w:val="id-ID"/>
        </w:rPr>
        <w:t>/</w:t>
      </w:r>
      <w:r>
        <w:rPr>
          <w:rFonts w:ascii="Arial" w:hAnsi="Arial" w:cs="Arial"/>
          <w:b/>
          <w:bCs/>
          <w:lang w:val="en-US"/>
        </w:rPr>
        <w:t>Pdt.G/202</w:t>
      </w:r>
      <w:r>
        <w:rPr>
          <w:rFonts w:hint="default" w:ascii="Arial" w:hAnsi="Arial" w:cs="Arial"/>
          <w:b/>
          <w:bCs/>
          <w:lang w:val="en-US"/>
        </w:rPr>
        <w:t>3</w:t>
      </w:r>
      <w:r>
        <w:rPr>
          <w:rFonts w:ascii="Arial" w:hAnsi="Arial" w:cs="Arial"/>
          <w:b/>
          <w:bCs/>
          <w:lang w:val="en-US"/>
        </w:rPr>
        <w:t>/PTA.Pdg</w:t>
      </w:r>
    </w:p>
    <w:p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Kepada</w:t>
      </w:r>
    </w:p>
    <w:p>
      <w:pPr>
        <w:tabs>
          <w:tab w:val="left" w:pos="1418"/>
        </w:tabs>
        <w:spacing w:line="360" w:lineRule="auto"/>
        <w:jc w:val="both"/>
        <w:rPr>
          <w:rFonts w:hint="default" w:ascii="Arial" w:hAnsi="Arial" w:cs="Arial"/>
          <w:lang w:val="en-US"/>
        </w:rPr>
      </w:pPr>
      <w:r>
        <w:rPr>
          <w:rFonts w:ascii="Arial" w:hAnsi="Arial" w:cs="Arial"/>
          <w:lang w:val="en-US"/>
        </w:rPr>
        <w:t>Yth. Ketua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en-US"/>
        </w:rPr>
        <w:t xml:space="preserve">Pengadilan Agama </w:t>
      </w:r>
      <w:r>
        <w:rPr>
          <w:rFonts w:hint="default" w:ascii="Arial" w:hAnsi="Arial" w:cs="Arial"/>
          <w:lang w:val="en-US"/>
        </w:rPr>
        <w:t>Bukittinggi</w:t>
      </w:r>
    </w:p>
    <w:p>
      <w:pPr>
        <w:tabs>
          <w:tab w:val="left" w:pos="1418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</w:t>
      </w:r>
    </w:p>
    <w:p>
      <w:pPr>
        <w:tabs>
          <w:tab w:val="left" w:pos="426"/>
        </w:tabs>
        <w:jc w:val="both"/>
        <w:rPr>
          <w:rFonts w:hint="default" w:ascii="Arial" w:hAnsi="Arial" w:cs="Arial"/>
          <w:b/>
          <w:lang w:val="en-US"/>
        </w:rPr>
      </w:pPr>
      <w:r>
        <w:rPr>
          <w:rFonts w:ascii="Arial" w:hAnsi="Arial" w:cs="Arial"/>
          <w:b/>
          <w:lang w:val="id-ID"/>
        </w:rPr>
        <w:tab/>
      </w:r>
      <w:r>
        <w:rPr>
          <w:rFonts w:hint="default" w:ascii="Arial" w:hAnsi="Arial" w:cs="Arial"/>
          <w:b/>
          <w:lang w:val="en-US"/>
        </w:rPr>
        <w:t>Bukittinggi</w:t>
      </w:r>
    </w:p>
    <w:p>
      <w:pPr>
        <w:tabs>
          <w:tab w:val="left" w:pos="360"/>
          <w:tab w:val="left" w:pos="1418"/>
        </w:tabs>
        <w:jc w:val="both"/>
        <w:outlineLvl w:val="0"/>
        <w:rPr>
          <w:rFonts w:ascii="Arial" w:hAnsi="Arial" w:cs="Arial"/>
          <w:b/>
          <w:sz w:val="20"/>
          <w:lang w:val="id-ID"/>
        </w:rPr>
      </w:pPr>
    </w:p>
    <w:p>
      <w:pPr>
        <w:tabs>
          <w:tab w:val="left" w:pos="360"/>
        </w:tabs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id-ID"/>
        </w:rPr>
        <w:tab/>
      </w:r>
      <w:r>
        <w:rPr>
          <w:rFonts w:ascii="Arial" w:hAnsi="Arial" w:cs="Arial"/>
          <w:b/>
          <w:bCs/>
          <w:i/>
          <w:iCs/>
          <w:lang w:val="id-ID"/>
        </w:rPr>
        <w:tab/>
      </w:r>
      <w:r>
        <w:rPr>
          <w:rFonts w:ascii="Arial" w:hAnsi="Arial" w:cs="Arial"/>
          <w:b/>
          <w:bCs/>
          <w:i/>
          <w:iCs/>
          <w:lang w:val="id-ID"/>
        </w:rPr>
        <w:t>Assalamu’alaikum Wr. Wb.</w:t>
      </w:r>
    </w:p>
    <w:p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2"/>
          <w:lang w:val="en-US"/>
        </w:rPr>
      </w:pPr>
    </w:p>
    <w:p>
      <w:pPr>
        <w:pStyle w:val="4"/>
        <w:tabs>
          <w:tab w:val="left" w:pos="709"/>
          <w:tab w:val="left" w:pos="1418"/>
          <w:tab w:val="clear" w:pos="900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>Terlampir bersama ini kami kirimkan kepada saudara 1 exemplar Salinan Putusan Pengadilan Tinggi Agama Padang Nomor</w:t>
      </w:r>
      <w:r>
        <w:rPr>
          <w:rFonts w:ascii="Arial" w:hAnsi="Arial" w:cs="Arial"/>
        </w:rPr>
        <w:t xml:space="preserve"> </w:t>
      </w:r>
      <w:r>
        <w:rPr>
          <w:rFonts w:hint="default" w:ascii="Arial" w:hAnsi="Arial" w:cs="Arial"/>
          <w:lang w:val="en-US"/>
        </w:rPr>
        <w:t>71</w:t>
      </w:r>
      <w:r>
        <w:rPr>
          <w:rFonts w:ascii="Arial" w:hAnsi="Arial" w:cs="Arial"/>
          <w:lang w:val="id-ID"/>
        </w:rPr>
        <w:t>/Pdt.G/202</w:t>
      </w:r>
      <w:r>
        <w:rPr>
          <w:rFonts w:hint="default" w:ascii="Arial" w:hAnsi="Arial" w:cs="Arial"/>
          <w:lang w:val="en-US"/>
        </w:rPr>
        <w:t>3</w:t>
      </w:r>
      <w:r>
        <w:rPr>
          <w:rFonts w:ascii="Arial" w:hAnsi="Arial" w:cs="Arial"/>
          <w:lang w:val="id-ID"/>
        </w:rPr>
        <w:t>/PTA.Pdg tanggal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2</w:t>
      </w:r>
      <w:r>
        <w:rPr>
          <w:rFonts w:hint="default" w:ascii="Arial" w:hAnsi="Arial" w:cs="Arial"/>
          <w:lang w:val="en-US"/>
        </w:rPr>
        <w:t>0</w:t>
      </w:r>
      <w:r>
        <w:rPr>
          <w:rFonts w:ascii="Arial" w:hAnsi="Arial" w:cs="Arial"/>
          <w:lang w:val="id-ID"/>
        </w:rPr>
        <w:t xml:space="preserve"> Desember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202</w:t>
      </w:r>
      <w:r>
        <w:rPr>
          <w:rFonts w:hint="default" w:ascii="Arial" w:hAnsi="Arial" w:cs="Arial"/>
          <w:lang w:val="en-US"/>
        </w:rPr>
        <w:t>3</w:t>
      </w:r>
      <w:r>
        <w:rPr>
          <w:rFonts w:ascii="Arial" w:hAnsi="Arial" w:cs="Arial"/>
          <w:lang w:val="id-ID"/>
        </w:rPr>
        <w:t xml:space="preserve"> dan 1 berkas Bundel A dari Pengadilan Agama </w:t>
      </w:r>
      <w:r>
        <w:rPr>
          <w:rFonts w:hint="default" w:ascii="Arial" w:hAnsi="Arial" w:cs="Arial"/>
          <w:lang w:val="en-US"/>
        </w:rPr>
        <w:t xml:space="preserve">Bukittinggi </w:t>
      </w:r>
      <w:r>
        <w:rPr>
          <w:rFonts w:ascii="Arial" w:hAnsi="Arial" w:cs="Arial"/>
          <w:lang w:val="id-ID"/>
        </w:rPr>
        <w:t>Nomor</w:t>
      </w:r>
      <w:r>
        <w:rPr>
          <w:rFonts w:ascii="Arial" w:hAnsi="Arial" w:cs="Arial"/>
        </w:rPr>
        <w:t xml:space="preserve"> </w:t>
      </w:r>
      <w:r>
        <w:rPr>
          <w:rFonts w:hint="default" w:ascii="Arial" w:hAnsi="Arial"/>
          <w:lang w:val="en-US"/>
        </w:rPr>
        <w:t>509</w:t>
      </w:r>
      <w:r>
        <w:rPr>
          <w:rFonts w:ascii="Arial" w:hAnsi="Arial"/>
        </w:rPr>
        <w:t>/Pdt.G/2022/PA.</w:t>
      </w:r>
      <w:r>
        <w:rPr>
          <w:rFonts w:hint="default" w:ascii="Arial" w:hAnsi="Arial"/>
          <w:lang w:val="en-US"/>
        </w:rPr>
        <w:t>Bkt</w:t>
      </w:r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tanggal</w:t>
      </w:r>
      <w:r>
        <w:rPr>
          <w:rFonts w:ascii="Arial" w:hAnsi="Arial" w:cs="Arial"/>
          <w:lang w:val="id-ID"/>
        </w:rPr>
        <w:t xml:space="preserve"> </w:t>
      </w:r>
      <w:r>
        <w:rPr>
          <w:rFonts w:hint="default" w:ascii="Arial" w:hAnsi="Arial" w:cs="Arial"/>
          <w:lang w:val="en-US"/>
        </w:rPr>
        <w:t>19</w:t>
      </w:r>
      <w:r>
        <w:rPr>
          <w:rFonts w:ascii="Arial" w:hAnsi="Arial" w:cs="Arial"/>
          <w:lang w:val="id-ID"/>
        </w:rPr>
        <w:t xml:space="preserve"> </w:t>
      </w:r>
      <w:r>
        <w:rPr>
          <w:rFonts w:hint="default" w:ascii="Arial" w:hAnsi="Arial" w:cs="Arial"/>
          <w:lang w:val="en-US"/>
        </w:rPr>
        <w:t>Okto</w:t>
      </w:r>
      <w:r>
        <w:rPr>
          <w:rFonts w:ascii="Arial" w:hAnsi="Arial" w:cs="Arial"/>
          <w:lang w:val="id-ID"/>
        </w:rPr>
        <w:t>ber 202</w:t>
      </w:r>
      <w:r>
        <w:rPr>
          <w:rFonts w:hint="default" w:ascii="Arial" w:hAnsi="Arial" w:cs="Arial"/>
          <w:lang w:val="en-US"/>
        </w:rPr>
        <w:t>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dalam perkara antara:</w:t>
      </w:r>
    </w:p>
    <w:p>
      <w:pPr>
        <w:pStyle w:val="4"/>
        <w:tabs>
          <w:tab w:val="left" w:pos="1418"/>
        </w:tabs>
        <w:spacing w:line="360" w:lineRule="auto"/>
        <w:rPr>
          <w:rFonts w:ascii="Arial" w:hAnsi="Arial" w:cs="Arial"/>
          <w:sz w:val="14"/>
          <w:lang w:val="id-ID"/>
        </w:rPr>
      </w:pPr>
    </w:p>
    <w:p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hint="default" w:ascii="Arial" w:hAnsi="Arial" w:cs="Arial"/>
          <w:b/>
          <w:sz w:val="24"/>
          <w:szCs w:val="22"/>
          <w:lang w:val="en-US"/>
        </w:rPr>
        <w:t>S</w:t>
      </w:r>
      <w:r>
        <w:rPr>
          <w:rFonts w:ascii="Arial" w:hAnsi="Arial" w:cs="Arial"/>
          <w:b/>
          <w:sz w:val="24"/>
          <w:szCs w:val="22"/>
        </w:rPr>
        <w:t>yahra Nisfu binti Sahrul Abas</w:t>
      </w:r>
      <w:r>
        <w:rPr>
          <w:rFonts w:hint="default" w:ascii="Arial" w:hAnsi="Arial" w:cs="Arial"/>
          <w:b/>
          <w:sz w:val="24"/>
          <w:szCs w:val="22"/>
          <w:lang w:val="en-US"/>
        </w:rPr>
        <w:t xml:space="preserve"> </w:t>
      </w:r>
      <w:r>
        <w:rPr>
          <w:rFonts w:ascii="Arial" w:hAnsi="Arial" w:cs="Arial"/>
          <w:b/>
          <w:sz w:val="24"/>
          <w:szCs w:val="22"/>
        </w:rPr>
        <w:t xml:space="preserve">sebagai Pembanding </w:t>
      </w:r>
    </w:p>
    <w:p>
      <w:pPr>
        <w:spacing w:line="276" w:lineRule="auto"/>
        <w:jc w:val="both"/>
        <w:rPr>
          <w:rFonts w:ascii="Arial" w:hAnsi="Arial" w:cs="Arial"/>
          <w:b/>
          <w:sz w:val="10"/>
          <w:szCs w:val="24"/>
        </w:rPr>
      </w:pPr>
    </w:p>
    <w:p>
      <w:pPr>
        <w:jc w:val="center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L a w a n</w:t>
      </w:r>
    </w:p>
    <w:p>
      <w:pPr>
        <w:jc w:val="both"/>
        <w:rPr>
          <w:rFonts w:ascii="Arial" w:hAnsi="Arial" w:cs="Arial"/>
          <w:sz w:val="12"/>
          <w:szCs w:val="18"/>
        </w:rPr>
      </w:pPr>
    </w:p>
    <w:p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>
        <w:rPr>
          <w:rFonts w:hint="default" w:ascii="Arial" w:hAnsi="Arial" w:cs="Arial"/>
          <w:b/>
          <w:sz w:val="24"/>
          <w:szCs w:val="22"/>
          <w:lang w:val="en-US"/>
        </w:rPr>
        <w:t>D</w:t>
      </w:r>
      <w:r>
        <w:rPr>
          <w:rFonts w:ascii="Arial" w:hAnsi="Arial" w:cs="Arial"/>
          <w:b/>
          <w:sz w:val="24"/>
          <w:szCs w:val="22"/>
        </w:rPr>
        <w:t>eri Yusman bin M Yunus</w:t>
      </w:r>
      <w:r>
        <w:rPr>
          <w:rFonts w:ascii="Arial" w:hAnsi="Arial" w:cs="Arial"/>
          <w:b/>
          <w:sz w:val="24"/>
          <w:szCs w:val="22"/>
          <w:lang w:val="en-US"/>
        </w:rPr>
        <w:t xml:space="preserve"> </w:t>
      </w:r>
      <w:r>
        <w:rPr>
          <w:rFonts w:ascii="Arial" w:hAnsi="Arial" w:cs="Arial"/>
          <w:b/>
          <w:sz w:val="24"/>
          <w:szCs w:val="22"/>
        </w:rPr>
        <w:t>sebagai Terbanding</w:t>
      </w:r>
    </w:p>
    <w:p>
      <w:pPr>
        <w:shd w:val="clear" w:color="auto" w:fill="FFFFFF"/>
        <w:tabs>
          <w:tab w:val="left" w:pos="7920"/>
        </w:tabs>
        <w:ind w:right="832"/>
        <w:rPr>
          <w:rFonts w:ascii="Arial" w:hAnsi="Arial" w:cs="Arial"/>
          <w:b/>
          <w:sz w:val="20"/>
          <w:lang w:val="id-ID"/>
        </w:rPr>
      </w:pPr>
      <w:r>
        <w:rPr>
          <w:rFonts w:ascii="Arial" w:hAnsi="Arial" w:cs="Arial"/>
          <w:b/>
        </w:rPr>
        <w:t xml:space="preserve">           </w:t>
      </w:r>
    </w:p>
    <w:p>
      <w:pPr>
        <w:spacing w:line="360" w:lineRule="auto"/>
        <w:ind w:firstLine="7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>
      <w:pPr>
        <w:tabs>
          <w:tab w:val="left" w:pos="1418"/>
        </w:tabs>
        <w:ind w:firstLine="708" w:firstLineChars="295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>emikianlah disampaikan untuk dilaksanakan sebagaimana mestinya.</w:t>
      </w:r>
    </w:p>
    <w:p>
      <w:pPr>
        <w:tabs>
          <w:tab w:val="left" w:pos="1418"/>
        </w:tabs>
        <w:ind w:firstLine="720" w:firstLineChars="400"/>
        <w:jc w:val="both"/>
        <w:rPr>
          <w:rFonts w:ascii="Arial" w:hAnsi="Arial" w:cs="Arial"/>
          <w:sz w:val="18"/>
        </w:rPr>
      </w:pPr>
    </w:p>
    <w:p>
      <w:pPr>
        <w:tabs>
          <w:tab w:val="left" w:pos="1418"/>
        </w:tabs>
        <w:ind w:firstLine="560" w:firstLineChars="400"/>
        <w:jc w:val="both"/>
        <w:rPr>
          <w:rFonts w:ascii="Arial" w:hAnsi="Arial" w:cs="Arial"/>
          <w:sz w:val="14"/>
        </w:rPr>
      </w:pPr>
    </w:p>
    <w:p>
      <w:pPr>
        <w:pStyle w:val="5"/>
        <w:spacing w:after="0"/>
        <w:jc w:val="both"/>
        <w:outlineLvl w:val="0"/>
        <w:rPr>
          <w:rFonts w:ascii="Arial" w:hAnsi="Arial" w:cs="Arial"/>
          <w:b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i/>
          <w:iCs/>
          <w:lang w:val="id-ID"/>
        </w:rPr>
        <w:t>Wassalam</w:t>
      </w:r>
    </w:p>
    <w:p>
      <w:pPr>
        <w:ind w:left="4320" w:firstLine="720"/>
        <w:outlineLvl w:val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id-ID"/>
        </w:rPr>
        <w:t>Panitera,</w:t>
      </w:r>
    </w:p>
    <w:p>
      <w:pPr>
        <w:ind w:left="4320" w:firstLine="720"/>
        <w:outlineLvl w:val="0"/>
        <w:rPr>
          <w:rFonts w:ascii="Arial" w:hAnsi="Arial" w:cs="Arial"/>
          <w:b/>
          <w:lang w:val="id-ID"/>
        </w:rPr>
      </w:pPr>
    </w:p>
    <w:p>
      <w:pPr>
        <w:ind w:left="4320" w:firstLine="720"/>
        <w:outlineLvl w:val="0"/>
        <w:rPr>
          <w:rFonts w:ascii="Arial" w:hAnsi="Arial" w:cs="Arial"/>
          <w:b/>
          <w:sz w:val="30"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</w:t>
      </w:r>
    </w:p>
    <w:p>
      <w:pPr>
        <w:ind w:left="4320" w:firstLine="720"/>
        <w:outlineLvl w:val="0"/>
        <w:rPr>
          <w:rFonts w:ascii="Arial" w:hAnsi="Arial" w:cs="Arial"/>
          <w:b/>
          <w:sz w:val="10"/>
          <w:lang w:val="id-ID"/>
        </w:rPr>
      </w:pPr>
    </w:p>
    <w:p>
      <w:pPr>
        <w:outlineLvl w:val="0"/>
        <w:rPr>
          <w:rFonts w:ascii="Arial" w:hAnsi="Arial" w:cs="Arial"/>
          <w:b/>
          <w:lang w:val="id-ID"/>
        </w:rPr>
      </w:pPr>
    </w:p>
    <w:p>
      <w:pPr>
        <w:ind w:left="5812"/>
        <w:outlineLvl w:val="0"/>
        <w:rPr>
          <w:b/>
          <w:lang w:val="id-ID"/>
        </w:rPr>
      </w:pPr>
      <w:r>
        <w:rPr>
          <w:rFonts w:ascii="Arial" w:hAnsi="Arial" w:cs="Arial"/>
          <w:b/>
          <w:lang w:val="id-ID"/>
        </w:rPr>
        <w:t>Drs. Syafruddin</w:t>
      </w:r>
      <w:r>
        <w:rPr>
          <w:rFonts w:ascii="Arial" w:hAnsi="Arial" w:cs="Arial"/>
          <w:b/>
          <w:lang w:val="en-US"/>
        </w:rPr>
        <w:t xml:space="preserve">             </w:t>
      </w:r>
    </w:p>
    <w:p/>
    <w:sectPr>
      <w:pgSz w:w="11906" w:h="16838"/>
      <w:pgMar w:top="720" w:right="122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E61E4"/>
    <w:rsid w:val="263E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99"/>
    <w:pPr>
      <w:tabs>
        <w:tab w:val="left" w:pos="900"/>
      </w:tabs>
      <w:jc w:val="both"/>
    </w:pPr>
    <w:rPr>
      <w:lang w:val="en-US"/>
    </w:rPr>
  </w:style>
  <w:style w:type="paragraph" w:styleId="5">
    <w:name w:val="Body Text Indent"/>
    <w:basedOn w:val="1"/>
    <w:semiHidden/>
    <w:unhideWhenUsed/>
    <w:qFormat/>
    <w:uiPriority w:val="99"/>
    <w:pPr>
      <w:spacing w:after="120"/>
      <w:ind w:left="283"/>
    </w:pPr>
  </w:style>
  <w:style w:type="character" w:styleId="6">
    <w:name w:val="Hyperlink"/>
    <w:basedOn w:val="2"/>
    <w:unhideWhenUsed/>
    <w:qFormat/>
    <w:uiPriority w:val="99"/>
    <w:rPr>
      <w:rFonts w:cs="Times New Roman"/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2023-12-20T07:50:00Z</dcterms:created>
  <dc:creator>visitor</dc:creator>
  <cp:lastModifiedBy>visitor</cp:lastModifiedBy>
  <dcterms:modified xsi:type="dcterms:W3CDTF">2023-12-20T08:01:28Z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B1189E43D4C446EFAFC28E86BBC23D29_11</vt:lpwstr>
  </property>
</Properties>
</file>