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345CC4BF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5F5B9F80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4E9C92FA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27A06D29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7BE89B5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14547A7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1438FB" w:rsidRPr="001438FB">
        <w:rPr>
          <w:rFonts w:ascii="Bookman Old Style" w:hAnsi="Bookman Old Style"/>
          <w:bCs/>
          <w:lang w:val="id-ID"/>
        </w:rPr>
        <w:t>3321/KPTA.W3-A/KU1.1/XII/2023</w:t>
      </w:r>
    </w:p>
    <w:p w14:paraId="1167645B" w14:textId="384BFA9E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2D840572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0E5CFB8E" w:rsidR="008B6B3A" w:rsidRPr="005263E3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263E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BA69B3" w:rsidRPr="005263E3">
        <w:rPr>
          <w:rFonts w:ascii="Bookman Old Style" w:hAnsi="Bookman Old Style"/>
          <w:sz w:val="22"/>
          <w:szCs w:val="22"/>
        </w:rPr>
        <w:t>bahwa</w:t>
      </w:r>
      <w:proofErr w:type="spellEnd"/>
      <w:r w:rsidR="00BA69B3" w:rsidRPr="005263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763E">
        <w:rPr>
          <w:rFonts w:ascii="Bookman Old Style" w:hAnsi="Bookman Old Style"/>
          <w:sz w:val="22"/>
          <w:szCs w:val="22"/>
        </w:rPr>
        <w:t>Mahkamah</w:t>
      </w:r>
      <w:proofErr w:type="spellEnd"/>
      <w:r w:rsidR="00CB763E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CB763E">
        <w:rPr>
          <w:rFonts w:ascii="Bookman Old Style" w:hAnsi="Bookman Old Style"/>
          <w:sz w:val="22"/>
          <w:szCs w:val="22"/>
        </w:rPr>
        <w:t>akan</w:t>
      </w:r>
      <w:proofErr w:type="spellEnd"/>
      <w:r w:rsidR="00CB76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763E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CB76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kegiatan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Penyerahan</w:t>
      </w:r>
      <w:proofErr w:type="spellEnd"/>
      <w:r w:rsidR="00CB763E" w:rsidRPr="00330CB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Penganugerahan</w:t>
      </w:r>
      <w:proofErr w:type="spellEnd"/>
      <w:r w:rsidR="00CB763E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Piagam</w:t>
      </w:r>
      <w:proofErr w:type="spellEnd"/>
      <w:r w:rsidR="00CB763E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Penghargaan</w:t>
      </w:r>
      <w:proofErr w:type="spellEnd"/>
      <w:r w:rsidR="00CB763E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bagi</w:t>
      </w:r>
      <w:proofErr w:type="spellEnd"/>
      <w:r w:rsidR="00CB763E" w:rsidRPr="00330CB4">
        <w:rPr>
          <w:rFonts w:ascii="Bookman Old Style" w:hAnsi="Bookman Old Style"/>
          <w:sz w:val="22"/>
          <w:szCs w:val="22"/>
        </w:rPr>
        <w:t xml:space="preserve"> Unit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Kerja</w:t>
      </w:r>
      <w:proofErr w:type="spellEnd"/>
      <w:r w:rsidR="00CB763E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Berprestasi</w:t>
      </w:r>
      <w:proofErr w:type="spellEnd"/>
      <w:r w:rsidR="00CB763E" w:rsidRPr="00330CB4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Lingkungan</w:t>
      </w:r>
      <w:proofErr w:type="spellEnd"/>
      <w:r w:rsidR="00CB763E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Mahkamah</w:t>
      </w:r>
      <w:proofErr w:type="spellEnd"/>
      <w:r w:rsidR="00CB763E" w:rsidRPr="00330CB4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Peradilan</w:t>
      </w:r>
      <w:proofErr w:type="spellEnd"/>
      <w:r w:rsidR="00CB763E" w:rsidRPr="00330CB4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Berada</w:t>
      </w:r>
      <w:proofErr w:type="spellEnd"/>
      <w:r w:rsidR="00CB763E" w:rsidRPr="00330CB4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CB763E" w:rsidRPr="00330CB4">
        <w:rPr>
          <w:rFonts w:ascii="Bookman Old Style" w:hAnsi="Bookman Old Style"/>
          <w:sz w:val="22"/>
          <w:szCs w:val="22"/>
        </w:rPr>
        <w:t>Bawahnya</w:t>
      </w:r>
      <w:proofErr w:type="spellEnd"/>
      <w:r w:rsidR="00CB763E">
        <w:rPr>
          <w:rFonts w:ascii="Bookman Old Style" w:hAnsi="Bookman Old Style"/>
          <w:sz w:val="22"/>
          <w:szCs w:val="22"/>
        </w:rPr>
        <w:t xml:space="preserve"> </w:t>
      </w:r>
      <w:r w:rsidR="00F54890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CB763E">
        <w:rPr>
          <w:rFonts w:ascii="Bookman Old Style" w:hAnsi="Bookman Old Style"/>
          <w:sz w:val="22"/>
          <w:szCs w:val="22"/>
        </w:rPr>
        <w:t>antara</w:t>
      </w:r>
      <w:proofErr w:type="spellEnd"/>
      <w:r w:rsidR="00CB76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diikuti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CB763E">
        <w:rPr>
          <w:rFonts w:ascii="Bookman Old Style" w:hAnsi="Bookman Old Style"/>
          <w:sz w:val="22"/>
          <w:szCs w:val="22"/>
        </w:rPr>
        <w:t>Ketua</w:t>
      </w:r>
      <w:proofErr w:type="spellEnd"/>
      <w:r w:rsidR="00CB76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763E">
        <w:rPr>
          <w:rFonts w:ascii="Bookman Old Style" w:hAnsi="Bookman Old Style"/>
          <w:sz w:val="22"/>
          <w:szCs w:val="22"/>
        </w:rPr>
        <w:t>Pengadilan</w:t>
      </w:r>
      <w:proofErr w:type="spellEnd"/>
      <w:r w:rsidR="00CB763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B763E">
        <w:rPr>
          <w:rFonts w:ascii="Bookman Old Style" w:hAnsi="Bookman Old Style"/>
          <w:sz w:val="22"/>
          <w:szCs w:val="22"/>
        </w:rPr>
        <w:t>Batusangkar</w:t>
      </w:r>
      <w:proofErr w:type="spellEnd"/>
      <w:r w:rsidR="00CB763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B763E">
        <w:rPr>
          <w:rFonts w:ascii="Bookman Old Style" w:hAnsi="Bookman Old Style"/>
          <w:sz w:val="22"/>
          <w:szCs w:val="22"/>
        </w:rPr>
        <w:t>Ketua</w:t>
      </w:r>
      <w:proofErr w:type="spellEnd"/>
      <w:r w:rsidR="00CB76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763E">
        <w:rPr>
          <w:rFonts w:ascii="Bookman Old Style" w:hAnsi="Bookman Old Style"/>
          <w:sz w:val="22"/>
          <w:szCs w:val="22"/>
        </w:rPr>
        <w:t>Pengadilan</w:t>
      </w:r>
      <w:proofErr w:type="spellEnd"/>
      <w:r w:rsidR="00CB763E">
        <w:rPr>
          <w:rFonts w:ascii="Bookman Old Style" w:hAnsi="Bookman Old Style"/>
          <w:sz w:val="22"/>
          <w:szCs w:val="22"/>
        </w:rPr>
        <w:t xml:space="preserve"> Agama Padang Panjang</w:t>
      </w:r>
      <w:r w:rsidR="00776FA2" w:rsidRPr="005263E3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5263E3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274AEC02" w14:textId="11174807" w:rsidR="00E90404" w:rsidRDefault="008B6B3A" w:rsidP="00CB763E">
      <w:pPr>
        <w:tabs>
          <w:tab w:val="left" w:pos="1484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Dasar</w:t>
      </w:r>
      <w:r w:rsidRPr="005263E3">
        <w:rPr>
          <w:rFonts w:ascii="Bookman Old Style" w:hAnsi="Bookman Old Style"/>
          <w:sz w:val="22"/>
          <w:szCs w:val="22"/>
        </w:rPr>
        <w:tab/>
        <w:t>:</w:t>
      </w:r>
      <w:r w:rsidR="00CB763E">
        <w:rPr>
          <w:rFonts w:ascii="Bookman Old Style" w:hAnsi="Bookman Old Style"/>
          <w:sz w:val="22"/>
          <w:szCs w:val="22"/>
        </w:rPr>
        <w:tab/>
        <w:t>1.</w:t>
      </w:r>
      <w:r w:rsidR="00CB763E">
        <w:rPr>
          <w:rFonts w:ascii="Bookman Old Style" w:hAnsi="Bookman Old Style"/>
          <w:sz w:val="22"/>
          <w:szCs w:val="22"/>
        </w:rPr>
        <w:tab/>
      </w:r>
      <w:r w:rsidR="00330CB4" w:rsidRPr="00330CB4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Sekretaris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Mahkamah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Nomor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1351/SEK/SK.PW1.1.1/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XIl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tentang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Penetapan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Hasil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Evaluasi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Pembangunan Zona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Integritas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Menuju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Wilayah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Bebas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dari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Korupsi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(WBK)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Secara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Mandiri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pada 60 (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Enam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Puluh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Satuan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Kerja</w:t>
      </w:r>
      <w:proofErr w:type="spellEnd"/>
      <w:r w:rsidR="00F54890">
        <w:rPr>
          <w:rFonts w:ascii="Bookman Old Style" w:hAnsi="Bookman Old Style"/>
          <w:sz w:val="22"/>
          <w:szCs w:val="22"/>
        </w:rPr>
        <w:t>;</w:t>
      </w:r>
    </w:p>
    <w:p w14:paraId="4738618D" w14:textId="16226BF1" w:rsidR="00330CB4" w:rsidRDefault="00CB763E" w:rsidP="00CB763E">
      <w:pPr>
        <w:tabs>
          <w:tab w:val="left" w:pos="1484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30CB4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330CB4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30CB4">
        <w:rPr>
          <w:rFonts w:ascii="Bookman Old Style" w:hAnsi="Bookman Old Style"/>
          <w:sz w:val="22"/>
          <w:szCs w:val="22"/>
        </w:rPr>
        <w:t>Sekretaris</w:t>
      </w:r>
      <w:proofErr w:type="spellEnd"/>
      <w:r w:rsid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>
        <w:rPr>
          <w:rFonts w:ascii="Bookman Old Style" w:hAnsi="Bookman Old Style"/>
          <w:sz w:val="22"/>
          <w:szCs w:val="22"/>
        </w:rPr>
        <w:t>Mahkamah</w:t>
      </w:r>
      <w:proofErr w:type="spellEnd"/>
      <w:r w:rsidR="00330CB4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30CB4">
        <w:rPr>
          <w:rFonts w:ascii="Bookman Old Style" w:hAnsi="Bookman Old Style"/>
          <w:sz w:val="22"/>
          <w:szCs w:val="22"/>
        </w:rPr>
        <w:t>Nomor</w:t>
      </w:r>
      <w:proofErr w:type="spellEnd"/>
      <w:r w:rsidR="00330CB4">
        <w:rPr>
          <w:rFonts w:ascii="Bookman Old Style" w:hAnsi="Bookman Old Style"/>
          <w:sz w:val="22"/>
          <w:szCs w:val="22"/>
        </w:rPr>
        <w:t xml:space="preserve"> 4105/SEK/UND.OT1/XII/2023 </w:t>
      </w:r>
      <w:proofErr w:type="spellStart"/>
      <w:r w:rsidR="00330CB4">
        <w:rPr>
          <w:rFonts w:ascii="Bookman Old Style" w:hAnsi="Bookman Old Style"/>
          <w:sz w:val="22"/>
          <w:szCs w:val="22"/>
        </w:rPr>
        <w:t>perihal</w:t>
      </w:r>
      <w:proofErr w:type="spellEnd"/>
      <w:r w:rsid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>
        <w:rPr>
          <w:rFonts w:ascii="Bookman Old Style" w:hAnsi="Bookman Old Style"/>
          <w:sz w:val="22"/>
          <w:szCs w:val="22"/>
        </w:rPr>
        <w:t>Undangan</w:t>
      </w:r>
      <w:proofErr w:type="spellEnd"/>
      <w:r w:rsidR="00330CB4">
        <w:rPr>
          <w:rFonts w:ascii="Bookman Old Style" w:hAnsi="Bookman Old Style"/>
          <w:sz w:val="22"/>
          <w:szCs w:val="22"/>
        </w:rPr>
        <w:t>;</w:t>
      </w:r>
    </w:p>
    <w:p w14:paraId="5AD9232B" w14:textId="5CD5EE43" w:rsidR="00330CB4" w:rsidRDefault="00CB763E" w:rsidP="00CB763E">
      <w:pPr>
        <w:tabs>
          <w:tab w:val="left" w:pos="1484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30CB4"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 w:rsidR="00330CB4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30CB4">
        <w:rPr>
          <w:rFonts w:ascii="Bookman Old Style" w:hAnsi="Bookman Old Style"/>
          <w:sz w:val="22"/>
          <w:szCs w:val="22"/>
        </w:rPr>
        <w:t>Sekretaris</w:t>
      </w:r>
      <w:proofErr w:type="spellEnd"/>
      <w:r w:rsid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>
        <w:rPr>
          <w:rFonts w:ascii="Bookman Old Style" w:hAnsi="Bookman Old Style"/>
          <w:sz w:val="22"/>
          <w:szCs w:val="22"/>
        </w:rPr>
        <w:t>Mahkamah</w:t>
      </w:r>
      <w:proofErr w:type="spellEnd"/>
      <w:r w:rsidR="00330CB4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30CB4">
        <w:rPr>
          <w:rFonts w:ascii="Bookman Old Style" w:hAnsi="Bookman Old Style"/>
          <w:sz w:val="22"/>
          <w:szCs w:val="22"/>
        </w:rPr>
        <w:t>Nomor</w:t>
      </w:r>
      <w:proofErr w:type="spellEnd"/>
      <w:r w:rsidR="00330CB4">
        <w:rPr>
          <w:rFonts w:ascii="Bookman Old Style" w:hAnsi="Bookman Old Style"/>
          <w:sz w:val="22"/>
          <w:szCs w:val="22"/>
        </w:rPr>
        <w:t xml:space="preserve"> </w:t>
      </w:r>
      <w:r w:rsidR="00330CB4">
        <w:rPr>
          <w:rFonts w:ascii="Bookman Old Style" w:hAnsi="Bookman Old Style"/>
          <w:sz w:val="22"/>
          <w:szCs w:val="22"/>
        </w:rPr>
        <w:t>351</w:t>
      </w:r>
      <w:r w:rsidR="00330CB4">
        <w:rPr>
          <w:rFonts w:ascii="Bookman Old Style" w:hAnsi="Bookman Old Style"/>
          <w:sz w:val="22"/>
          <w:szCs w:val="22"/>
        </w:rPr>
        <w:t>/</w:t>
      </w:r>
      <w:r w:rsidR="00330CB4">
        <w:rPr>
          <w:rFonts w:ascii="Bookman Old Style" w:hAnsi="Bookman Old Style"/>
          <w:sz w:val="22"/>
          <w:szCs w:val="22"/>
        </w:rPr>
        <w:t>BUA.1</w:t>
      </w:r>
      <w:r w:rsidR="00330CB4">
        <w:rPr>
          <w:rFonts w:ascii="Bookman Old Style" w:hAnsi="Bookman Old Style"/>
          <w:sz w:val="22"/>
          <w:szCs w:val="22"/>
        </w:rPr>
        <w:t xml:space="preserve">/OT1/XII/2023 </w:t>
      </w:r>
      <w:proofErr w:type="spellStart"/>
      <w:r w:rsidR="00330CB4">
        <w:rPr>
          <w:rFonts w:ascii="Bookman Old Style" w:hAnsi="Bookman Old Style"/>
          <w:sz w:val="22"/>
          <w:szCs w:val="22"/>
        </w:rPr>
        <w:t>perihal</w:t>
      </w:r>
      <w:proofErr w:type="spellEnd"/>
      <w:r w:rsid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Penyerahan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Penganugerahan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Piagam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bagi</w:t>
      </w:r>
      <w:proofErr w:type="spellEnd"/>
      <w:r>
        <w:rPr>
          <w:rFonts w:ascii="Bookman Old Style" w:hAnsi="Bookman Old Style"/>
          <w:sz w:val="22"/>
          <w:szCs w:val="22"/>
        </w:rPr>
        <w:t xml:space="preserve"> Unite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Berprestasi</w:t>
      </w:r>
      <w:proofErr w:type="spellEnd"/>
      <w:r w:rsidR="00330CB4">
        <w:rPr>
          <w:rFonts w:ascii="Bookman Old Style" w:hAnsi="Bookman Old Style"/>
          <w:sz w:val="22"/>
          <w:szCs w:val="22"/>
        </w:rPr>
        <w:t>;</w:t>
      </w:r>
    </w:p>
    <w:p w14:paraId="37EEF5FE" w14:textId="1B062EC9" w:rsidR="00F54890" w:rsidRPr="005263E3" w:rsidRDefault="00F54890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263E3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MENUGASKAN</w:t>
      </w:r>
    </w:p>
    <w:p w14:paraId="5FBDD030" w14:textId="59FC0903" w:rsidR="009E1760" w:rsidRPr="005263E3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3295AEA5" w14:textId="7E041C4A" w:rsidR="009C4AAE" w:rsidRPr="005263E3" w:rsidRDefault="00422CD3" w:rsidP="005263E3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263E3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 xml:space="preserve">: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="00BA69B3" w:rsidRPr="005263E3">
        <w:rPr>
          <w:rFonts w:ascii="Bookman Old Style" w:hAnsi="Bookman Old Style"/>
          <w:sz w:val="22"/>
          <w:szCs w:val="22"/>
        </w:rPr>
        <w:t>1.</w:t>
      </w:r>
      <w:r w:rsidR="00BA69B3" w:rsidRPr="005263E3">
        <w:rPr>
          <w:rFonts w:ascii="Bookman Old Style" w:hAnsi="Bookman Old Style"/>
          <w:sz w:val="22"/>
          <w:szCs w:val="22"/>
        </w:rPr>
        <w:tab/>
      </w:r>
      <w:r w:rsidR="00330CB4" w:rsidRPr="00330CB4">
        <w:rPr>
          <w:rFonts w:ascii="Bookman Old Style" w:hAnsi="Bookman Old Style"/>
          <w:noProof/>
          <w:sz w:val="22"/>
          <w:szCs w:val="22"/>
        </w:rPr>
        <w:t xml:space="preserve">Dr. </w:t>
      </w:r>
      <w:r w:rsidR="00330CB4" w:rsidRPr="00330CB4">
        <w:rPr>
          <w:rFonts w:ascii="Bookman Old Style" w:hAnsi="Bookman Old Style"/>
          <w:noProof/>
          <w:sz w:val="22"/>
          <w:szCs w:val="22"/>
        </w:rPr>
        <w:t>Yengkie Hirawan</w:t>
      </w:r>
      <w:r w:rsidR="00330CB4" w:rsidRPr="00330CB4">
        <w:rPr>
          <w:rFonts w:ascii="Bookman Old Style" w:hAnsi="Bookman Old Style"/>
          <w:noProof/>
          <w:sz w:val="22"/>
          <w:szCs w:val="22"/>
        </w:rPr>
        <w:t>, S.Ag., M.Ag.</w:t>
      </w:r>
      <w:r w:rsidR="00576EF4">
        <w:rPr>
          <w:rFonts w:ascii="Bookman Old Style" w:hAnsi="Bookman Old Style"/>
          <w:noProof/>
          <w:sz w:val="22"/>
          <w:szCs w:val="22"/>
        </w:rPr>
        <w:t xml:space="preserve">, </w:t>
      </w:r>
      <w:r w:rsidR="00330CB4" w:rsidRPr="00330CB4">
        <w:rPr>
          <w:rFonts w:ascii="Bookman Old Style" w:hAnsi="Bookman Old Style"/>
          <w:noProof/>
          <w:sz w:val="22"/>
          <w:szCs w:val="22"/>
        </w:rPr>
        <w:t>197702082007041001</w:t>
      </w:r>
      <w:r w:rsidR="00576EF4">
        <w:rPr>
          <w:rFonts w:ascii="Bookman Old Style" w:hAnsi="Bookman Old Style"/>
          <w:noProof/>
          <w:sz w:val="22"/>
          <w:szCs w:val="22"/>
        </w:rPr>
        <w:t xml:space="preserve">, </w:t>
      </w:r>
      <w:r w:rsidR="00330CB4">
        <w:rPr>
          <w:rFonts w:ascii="Bookman Old Style" w:hAnsi="Bookman Old Style"/>
          <w:noProof/>
          <w:sz w:val="22"/>
          <w:szCs w:val="22"/>
        </w:rPr>
        <w:t xml:space="preserve">Pembina </w:t>
      </w:r>
      <w:r w:rsidR="00576EF4">
        <w:rPr>
          <w:rFonts w:ascii="Bookman Old Style" w:hAnsi="Bookman Old Style"/>
          <w:noProof/>
          <w:sz w:val="22"/>
          <w:szCs w:val="22"/>
        </w:rPr>
        <w:t>Tingkat I (I</w:t>
      </w:r>
      <w:r w:rsidR="00330CB4">
        <w:rPr>
          <w:rFonts w:ascii="Bookman Old Style" w:hAnsi="Bookman Old Style"/>
          <w:noProof/>
          <w:sz w:val="22"/>
          <w:szCs w:val="22"/>
        </w:rPr>
        <w:t>V/b</w:t>
      </w:r>
      <w:r w:rsidR="00576EF4">
        <w:rPr>
          <w:rFonts w:ascii="Bookman Old Style" w:hAnsi="Bookman Old Style"/>
          <w:noProof/>
          <w:sz w:val="22"/>
          <w:szCs w:val="22"/>
        </w:rPr>
        <w:t xml:space="preserve">), </w:t>
      </w:r>
      <w:r w:rsidR="00330CB4">
        <w:rPr>
          <w:rFonts w:ascii="Bookman Old Style" w:hAnsi="Bookman Old Style"/>
          <w:noProof/>
          <w:sz w:val="22"/>
          <w:szCs w:val="22"/>
        </w:rPr>
        <w:t>Ketua Pengadilan Agama Batusangkar</w:t>
      </w:r>
      <w:r w:rsidR="00F54890" w:rsidRPr="005263E3">
        <w:rPr>
          <w:rFonts w:ascii="Bookman Old Style" w:hAnsi="Bookman Old Style"/>
          <w:noProof/>
          <w:sz w:val="22"/>
          <w:szCs w:val="22"/>
        </w:rPr>
        <w:t>;</w:t>
      </w:r>
    </w:p>
    <w:p w14:paraId="0CD72BF5" w14:textId="3B40894E" w:rsidR="005263E3" w:rsidRPr="00576EF4" w:rsidRDefault="00BA69B3" w:rsidP="005263E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5263E3">
        <w:rPr>
          <w:rFonts w:ascii="Bookman Old Style" w:hAnsi="Bookman Old Style"/>
          <w:spacing w:val="-2"/>
          <w:sz w:val="22"/>
          <w:szCs w:val="22"/>
        </w:rPr>
        <w:tab/>
      </w:r>
      <w:r w:rsidRPr="005263E3">
        <w:rPr>
          <w:rFonts w:ascii="Bookman Old Style" w:hAnsi="Bookman Old Style"/>
          <w:spacing w:val="-2"/>
          <w:sz w:val="22"/>
          <w:szCs w:val="22"/>
        </w:rPr>
        <w:tab/>
        <w:t>2.</w:t>
      </w:r>
      <w:r w:rsidRPr="005263E3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Zakiyah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Ulya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>, S.H.I.</w:t>
      </w:r>
      <w:r w:rsidR="00576EF4">
        <w:rPr>
          <w:rFonts w:ascii="Bookman Old Style" w:hAnsi="Bookman Old Style"/>
          <w:sz w:val="22"/>
          <w:szCs w:val="22"/>
        </w:rPr>
        <w:t xml:space="preserve">, </w:t>
      </w:r>
      <w:r w:rsidR="00330CB4" w:rsidRPr="00330CB4">
        <w:rPr>
          <w:rFonts w:ascii="Bookman Old Style" w:hAnsi="Bookman Old Style"/>
          <w:sz w:val="22"/>
          <w:szCs w:val="22"/>
        </w:rPr>
        <w:t>198304202006042001</w:t>
      </w:r>
      <w:r w:rsidR="00576EF4">
        <w:rPr>
          <w:rFonts w:ascii="Bookman Old Style" w:hAnsi="Bookman Old Style"/>
          <w:sz w:val="22"/>
          <w:szCs w:val="22"/>
        </w:rPr>
        <w:t xml:space="preserve">, </w:t>
      </w:r>
      <w:r w:rsidR="00330CB4">
        <w:rPr>
          <w:rFonts w:ascii="Bookman Old Style" w:hAnsi="Bookman Old Style"/>
          <w:sz w:val="22"/>
          <w:szCs w:val="22"/>
        </w:rPr>
        <w:t>Pembina</w:t>
      </w:r>
      <w:r w:rsidR="00576EF4">
        <w:rPr>
          <w:rFonts w:ascii="Bookman Old Style" w:hAnsi="Bookman Old Style"/>
          <w:sz w:val="22"/>
          <w:szCs w:val="22"/>
        </w:rPr>
        <w:t xml:space="preserve"> (I</w:t>
      </w:r>
      <w:r w:rsidR="00330CB4">
        <w:rPr>
          <w:rFonts w:ascii="Bookman Old Style" w:hAnsi="Bookman Old Style"/>
          <w:sz w:val="22"/>
          <w:szCs w:val="22"/>
        </w:rPr>
        <w:t>V/</w:t>
      </w:r>
      <w:r w:rsidR="00576EF4">
        <w:rPr>
          <w:rFonts w:ascii="Bookman Old Style" w:hAnsi="Bookman Old Style"/>
          <w:sz w:val="22"/>
          <w:szCs w:val="22"/>
        </w:rPr>
        <w:t xml:space="preserve">a), </w:t>
      </w:r>
      <w:proofErr w:type="spellStart"/>
      <w:r w:rsidR="00330CB4">
        <w:rPr>
          <w:rFonts w:ascii="Bookman Old Style" w:hAnsi="Bookman Old Style"/>
          <w:sz w:val="22"/>
          <w:szCs w:val="22"/>
        </w:rPr>
        <w:t>Ketua</w:t>
      </w:r>
      <w:proofErr w:type="spellEnd"/>
      <w:r w:rsid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>
        <w:rPr>
          <w:rFonts w:ascii="Bookman Old Style" w:hAnsi="Bookman Old Style"/>
          <w:sz w:val="22"/>
          <w:szCs w:val="22"/>
        </w:rPr>
        <w:t>Pengadilan</w:t>
      </w:r>
      <w:proofErr w:type="spellEnd"/>
      <w:r w:rsidR="00330CB4">
        <w:rPr>
          <w:rFonts w:ascii="Bookman Old Style" w:hAnsi="Bookman Old Style"/>
          <w:sz w:val="22"/>
          <w:szCs w:val="22"/>
        </w:rPr>
        <w:t xml:space="preserve"> Agama Padang Panjang</w:t>
      </w:r>
      <w:r w:rsidR="00576EF4">
        <w:rPr>
          <w:rFonts w:ascii="Bookman Old Style" w:hAnsi="Bookman Old Style"/>
          <w:sz w:val="22"/>
          <w:szCs w:val="22"/>
        </w:rPr>
        <w:t>;</w:t>
      </w:r>
    </w:p>
    <w:p w14:paraId="61C084E8" w14:textId="40A61930" w:rsidR="00B91B96" w:rsidRPr="005263E3" w:rsidRDefault="00B91B96" w:rsidP="00926191">
      <w:pPr>
        <w:tabs>
          <w:tab w:val="left" w:pos="1484"/>
          <w:tab w:val="left" w:pos="1701"/>
          <w:tab w:val="left" w:pos="2127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63ADB1B0" w14:textId="0FD64F28" w:rsidR="00E90404" w:rsidRPr="005263E3" w:rsidRDefault="00422CD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z w:val="22"/>
          <w:szCs w:val="22"/>
        </w:rPr>
        <w:tab/>
        <w:t xml:space="preserve">: </w:t>
      </w: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EC708E">
        <w:rPr>
          <w:rFonts w:ascii="Bookman Old Style" w:hAnsi="Bookman Old Style"/>
          <w:sz w:val="22"/>
          <w:szCs w:val="22"/>
        </w:rPr>
        <w:t>Mengikuti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kegiatan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Penyerahan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Penganugerahan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Piagam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Penghargaan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bagi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Unit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Kerja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Berprestasi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Lingkungan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Mahkamah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Peradilan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Berada</w:t>
      </w:r>
      <w:proofErr w:type="spellEnd"/>
      <w:r w:rsidR="00330CB4" w:rsidRPr="00330CB4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330CB4" w:rsidRPr="00330CB4">
        <w:rPr>
          <w:rFonts w:ascii="Bookman Old Style" w:hAnsi="Bookman Old Style"/>
          <w:sz w:val="22"/>
          <w:szCs w:val="22"/>
        </w:rPr>
        <w:t>Bawahnya</w:t>
      </w:r>
      <w:proofErr w:type="spellEnd"/>
      <w:r w:rsidR="00330CB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76EF4">
        <w:rPr>
          <w:rFonts w:ascii="Bookman Old Style" w:hAnsi="Bookman Old Style"/>
          <w:spacing w:val="2"/>
          <w:sz w:val="22"/>
          <w:szCs w:val="22"/>
        </w:rPr>
        <w:br/>
      </w:r>
      <w:r w:rsidR="00330CB4">
        <w:rPr>
          <w:rFonts w:ascii="Bookman Old Style" w:hAnsi="Bookman Old Style"/>
          <w:spacing w:val="2"/>
          <w:sz w:val="22"/>
          <w:szCs w:val="22"/>
        </w:rPr>
        <w:t>21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30CB4">
        <w:rPr>
          <w:rFonts w:ascii="Bookman Old Style" w:hAnsi="Bookman Old Style"/>
          <w:spacing w:val="2"/>
          <w:sz w:val="22"/>
          <w:szCs w:val="22"/>
        </w:rPr>
        <w:t>22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EC708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2023 di </w:t>
      </w:r>
      <w:proofErr w:type="spellStart"/>
      <w:r w:rsidR="00330CB4" w:rsidRPr="00330CB4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330CB4" w:rsidRPr="00330CB4">
        <w:rPr>
          <w:rFonts w:ascii="Bookman Old Style" w:hAnsi="Bookman Old Style"/>
          <w:spacing w:val="2"/>
          <w:sz w:val="22"/>
          <w:szCs w:val="22"/>
        </w:rPr>
        <w:t xml:space="preserve"> Agung Jl. Medan Merdeka Utara No 9-13 Jakarta Pusat</w:t>
      </w:r>
      <w:r w:rsidR="00576EF4">
        <w:rPr>
          <w:rFonts w:ascii="Bookman Old Style" w:hAnsi="Bookman Old Style"/>
          <w:spacing w:val="2"/>
          <w:sz w:val="22"/>
          <w:szCs w:val="22"/>
        </w:rPr>
        <w:t>.</w:t>
      </w:r>
    </w:p>
    <w:p w14:paraId="54E3618A" w14:textId="565009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58CA055F" w14:textId="64D3505C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EC708E">
        <w:rPr>
          <w:rFonts w:ascii="Bookman Old Style" w:hAnsi="Bookman Old Style"/>
          <w:sz w:val="22"/>
          <w:szCs w:val="22"/>
        </w:rPr>
        <w:t>Biaya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perjalanan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dinas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dibebankan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pada DIPA </w:t>
      </w:r>
      <w:r w:rsidR="00576EF4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576EF4">
        <w:rPr>
          <w:rFonts w:ascii="Bookman Old Style" w:hAnsi="Bookman Old Style"/>
          <w:sz w:val="22"/>
          <w:szCs w:val="22"/>
        </w:rPr>
        <w:t>Urusan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Administrasi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Mahkamah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Agung RI</w:t>
      </w:r>
      <w:r w:rsidRPr="005263E3">
        <w:rPr>
          <w:rFonts w:ascii="Bookman Old Style" w:hAnsi="Bookman Old Style"/>
          <w:spacing w:val="-4"/>
          <w:sz w:val="22"/>
          <w:szCs w:val="22"/>
        </w:rPr>
        <w:t>;</w:t>
      </w:r>
    </w:p>
    <w:p w14:paraId="75278383" w14:textId="4EEF5511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159CCE02" w:rsidR="00CE5A2B" w:rsidRPr="005263E3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263E3">
        <w:rPr>
          <w:rFonts w:ascii="Bookman Old Style" w:hAnsi="Bookman Old Style"/>
          <w:spacing w:val="-4"/>
          <w:sz w:val="22"/>
          <w:szCs w:val="22"/>
        </w:rPr>
        <w:t>t</w:t>
      </w:r>
      <w:r w:rsidRPr="005263E3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0E519FF4" w:rsidR="00422CD3" w:rsidRPr="005263E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FC7EC60" w14:textId="2BA77D96" w:rsidR="009514A7" w:rsidRPr="005263E3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328F1B58" w:rsidR="00A9495E" w:rsidRPr="005263E3" w:rsidRDefault="00CB763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17747E" w:rsidRPr="005263E3">
        <w:rPr>
          <w:rFonts w:ascii="Bookman Old Style" w:hAnsi="Bookman Old Style"/>
          <w:sz w:val="22"/>
          <w:szCs w:val="22"/>
        </w:rPr>
        <w:t xml:space="preserve">Padang, </w:t>
      </w:r>
      <w:r w:rsidR="00330CB4">
        <w:rPr>
          <w:rFonts w:ascii="Bookman Old Style" w:hAnsi="Bookman Old Style"/>
          <w:sz w:val="22"/>
          <w:szCs w:val="22"/>
        </w:rPr>
        <w:t>21</w:t>
      </w:r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Desember</w:t>
      </w:r>
      <w:proofErr w:type="spellEnd"/>
      <w:r w:rsidR="0017747E" w:rsidRPr="005263E3">
        <w:rPr>
          <w:rFonts w:ascii="Bookman Old Style" w:hAnsi="Bookman Old Style"/>
          <w:sz w:val="22"/>
          <w:szCs w:val="22"/>
        </w:rPr>
        <w:t xml:space="preserve"> </w:t>
      </w:r>
      <w:r w:rsidR="00A9495E" w:rsidRPr="005263E3">
        <w:rPr>
          <w:rFonts w:ascii="Bookman Old Style" w:hAnsi="Bookman Old Style"/>
          <w:sz w:val="22"/>
          <w:szCs w:val="22"/>
        </w:rPr>
        <w:t>2023</w:t>
      </w:r>
    </w:p>
    <w:p w14:paraId="70FD4838" w14:textId="35DDB841" w:rsidR="00422CD3" w:rsidRPr="005263E3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263E3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263E3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5BD43F01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5263E3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5263E3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435E2500" w:rsidR="00550F02" w:rsidRPr="00330CB4" w:rsidRDefault="00422CD3" w:rsidP="00550F02">
      <w:pPr>
        <w:ind w:left="5529"/>
        <w:rPr>
          <w:rFonts w:ascii="Bookman Old Style" w:hAnsi="Bookman Old Style"/>
          <w:sz w:val="22"/>
          <w:szCs w:val="22"/>
          <w:lang w:val="en-GB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30CB4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263E3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330CB4">
        <w:rPr>
          <w:rFonts w:ascii="Bookman Old Style" w:hAnsi="Bookman Old Style"/>
          <w:sz w:val="22"/>
          <w:szCs w:val="22"/>
          <w:lang w:val="en-GB"/>
        </w:rPr>
        <w:t xml:space="preserve">Abd. Hamid </w:t>
      </w:r>
      <w:proofErr w:type="spellStart"/>
      <w:r w:rsidR="00330CB4">
        <w:rPr>
          <w:rFonts w:ascii="Bookman Old Style" w:hAnsi="Bookman Old Style"/>
          <w:sz w:val="22"/>
          <w:szCs w:val="22"/>
          <w:lang w:val="en-GB"/>
        </w:rPr>
        <w:t>Pulungan</w:t>
      </w:r>
      <w:proofErr w:type="spellEnd"/>
    </w:p>
    <w:p w14:paraId="2DDF917B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5263E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5263E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5263E3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6D16A271" w:rsidR="00FF6877" w:rsidRDefault="00330CB4" w:rsidP="005263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="00EC708E">
        <w:rPr>
          <w:rFonts w:ascii="Bookman Old Style" w:hAnsi="Bookman Old Style"/>
          <w:sz w:val="22"/>
          <w:szCs w:val="22"/>
        </w:rPr>
        <w:t>Pelaksana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Tugas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Sekretaris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Mahkamah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</w:rPr>
        <w:t>;</w:t>
      </w:r>
    </w:p>
    <w:p w14:paraId="1862C92E" w14:textId="5ED7373C" w:rsidR="00330CB4" w:rsidRDefault="00330CB4" w:rsidP="005263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Batusangkar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016EF46F" w14:textId="4D3BF25B" w:rsidR="00330CB4" w:rsidRPr="005263E3" w:rsidRDefault="00330CB4" w:rsidP="005263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Panjang.</w:t>
      </w:r>
    </w:p>
    <w:sectPr w:rsidR="00330CB4" w:rsidRPr="005263E3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114E6F"/>
    <w:rsid w:val="00136C9C"/>
    <w:rsid w:val="001438FB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2F61C9"/>
    <w:rsid w:val="00330CB4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263E3"/>
    <w:rsid w:val="00537BC8"/>
    <w:rsid w:val="00550F02"/>
    <w:rsid w:val="00560DA0"/>
    <w:rsid w:val="00562359"/>
    <w:rsid w:val="00563821"/>
    <w:rsid w:val="00576EF4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6191"/>
    <w:rsid w:val="00927C3F"/>
    <w:rsid w:val="0094427B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816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44C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A69B3"/>
    <w:rsid w:val="00BC6235"/>
    <w:rsid w:val="00BC626F"/>
    <w:rsid w:val="00BD482B"/>
    <w:rsid w:val="00BF2A88"/>
    <w:rsid w:val="00C14577"/>
    <w:rsid w:val="00C74A48"/>
    <w:rsid w:val="00CA51AB"/>
    <w:rsid w:val="00CB0631"/>
    <w:rsid w:val="00CB763E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9344C"/>
    <w:rsid w:val="00EA33D8"/>
    <w:rsid w:val="00EC0417"/>
    <w:rsid w:val="00EC24E3"/>
    <w:rsid w:val="00EC708E"/>
    <w:rsid w:val="00ED0163"/>
    <w:rsid w:val="00ED60EA"/>
    <w:rsid w:val="00EE734C"/>
    <w:rsid w:val="00EF368E"/>
    <w:rsid w:val="00F54890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Rifka Hidayat</cp:lastModifiedBy>
  <cp:revision>3</cp:revision>
  <cp:lastPrinted>2023-12-14T01:46:00Z</cp:lastPrinted>
  <dcterms:created xsi:type="dcterms:W3CDTF">2023-12-20T23:10:00Z</dcterms:created>
  <dcterms:modified xsi:type="dcterms:W3CDTF">2023-12-20T23:27:00Z</dcterms:modified>
</cp:coreProperties>
</file>