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86C9" w14:textId="77777777" w:rsidR="0072225F" w:rsidRDefault="0072225F" w:rsidP="0072225F">
      <w:pPr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/>
          <w:b/>
          <w:noProof/>
          <w:lang w:val="en-US"/>
        </w:rPr>
        <w:drawing>
          <wp:inline distT="0" distB="0" distL="0" distR="0" wp14:anchorId="35562E59" wp14:editId="463CCB32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0FC49B" w14:textId="77777777" w:rsidR="0072225F" w:rsidRDefault="0072225F" w:rsidP="0072225F">
      <w:pPr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66F64440" w14:textId="77777777" w:rsidR="0072225F" w:rsidRDefault="0072225F" w:rsidP="0072225F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PENGADILAN TINGGI AGAMA PADANG</w:t>
      </w:r>
    </w:p>
    <w:p w14:paraId="10A53234" w14:textId="77777777" w:rsidR="0072225F" w:rsidRDefault="0072225F" w:rsidP="0072225F">
      <w:pPr>
        <w:rPr>
          <w:rFonts w:ascii="Bookman Old Style" w:hAnsi="Bookman Old Style" w:cs="Tahoma"/>
          <w:sz w:val="16"/>
          <w:szCs w:val="16"/>
        </w:rPr>
      </w:pPr>
    </w:p>
    <w:p w14:paraId="2C83BE66" w14:textId="77777777" w:rsidR="0072225F" w:rsidRDefault="0072225F" w:rsidP="0072225F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KEPUTUSAN KETUA PENGADILAN TINGGI AGAMA PADANG</w:t>
      </w:r>
    </w:p>
    <w:p w14:paraId="552C09CC" w14:textId="43C3ACBD" w:rsidR="0072225F" w:rsidRDefault="0072225F" w:rsidP="0072225F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NOMOR : W3-A/</w:t>
      </w:r>
      <w:r w:rsidR="007607C2">
        <w:rPr>
          <w:rFonts w:ascii="Bookman Old Style" w:hAnsi="Bookman Old Style" w:cs="Tahoma"/>
          <w:sz w:val="21"/>
          <w:szCs w:val="21"/>
          <w:lang w:val="en-ID"/>
        </w:rPr>
        <w:t>3244</w:t>
      </w:r>
      <w:r>
        <w:rPr>
          <w:rFonts w:ascii="Bookman Old Style" w:hAnsi="Bookman Old Style" w:cs="Tahoma"/>
          <w:sz w:val="21"/>
          <w:szCs w:val="21"/>
        </w:rPr>
        <w:t>/</w:t>
      </w:r>
      <w:r>
        <w:rPr>
          <w:rFonts w:ascii="Bookman Old Style" w:hAnsi="Bookman Old Style" w:cs="Tahoma"/>
          <w:sz w:val="21"/>
          <w:szCs w:val="21"/>
          <w:lang w:val="en-US"/>
        </w:rPr>
        <w:t>OT.01.2</w:t>
      </w:r>
      <w:r>
        <w:rPr>
          <w:rFonts w:ascii="Bookman Old Style" w:hAnsi="Bookman Old Style" w:cs="Tahoma"/>
          <w:sz w:val="21"/>
          <w:szCs w:val="21"/>
        </w:rPr>
        <w:t>/</w:t>
      </w:r>
      <w:r>
        <w:rPr>
          <w:rFonts w:ascii="Bookman Old Style" w:hAnsi="Bookman Old Style" w:cs="Tahoma"/>
          <w:sz w:val="21"/>
          <w:szCs w:val="21"/>
          <w:lang w:val="en-US"/>
        </w:rPr>
        <w:t>12</w:t>
      </w:r>
      <w:r>
        <w:rPr>
          <w:rFonts w:ascii="Bookman Old Style" w:hAnsi="Bookman Old Style" w:cs="Tahoma"/>
          <w:sz w:val="21"/>
          <w:szCs w:val="21"/>
        </w:rPr>
        <w:t>/2020</w:t>
      </w:r>
    </w:p>
    <w:p w14:paraId="1580C089" w14:textId="77777777" w:rsidR="0072225F" w:rsidRDefault="0072225F" w:rsidP="0072225F">
      <w:pPr>
        <w:rPr>
          <w:rFonts w:ascii="Bookman Old Style" w:hAnsi="Bookman Old Style" w:cs="Tahoma"/>
          <w:sz w:val="16"/>
          <w:szCs w:val="16"/>
        </w:rPr>
      </w:pPr>
    </w:p>
    <w:p w14:paraId="0767110E" w14:textId="37ADA656" w:rsidR="0072225F" w:rsidRDefault="0072225F" w:rsidP="0072225F">
      <w:pPr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TENTANG</w:t>
      </w:r>
    </w:p>
    <w:p w14:paraId="1BD2F521" w14:textId="77777777" w:rsidR="0072225F" w:rsidRPr="0072225F" w:rsidRDefault="0072225F" w:rsidP="0072225F">
      <w:pPr>
        <w:jc w:val="center"/>
        <w:rPr>
          <w:rFonts w:ascii="Bookman Old Style" w:hAnsi="Bookman Old Style" w:cs="Tahoma"/>
          <w:bCs/>
          <w:sz w:val="15"/>
          <w:szCs w:val="15"/>
        </w:rPr>
      </w:pPr>
    </w:p>
    <w:p w14:paraId="08F69151" w14:textId="24A8A4CE" w:rsidR="003827AE" w:rsidRPr="00D925B8" w:rsidRDefault="0072225F" w:rsidP="003827AE">
      <w:pPr>
        <w:jc w:val="center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  <w:lang w:val="en-US"/>
        </w:rPr>
        <w:t>TIM</w:t>
      </w:r>
      <w:r w:rsidRPr="0072225F">
        <w:rPr>
          <w:rFonts w:ascii="Bookman Old Style" w:hAnsi="Bookman Old Style" w:cstheme="minorHAnsi"/>
          <w:sz w:val="21"/>
          <w:szCs w:val="21"/>
        </w:rPr>
        <w:t xml:space="preserve"> PENYUSUNAN</w:t>
      </w:r>
      <w:r w:rsidR="003827AE">
        <w:rPr>
          <w:rFonts w:ascii="Bookman Old Style" w:hAnsi="Bookman Old Style" w:cstheme="minorHAnsi"/>
          <w:sz w:val="21"/>
          <w:szCs w:val="21"/>
          <w:lang w:val="en-ID"/>
        </w:rPr>
        <w:t xml:space="preserve"> </w:t>
      </w:r>
      <w:r w:rsidRPr="0072225F">
        <w:rPr>
          <w:rFonts w:ascii="Bookman Old Style" w:hAnsi="Bookman Old Style" w:cstheme="minorHAnsi"/>
          <w:sz w:val="21"/>
          <w:szCs w:val="21"/>
        </w:rPr>
        <w:t xml:space="preserve">LAPORAN PELAKSANAAN KEGIATAN </w:t>
      </w:r>
      <w:r w:rsidR="00D925B8">
        <w:rPr>
          <w:rFonts w:ascii="Bookman Old Style" w:hAnsi="Bookman Old Style" w:cstheme="minorHAnsi"/>
          <w:sz w:val="21"/>
          <w:szCs w:val="21"/>
          <w:lang w:val="en-US"/>
        </w:rPr>
        <w:t>TAHUN 2020</w:t>
      </w:r>
    </w:p>
    <w:p w14:paraId="58E72CC7" w14:textId="1E8254A9" w:rsidR="0072225F" w:rsidRPr="0072225F" w:rsidRDefault="0072225F" w:rsidP="003827AE">
      <w:pPr>
        <w:jc w:val="center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PENGADILAN TINGGI AGAMA PADANG</w:t>
      </w:r>
    </w:p>
    <w:p w14:paraId="12B29683" w14:textId="77777777" w:rsidR="0072225F" w:rsidRDefault="0072225F" w:rsidP="0072225F">
      <w:pPr>
        <w:rPr>
          <w:rFonts w:ascii="Bookman Old Style" w:hAnsi="Bookman Old Style" w:cs="Tahoma"/>
          <w:sz w:val="16"/>
          <w:szCs w:val="16"/>
        </w:rPr>
      </w:pPr>
    </w:p>
    <w:p w14:paraId="50C7B7FE" w14:textId="3A2C4F89" w:rsidR="0072225F" w:rsidRPr="00E81798" w:rsidRDefault="0072225F" w:rsidP="0072225F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</w:rPr>
        <w:t>KETUA PENGADILAN TINGGI AGAMA PADANG,</w:t>
      </w:r>
      <w:r w:rsidR="00E81798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</w:p>
    <w:p w14:paraId="7B295BF6" w14:textId="77777777" w:rsidR="000D050C" w:rsidRPr="007359A0" w:rsidRDefault="000D050C" w:rsidP="00497361">
      <w:pPr>
        <w:pStyle w:val="Heading6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0D39D480" w14:textId="73ADA6D7" w:rsidR="00101E1B" w:rsidRPr="0072225F" w:rsidRDefault="00101E1B" w:rsidP="0072225F">
      <w:pPr>
        <w:pStyle w:val="BodyTextIndent3"/>
        <w:tabs>
          <w:tab w:val="clear" w:pos="1800"/>
          <w:tab w:val="clear" w:pos="2160"/>
          <w:tab w:val="left" w:pos="1701"/>
        </w:tabs>
        <w:ind w:left="1701" w:hanging="1701"/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</w:pPr>
      <w:r w:rsidRPr="0072225F">
        <w:rPr>
          <w:rFonts w:ascii="Bookman Old Style" w:hAnsi="Bookman Old Style" w:cstheme="minorHAnsi"/>
          <w:sz w:val="21"/>
          <w:szCs w:val="21"/>
        </w:rPr>
        <w:t>Membaca</w:t>
      </w:r>
      <w:r w:rsidRPr="0072225F">
        <w:rPr>
          <w:rFonts w:ascii="Bookman Old Style" w:hAnsi="Bookman Old Style" w:cstheme="minorHAnsi"/>
          <w:sz w:val="21"/>
          <w:szCs w:val="21"/>
        </w:rPr>
        <w:tab/>
        <w:t>:</w:t>
      </w:r>
      <w:r w:rsidRPr="0072225F">
        <w:rPr>
          <w:rFonts w:ascii="Bookman Old Style" w:hAnsi="Bookman Old Style" w:cstheme="minorHAnsi"/>
          <w:sz w:val="21"/>
          <w:szCs w:val="21"/>
        </w:rPr>
        <w:tab/>
        <w:t xml:space="preserve">Surat Sekretaris Mahkamah Agung RI Nomor </w:t>
      </w:r>
      <w:r w:rsidR="00550EF1" w:rsidRPr="0072225F">
        <w:rPr>
          <w:rFonts w:ascii="Bookman Old Style" w:hAnsi="Bookman Old Style" w:cstheme="minorHAnsi"/>
          <w:sz w:val="21"/>
          <w:szCs w:val="21"/>
        </w:rPr>
        <w:t>1</w:t>
      </w:r>
      <w:r w:rsidR="0072225F">
        <w:rPr>
          <w:rFonts w:ascii="Bookman Old Style" w:hAnsi="Bookman Old Style" w:cstheme="minorHAnsi"/>
          <w:sz w:val="21"/>
          <w:szCs w:val="21"/>
          <w:lang w:val="en-ID"/>
        </w:rPr>
        <w:t>930A</w:t>
      </w:r>
      <w:r w:rsidRPr="0072225F">
        <w:rPr>
          <w:rFonts w:ascii="Bookman Old Style" w:hAnsi="Bookman Old Style" w:cstheme="minorHAnsi"/>
          <w:color w:val="000000" w:themeColor="text1"/>
          <w:sz w:val="21"/>
          <w:szCs w:val="21"/>
        </w:rPr>
        <w:t>/SEK/OT.01.2/</w:t>
      </w:r>
      <w:r w:rsidR="00C81D11" w:rsidRPr="0072225F">
        <w:rPr>
          <w:rFonts w:ascii="Bookman Old Style" w:hAnsi="Bookman Old Style" w:cstheme="minorHAnsi"/>
          <w:color w:val="000000" w:themeColor="text1"/>
          <w:sz w:val="21"/>
          <w:szCs w:val="21"/>
        </w:rPr>
        <w:t>1</w:t>
      </w:r>
      <w:r w:rsidR="0072225F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>1</w:t>
      </w:r>
      <w:r w:rsidRPr="0072225F">
        <w:rPr>
          <w:rFonts w:ascii="Bookman Old Style" w:hAnsi="Bookman Old Style" w:cstheme="minorHAnsi"/>
          <w:color w:val="000000" w:themeColor="text1"/>
          <w:sz w:val="21"/>
          <w:szCs w:val="21"/>
        </w:rPr>
        <w:t>/20</w:t>
      </w:r>
      <w:r w:rsidR="0072225F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>20 tanggal 27 November 2020 perihal Penyusunan Laporan Pelaksanaan Kegiatan Tahun 2020;</w:t>
      </w:r>
    </w:p>
    <w:p w14:paraId="3DC8C3F3" w14:textId="77777777" w:rsidR="0072225F" w:rsidRPr="0072225F" w:rsidRDefault="0072225F" w:rsidP="0072225F">
      <w:pPr>
        <w:pStyle w:val="BodyTextIndent3"/>
        <w:tabs>
          <w:tab w:val="clear" w:pos="2160"/>
        </w:tabs>
        <w:ind w:left="1843" w:hanging="1843"/>
        <w:rPr>
          <w:rFonts w:ascii="Bookman Old Style" w:hAnsi="Bookman Old Style" w:cstheme="minorHAnsi"/>
          <w:sz w:val="13"/>
          <w:szCs w:val="13"/>
        </w:rPr>
      </w:pPr>
    </w:p>
    <w:p w14:paraId="7E99F316" w14:textId="13DE5C97" w:rsidR="00AA32A4" w:rsidRPr="0072225F" w:rsidRDefault="00DA2B82" w:rsidP="00470B1A">
      <w:pPr>
        <w:pStyle w:val="BodyTextIndent3"/>
        <w:tabs>
          <w:tab w:val="clear" w:pos="2160"/>
        </w:tabs>
        <w:ind w:left="2086" w:hanging="2086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Menimbang</w:t>
      </w:r>
      <w:r w:rsidRPr="0072225F">
        <w:rPr>
          <w:rFonts w:ascii="Bookman Old Style" w:hAnsi="Bookman Old Style" w:cstheme="minorHAnsi"/>
          <w:sz w:val="21"/>
          <w:szCs w:val="21"/>
        </w:rPr>
        <w:tab/>
        <w:t>:</w:t>
      </w:r>
      <w:r w:rsidRPr="0072225F">
        <w:rPr>
          <w:rFonts w:ascii="Bookman Old Style" w:hAnsi="Bookman Old Style" w:cstheme="minorHAnsi"/>
          <w:sz w:val="21"/>
          <w:szCs w:val="21"/>
        </w:rPr>
        <w:tab/>
        <w:t>a.</w:t>
      </w:r>
      <w:r w:rsidRPr="0072225F">
        <w:rPr>
          <w:rFonts w:ascii="Bookman Old Style" w:hAnsi="Bookman Old Style" w:cstheme="minorHAnsi"/>
          <w:sz w:val="21"/>
          <w:szCs w:val="21"/>
        </w:rPr>
        <w:tab/>
      </w:r>
      <w:r w:rsidR="0006674E" w:rsidRPr="0072225F">
        <w:rPr>
          <w:rFonts w:ascii="Bookman Old Style" w:hAnsi="Bookman Old Style" w:cstheme="minorHAnsi"/>
          <w:sz w:val="21"/>
          <w:szCs w:val="21"/>
        </w:rPr>
        <w:t xml:space="preserve">bahwa </w:t>
      </w:r>
      <w:r w:rsidR="00CB300F" w:rsidRPr="0072225F">
        <w:rPr>
          <w:rFonts w:ascii="Bookman Old Style" w:hAnsi="Bookman Old Style" w:cstheme="minorHAnsi"/>
          <w:sz w:val="21"/>
          <w:szCs w:val="21"/>
        </w:rPr>
        <w:t xml:space="preserve">untuk </w:t>
      </w:r>
      <w:r w:rsidR="00101E1B" w:rsidRPr="0072225F">
        <w:rPr>
          <w:rFonts w:ascii="Bookman Old Style" w:hAnsi="Bookman Old Style" w:cstheme="minorHAnsi"/>
          <w:sz w:val="21"/>
          <w:szCs w:val="21"/>
        </w:rPr>
        <w:t xml:space="preserve">kelancaran penyusunan </w:t>
      </w:r>
      <w:r w:rsidR="00550EF1" w:rsidRPr="0072225F">
        <w:rPr>
          <w:rFonts w:ascii="Bookman Old Style" w:hAnsi="Bookman Old Style" w:cstheme="minorHAnsi"/>
          <w:sz w:val="21"/>
          <w:szCs w:val="21"/>
        </w:rPr>
        <w:t xml:space="preserve">Laporan Pelaksanaan Kegiatan </w:t>
      </w:r>
      <w:r w:rsidR="00CB300F" w:rsidRPr="0072225F">
        <w:rPr>
          <w:rFonts w:ascii="Bookman Old Style" w:hAnsi="Bookman Old Style" w:cstheme="minorHAnsi"/>
          <w:sz w:val="21"/>
          <w:szCs w:val="21"/>
        </w:rPr>
        <w:t>Pengadila</w:t>
      </w:r>
      <w:r w:rsidR="00550EF1" w:rsidRPr="0072225F">
        <w:rPr>
          <w:rFonts w:ascii="Bookman Old Style" w:hAnsi="Bookman Old Style" w:cstheme="minorHAnsi"/>
          <w:sz w:val="21"/>
          <w:szCs w:val="21"/>
        </w:rPr>
        <w:t>n Tinggi Agama Padang</w:t>
      </w:r>
      <w:r w:rsidR="0006674E" w:rsidRPr="0072225F">
        <w:rPr>
          <w:rFonts w:ascii="Bookman Old Style" w:hAnsi="Bookman Old Style" w:cstheme="minorHAnsi"/>
          <w:sz w:val="21"/>
          <w:szCs w:val="21"/>
        </w:rPr>
        <w:t xml:space="preserve"> Tahun 20</w:t>
      </w:r>
      <w:r w:rsidR="003827AE">
        <w:rPr>
          <w:rFonts w:ascii="Bookman Old Style" w:hAnsi="Bookman Old Style" w:cstheme="minorHAnsi"/>
          <w:sz w:val="21"/>
          <w:szCs w:val="21"/>
          <w:lang w:val="en-ID"/>
        </w:rPr>
        <w:t>20</w:t>
      </w:r>
      <w:r w:rsidR="0006674E" w:rsidRPr="0072225F">
        <w:rPr>
          <w:rFonts w:ascii="Bookman Old Style" w:hAnsi="Bookman Old Style" w:cstheme="minorHAnsi"/>
          <w:sz w:val="21"/>
          <w:szCs w:val="21"/>
        </w:rPr>
        <w:t>, dipandang perlu mem</w:t>
      </w:r>
      <w:r w:rsidR="00714000" w:rsidRPr="0072225F">
        <w:rPr>
          <w:rFonts w:ascii="Bookman Old Style" w:hAnsi="Bookman Old Style" w:cstheme="minorHAnsi"/>
          <w:sz w:val="21"/>
          <w:szCs w:val="21"/>
        </w:rPr>
        <w:t>bentuk Tim Penyusun</w:t>
      </w:r>
      <w:r w:rsidR="00AA32A4" w:rsidRPr="0072225F">
        <w:rPr>
          <w:rFonts w:ascii="Bookman Old Style" w:hAnsi="Bookman Old Style" w:cstheme="minorHAnsi"/>
          <w:sz w:val="21"/>
          <w:szCs w:val="21"/>
        </w:rPr>
        <w:t>;</w:t>
      </w:r>
    </w:p>
    <w:p w14:paraId="730F82DB" w14:textId="77777777" w:rsidR="005247C8" w:rsidRPr="0072225F" w:rsidRDefault="0006674E" w:rsidP="00470B1A">
      <w:pPr>
        <w:numPr>
          <w:ilvl w:val="0"/>
          <w:numId w:val="2"/>
        </w:numPr>
        <w:tabs>
          <w:tab w:val="clear" w:pos="2160"/>
          <w:tab w:val="left" w:pos="1440"/>
          <w:tab w:val="left" w:pos="1800"/>
        </w:tabs>
        <w:ind w:left="2072" w:hanging="272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 xml:space="preserve">bahwa </w:t>
      </w:r>
      <w:r w:rsidR="00101E1B" w:rsidRPr="0072225F">
        <w:rPr>
          <w:rFonts w:ascii="Bookman Old Style" w:hAnsi="Bookman Old Style" w:cstheme="minorHAnsi"/>
          <w:sz w:val="21"/>
          <w:szCs w:val="21"/>
        </w:rPr>
        <w:t>Pejabat/Pegawai Negeri Sipil yang</w:t>
      </w:r>
      <w:r w:rsidR="00714000" w:rsidRPr="0072225F">
        <w:rPr>
          <w:rFonts w:ascii="Bookman Old Style" w:hAnsi="Bookman Old Style" w:cstheme="minorHAnsi"/>
          <w:sz w:val="21"/>
          <w:szCs w:val="21"/>
        </w:rPr>
        <w:t xml:space="preserve"> tersebut </w:t>
      </w:r>
      <w:r w:rsidR="00101E1B" w:rsidRPr="0072225F">
        <w:rPr>
          <w:rFonts w:ascii="Bookman Old Style" w:hAnsi="Bookman Old Style" w:cstheme="minorHAnsi"/>
          <w:sz w:val="21"/>
          <w:szCs w:val="21"/>
        </w:rPr>
        <w:t xml:space="preserve">namanya </w:t>
      </w:r>
      <w:r w:rsidR="00714000" w:rsidRPr="0072225F">
        <w:rPr>
          <w:rFonts w:ascii="Bookman Old Style" w:hAnsi="Bookman Old Style" w:cstheme="minorHAnsi"/>
          <w:sz w:val="21"/>
          <w:szCs w:val="21"/>
        </w:rPr>
        <w:t xml:space="preserve">dalam lampiran </w:t>
      </w:r>
      <w:r w:rsidR="00101E1B" w:rsidRPr="0072225F">
        <w:rPr>
          <w:rFonts w:ascii="Bookman Old Style" w:hAnsi="Bookman Old Style" w:cstheme="minorHAnsi"/>
          <w:sz w:val="21"/>
          <w:szCs w:val="21"/>
        </w:rPr>
        <w:t xml:space="preserve">surat </w:t>
      </w:r>
      <w:r w:rsidR="00714000" w:rsidRPr="0072225F">
        <w:rPr>
          <w:rFonts w:ascii="Bookman Old Style" w:hAnsi="Bookman Old Style" w:cstheme="minorHAnsi"/>
          <w:sz w:val="21"/>
          <w:szCs w:val="21"/>
        </w:rPr>
        <w:t xml:space="preserve">keputusan ini, </w:t>
      </w:r>
      <w:r w:rsidR="003A1B06" w:rsidRPr="0072225F">
        <w:rPr>
          <w:rFonts w:ascii="Bookman Old Style" w:hAnsi="Bookman Old Style" w:cstheme="minorHAnsi"/>
          <w:sz w:val="21"/>
          <w:szCs w:val="21"/>
        </w:rPr>
        <w:t>dipandang cakap dan mampu untuk melaksanakan tugas tersebut</w:t>
      </w:r>
      <w:r w:rsidR="00A272AC" w:rsidRPr="0072225F">
        <w:rPr>
          <w:rFonts w:ascii="Bookman Old Style" w:hAnsi="Bookman Old Style" w:cstheme="minorHAnsi"/>
          <w:sz w:val="21"/>
          <w:szCs w:val="21"/>
        </w:rPr>
        <w:t>;</w:t>
      </w:r>
    </w:p>
    <w:p w14:paraId="351C131B" w14:textId="77777777" w:rsidR="00DA2B82" w:rsidRPr="0072225F" w:rsidRDefault="00DA2B82" w:rsidP="00671C0F">
      <w:pPr>
        <w:tabs>
          <w:tab w:val="left" w:pos="1440"/>
          <w:tab w:val="left" w:pos="1800"/>
        </w:tabs>
        <w:jc w:val="both"/>
        <w:rPr>
          <w:rFonts w:ascii="Bookman Old Style" w:hAnsi="Bookman Old Style" w:cstheme="minorHAnsi"/>
          <w:sz w:val="21"/>
          <w:szCs w:val="21"/>
        </w:rPr>
      </w:pPr>
    </w:p>
    <w:p w14:paraId="1115BCEA" w14:textId="67E3BAC8" w:rsidR="00B84FB8" w:rsidRPr="0072225F" w:rsidRDefault="000A7CBD" w:rsidP="00101E1B">
      <w:pPr>
        <w:pStyle w:val="BodyTextIndent3"/>
        <w:tabs>
          <w:tab w:val="clear" w:pos="2160"/>
        </w:tabs>
        <w:ind w:left="2072" w:hanging="2072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>Mengingat</w:t>
      </w:r>
      <w:r w:rsidR="00DA2B82" w:rsidRPr="0072225F">
        <w:rPr>
          <w:rFonts w:ascii="Bookman Old Style" w:hAnsi="Bookman Old Style" w:cstheme="minorHAnsi"/>
          <w:sz w:val="21"/>
          <w:szCs w:val="21"/>
        </w:rPr>
        <w:tab/>
        <w:t>:</w:t>
      </w:r>
      <w:r w:rsidR="00DA2B82" w:rsidRPr="0072225F">
        <w:rPr>
          <w:rFonts w:ascii="Bookman Old Style" w:hAnsi="Bookman Old Style" w:cstheme="minorHAnsi"/>
          <w:sz w:val="21"/>
          <w:szCs w:val="21"/>
        </w:rPr>
        <w:tab/>
        <w:t>1.</w:t>
      </w:r>
      <w:r w:rsidR="00DA2B82" w:rsidRPr="0072225F">
        <w:rPr>
          <w:rFonts w:ascii="Bookman Old Style" w:hAnsi="Bookman Old Style" w:cstheme="minorHAnsi"/>
          <w:sz w:val="21"/>
          <w:szCs w:val="21"/>
        </w:rPr>
        <w:tab/>
      </w:r>
      <w:r w:rsidR="00101E1B" w:rsidRPr="0072225F">
        <w:rPr>
          <w:rFonts w:ascii="Bookman Old Style" w:hAnsi="Bookman Old Style" w:cstheme="minorHAnsi"/>
          <w:sz w:val="21"/>
          <w:szCs w:val="21"/>
        </w:rPr>
        <w:t>Undang-Undang Nomor 50 Tahun 2009 tentang</w:t>
      </w:r>
      <w:r w:rsidR="00D925B8">
        <w:rPr>
          <w:rFonts w:ascii="Bookman Old Style" w:hAnsi="Bookman Old Style" w:cstheme="minorHAnsi"/>
          <w:sz w:val="21"/>
          <w:szCs w:val="21"/>
          <w:lang w:val="en-US"/>
        </w:rPr>
        <w:t xml:space="preserve"> </w:t>
      </w:r>
      <w:r w:rsidR="00D925B8" w:rsidRPr="00D925B8">
        <w:rPr>
          <w:rFonts w:ascii="Bookman Old Style" w:hAnsi="Bookman Old Style" w:cstheme="minorHAnsi"/>
          <w:sz w:val="21"/>
          <w:szCs w:val="21"/>
          <w:lang w:val="en-US"/>
        </w:rPr>
        <w:t>tentang Perubahan Kedua atas Undang-Undang Nomor 7 Tahun 1989 tentang Peradilan Agama</w:t>
      </w:r>
      <w:r w:rsidR="00101E1B" w:rsidRPr="0072225F">
        <w:rPr>
          <w:rFonts w:ascii="Bookman Old Style" w:hAnsi="Bookman Old Style" w:cstheme="minorHAnsi"/>
          <w:sz w:val="21"/>
          <w:szCs w:val="21"/>
        </w:rPr>
        <w:t>;</w:t>
      </w:r>
    </w:p>
    <w:p w14:paraId="09FD2923" w14:textId="77777777" w:rsidR="00101E1B" w:rsidRPr="0072225F" w:rsidRDefault="00101E1B" w:rsidP="00470B1A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  <w:lang w:val="en-US"/>
        </w:rPr>
        <w:t>Undang-</w:t>
      </w:r>
      <w:r w:rsidRPr="0072225F">
        <w:rPr>
          <w:rFonts w:ascii="Bookman Old Style" w:hAnsi="Bookman Old Style" w:cstheme="minorHAnsi"/>
          <w:sz w:val="21"/>
          <w:szCs w:val="21"/>
        </w:rPr>
        <w:t>U</w:t>
      </w:r>
      <w:r w:rsidRPr="0072225F">
        <w:rPr>
          <w:rFonts w:ascii="Bookman Old Style" w:hAnsi="Bookman Old Style" w:cstheme="minorHAnsi"/>
          <w:sz w:val="21"/>
          <w:szCs w:val="21"/>
          <w:lang w:val="en-US"/>
        </w:rPr>
        <w:t xml:space="preserve">ndang Nomor </w:t>
      </w:r>
      <w:r w:rsidRPr="0072225F">
        <w:rPr>
          <w:rFonts w:ascii="Bookman Old Style" w:hAnsi="Bookman Old Style" w:cstheme="minorHAnsi"/>
          <w:sz w:val="21"/>
          <w:szCs w:val="21"/>
        </w:rPr>
        <w:t>5</w:t>
      </w:r>
      <w:r w:rsidRPr="0072225F">
        <w:rPr>
          <w:rFonts w:ascii="Bookman Old Style" w:hAnsi="Bookman Old Style" w:cstheme="minorHAnsi"/>
          <w:sz w:val="21"/>
          <w:szCs w:val="21"/>
          <w:lang w:val="en-US"/>
        </w:rPr>
        <w:t xml:space="preserve"> Tahun 20</w:t>
      </w:r>
      <w:r w:rsidRPr="0072225F">
        <w:rPr>
          <w:rFonts w:ascii="Bookman Old Style" w:hAnsi="Bookman Old Style" w:cstheme="minorHAnsi"/>
          <w:sz w:val="21"/>
          <w:szCs w:val="21"/>
        </w:rPr>
        <w:t>14</w:t>
      </w:r>
      <w:r w:rsidRPr="0072225F">
        <w:rPr>
          <w:rFonts w:ascii="Bookman Old Style" w:hAnsi="Bookman Old Style" w:cstheme="minorHAnsi"/>
          <w:sz w:val="21"/>
          <w:szCs w:val="21"/>
          <w:lang w:val="en-US"/>
        </w:rPr>
        <w:t xml:space="preserve"> tentang </w:t>
      </w:r>
      <w:r w:rsidRPr="0072225F">
        <w:rPr>
          <w:rFonts w:ascii="Bookman Old Style" w:hAnsi="Bookman Old Style" w:cstheme="minorHAnsi"/>
          <w:sz w:val="21"/>
          <w:szCs w:val="21"/>
        </w:rPr>
        <w:t>Aparatur Sipil Negara</w:t>
      </w:r>
      <w:r w:rsidRPr="0072225F">
        <w:rPr>
          <w:rFonts w:ascii="Bookman Old Style" w:hAnsi="Bookman Old Style" w:cstheme="minorHAnsi"/>
          <w:sz w:val="21"/>
          <w:szCs w:val="21"/>
          <w:lang w:val="en-US"/>
        </w:rPr>
        <w:t>;</w:t>
      </w:r>
    </w:p>
    <w:p w14:paraId="501FEC2B" w14:textId="77777777" w:rsidR="008E0ECE" w:rsidRPr="0072225F" w:rsidRDefault="00101E1B" w:rsidP="00470B1A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Keputusan Presiden Nomor 21</w:t>
      </w:r>
      <w:r w:rsidR="0027458B" w:rsidRPr="0072225F">
        <w:rPr>
          <w:rFonts w:ascii="Bookman Old Style" w:hAnsi="Bookman Old Style" w:cstheme="minorHAnsi"/>
          <w:sz w:val="21"/>
          <w:szCs w:val="21"/>
        </w:rPr>
        <w:t xml:space="preserve"> Tahun 2004</w:t>
      </w:r>
      <w:r w:rsidR="00A43F12" w:rsidRPr="0072225F">
        <w:rPr>
          <w:rFonts w:ascii="Bookman Old Style" w:hAnsi="Bookman Old Style" w:cstheme="minorHAnsi"/>
          <w:sz w:val="21"/>
          <w:szCs w:val="21"/>
        </w:rPr>
        <w:t xml:space="preserve"> tentang </w:t>
      </w:r>
      <w:r w:rsidR="0027458B" w:rsidRPr="0072225F">
        <w:rPr>
          <w:rFonts w:ascii="Bookman Old Style" w:hAnsi="Bookman Old Style" w:cstheme="minorHAnsi"/>
          <w:sz w:val="21"/>
          <w:szCs w:val="21"/>
        </w:rPr>
        <w:t>Pengalihan Organisasi Administrasi dan Finansial di Lingkungan Peradilan Umum, Peradilan Tata Usaha Negara, Peradilan Agama ke Mahkamah Agung RI</w:t>
      </w:r>
      <w:r w:rsidR="0027458B" w:rsidRPr="0072225F">
        <w:rPr>
          <w:rFonts w:ascii="Bookman Old Style" w:hAnsi="Bookman Old Style" w:cstheme="minorHAnsi"/>
          <w:sz w:val="21"/>
          <w:szCs w:val="21"/>
          <w:lang w:val="en-US"/>
        </w:rPr>
        <w:t xml:space="preserve">; </w:t>
      </w:r>
    </w:p>
    <w:p w14:paraId="73B42042" w14:textId="77777777" w:rsidR="00A126C6" w:rsidRPr="0072225F" w:rsidRDefault="0027458B" w:rsidP="00470B1A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Keputusan Ketua Mahkamah Agung RI Nomor 143/KMA/SK/VII/2007</w:t>
      </w:r>
      <w:r w:rsidR="00A43F12" w:rsidRPr="0072225F">
        <w:rPr>
          <w:rFonts w:ascii="Bookman Old Style" w:hAnsi="Bookman Old Style" w:cstheme="minorHAnsi"/>
          <w:sz w:val="21"/>
          <w:szCs w:val="21"/>
        </w:rPr>
        <w:t xml:space="preserve"> ten</w:t>
      </w:r>
      <w:r w:rsidR="004B2ACC" w:rsidRPr="0072225F">
        <w:rPr>
          <w:rFonts w:ascii="Bookman Old Style" w:hAnsi="Bookman Old Style" w:cstheme="minorHAnsi"/>
          <w:sz w:val="21"/>
          <w:szCs w:val="21"/>
        </w:rPr>
        <w:t>t</w:t>
      </w:r>
      <w:r w:rsidR="00A43F12" w:rsidRPr="0072225F">
        <w:rPr>
          <w:rFonts w:ascii="Bookman Old Style" w:hAnsi="Bookman Old Style" w:cstheme="minorHAnsi"/>
          <w:sz w:val="21"/>
          <w:szCs w:val="21"/>
        </w:rPr>
        <w:t xml:space="preserve">ang </w:t>
      </w:r>
      <w:r w:rsidRPr="0072225F">
        <w:rPr>
          <w:rFonts w:ascii="Bookman Old Style" w:hAnsi="Bookman Old Style" w:cstheme="minorHAnsi"/>
          <w:sz w:val="21"/>
          <w:szCs w:val="21"/>
        </w:rPr>
        <w:t>Pemberlakuan Buku I</w:t>
      </w:r>
      <w:r w:rsidR="00A126C6" w:rsidRPr="0072225F">
        <w:rPr>
          <w:rFonts w:ascii="Bookman Old Style" w:hAnsi="Bookman Old Style" w:cstheme="minorHAnsi"/>
          <w:sz w:val="21"/>
          <w:szCs w:val="21"/>
          <w:lang w:val="en-US"/>
        </w:rPr>
        <w:t>;</w:t>
      </w:r>
    </w:p>
    <w:p w14:paraId="604680BB" w14:textId="77777777" w:rsidR="00E24F9E" w:rsidRPr="0072225F" w:rsidRDefault="00E24F9E" w:rsidP="004A7EFD">
      <w:pPr>
        <w:pStyle w:val="Heading2"/>
        <w:spacing w:before="0"/>
        <w:jc w:val="left"/>
        <w:rPr>
          <w:rFonts w:ascii="Bookman Old Style" w:hAnsi="Bookman Old Style" w:cstheme="minorHAnsi"/>
          <w:b w:val="0"/>
          <w:bCs w:val="0"/>
          <w:sz w:val="21"/>
          <w:szCs w:val="21"/>
        </w:rPr>
      </w:pPr>
    </w:p>
    <w:p w14:paraId="0BC57069" w14:textId="77777777" w:rsidR="00DA2B82" w:rsidRPr="0072225F" w:rsidRDefault="00DA2B82" w:rsidP="00671C0F">
      <w:pPr>
        <w:pStyle w:val="Heading2"/>
        <w:spacing w:before="0"/>
        <w:rPr>
          <w:rFonts w:ascii="Bookman Old Style" w:hAnsi="Bookman Old Style" w:cstheme="minorHAnsi"/>
          <w:b w:val="0"/>
          <w:bCs w:val="0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b w:val="0"/>
          <w:bCs w:val="0"/>
          <w:sz w:val="21"/>
          <w:szCs w:val="21"/>
        </w:rPr>
        <w:t>M E M U T U S K A N</w:t>
      </w:r>
    </w:p>
    <w:p w14:paraId="307623E4" w14:textId="77777777" w:rsidR="00671C0F" w:rsidRPr="0072225F" w:rsidRDefault="00671C0F" w:rsidP="00671C0F">
      <w:pPr>
        <w:rPr>
          <w:rFonts w:ascii="Bookman Old Style" w:hAnsi="Bookman Old Style" w:cstheme="minorHAnsi"/>
          <w:sz w:val="21"/>
          <w:szCs w:val="21"/>
        </w:rPr>
      </w:pPr>
    </w:p>
    <w:p w14:paraId="3F4BC110" w14:textId="240D17F4" w:rsidR="00DA2B82" w:rsidRPr="0072225F" w:rsidRDefault="00DA2B82" w:rsidP="0072225F">
      <w:pPr>
        <w:tabs>
          <w:tab w:val="left" w:pos="1440"/>
        </w:tabs>
        <w:spacing w:after="80"/>
        <w:ind w:left="1701" w:hanging="1701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Menetapkan</w:t>
      </w:r>
      <w:r w:rsidRPr="0072225F">
        <w:rPr>
          <w:rFonts w:ascii="Bookman Old Style" w:hAnsi="Bookman Old Style" w:cstheme="minorHAnsi"/>
          <w:sz w:val="21"/>
          <w:szCs w:val="21"/>
        </w:rPr>
        <w:tab/>
        <w:t>:</w:t>
      </w:r>
      <w:r w:rsidRPr="0072225F">
        <w:rPr>
          <w:rFonts w:ascii="Bookman Old Style" w:hAnsi="Bookman Old Style" w:cstheme="minorHAnsi"/>
          <w:sz w:val="21"/>
          <w:szCs w:val="21"/>
        </w:rPr>
        <w:tab/>
      </w:r>
      <w:r w:rsidR="00CF7EDC" w:rsidRPr="0072225F">
        <w:rPr>
          <w:rFonts w:ascii="Bookman Old Style" w:hAnsi="Bookman Old Style" w:cstheme="minorHAnsi"/>
          <w:sz w:val="21"/>
          <w:szCs w:val="21"/>
        </w:rPr>
        <w:t xml:space="preserve">KEPUTUSAN KETUA PENGADILAN TINGGI AGAMA PADANG TENTANG </w:t>
      </w:r>
      <w:r w:rsidR="004B2ACC" w:rsidRPr="0072225F">
        <w:rPr>
          <w:rFonts w:ascii="Bookman Old Style" w:hAnsi="Bookman Old Style" w:cstheme="minorHAnsi"/>
          <w:sz w:val="21"/>
          <w:szCs w:val="21"/>
        </w:rPr>
        <w:t xml:space="preserve">PEMBENTUKAN TIM </w:t>
      </w:r>
      <w:r w:rsidR="003A1B06" w:rsidRPr="0072225F">
        <w:rPr>
          <w:rFonts w:ascii="Bookman Old Style" w:hAnsi="Bookman Old Style" w:cstheme="minorHAnsi"/>
          <w:sz w:val="21"/>
          <w:szCs w:val="21"/>
        </w:rPr>
        <w:t>PENYUSUN LAPORAN</w:t>
      </w:r>
      <w:r w:rsidR="004B2ACC" w:rsidRPr="0072225F">
        <w:rPr>
          <w:rFonts w:ascii="Bookman Old Style" w:hAnsi="Bookman Old Style" w:cstheme="minorHAnsi"/>
          <w:sz w:val="21"/>
          <w:szCs w:val="21"/>
        </w:rPr>
        <w:t xml:space="preserve"> </w:t>
      </w:r>
      <w:r w:rsidR="00550EF1" w:rsidRPr="0072225F">
        <w:rPr>
          <w:rFonts w:ascii="Bookman Old Style" w:hAnsi="Bookman Old Style" w:cstheme="minorHAnsi"/>
          <w:sz w:val="21"/>
          <w:szCs w:val="21"/>
        </w:rPr>
        <w:t xml:space="preserve">PELAKSANAAN KEGIATAN </w:t>
      </w:r>
      <w:r w:rsidR="004B2ACC" w:rsidRPr="0072225F">
        <w:rPr>
          <w:rFonts w:ascii="Bookman Old Style" w:hAnsi="Bookman Old Style" w:cstheme="minorHAnsi"/>
          <w:sz w:val="21"/>
          <w:szCs w:val="21"/>
        </w:rPr>
        <w:t xml:space="preserve">PENGADILAN </w:t>
      </w:r>
      <w:r w:rsidR="003A1B06" w:rsidRPr="0072225F">
        <w:rPr>
          <w:rFonts w:ascii="Bookman Old Style" w:hAnsi="Bookman Old Style" w:cstheme="minorHAnsi"/>
          <w:sz w:val="21"/>
          <w:szCs w:val="21"/>
        </w:rPr>
        <w:t xml:space="preserve">TINGGI </w:t>
      </w:r>
      <w:r w:rsidR="004B2ACC" w:rsidRPr="0072225F">
        <w:rPr>
          <w:rFonts w:ascii="Bookman Old Style" w:hAnsi="Bookman Old Style" w:cstheme="minorHAnsi"/>
          <w:sz w:val="21"/>
          <w:szCs w:val="21"/>
        </w:rPr>
        <w:t xml:space="preserve">AGAMA </w:t>
      </w:r>
      <w:r w:rsidR="003A1B06" w:rsidRPr="0072225F">
        <w:rPr>
          <w:rFonts w:ascii="Bookman Old Style" w:hAnsi="Bookman Old Style" w:cstheme="minorHAnsi"/>
          <w:sz w:val="21"/>
          <w:szCs w:val="21"/>
        </w:rPr>
        <w:t>PADANG</w:t>
      </w:r>
      <w:r w:rsidR="0006674E" w:rsidRPr="0072225F">
        <w:rPr>
          <w:rFonts w:ascii="Bookman Old Style" w:hAnsi="Bookman Old Style" w:cstheme="minorHAnsi"/>
          <w:sz w:val="21"/>
          <w:szCs w:val="21"/>
        </w:rPr>
        <w:t xml:space="preserve"> TAHUN 20</w:t>
      </w:r>
      <w:r w:rsidR="003827AE">
        <w:rPr>
          <w:rFonts w:ascii="Bookman Old Style" w:hAnsi="Bookman Old Style" w:cstheme="minorHAnsi"/>
          <w:sz w:val="21"/>
          <w:szCs w:val="21"/>
          <w:lang w:val="en-ID"/>
        </w:rPr>
        <w:t>20</w:t>
      </w:r>
      <w:r w:rsidR="004F34F7" w:rsidRPr="0072225F">
        <w:rPr>
          <w:rFonts w:ascii="Bookman Old Style" w:hAnsi="Bookman Old Style" w:cstheme="minorHAnsi"/>
          <w:sz w:val="21"/>
          <w:szCs w:val="21"/>
        </w:rPr>
        <w:t>;</w:t>
      </w:r>
    </w:p>
    <w:p w14:paraId="583A577B" w14:textId="620431AF" w:rsidR="00470B1A" w:rsidRPr="0072225F" w:rsidRDefault="005F54DD" w:rsidP="0072225F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KESATU</w:t>
      </w:r>
      <w:r w:rsidR="00590829" w:rsidRPr="0072225F">
        <w:rPr>
          <w:rFonts w:ascii="Bookman Old Style" w:hAnsi="Bookman Old Style" w:cstheme="minorHAnsi"/>
          <w:sz w:val="21"/>
          <w:szCs w:val="21"/>
        </w:rPr>
        <w:t xml:space="preserve"> </w:t>
      </w:r>
      <w:r w:rsidR="00DA2B82" w:rsidRPr="0072225F">
        <w:rPr>
          <w:rFonts w:ascii="Bookman Old Style" w:hAnsi="Bookman Old Style" w:cstheme="minorHAnsi"/>
          <w:sz w:val="21"/>
          <w:szCs w:val="21"/>
        </w:rPr>
        <w:tab/>
        <w:t>:</w:t>
      </w:r>
      <w:r w:rsidR="00DA2B82" w:rsidRPr="0072225F">
        <w:rPr>
          <w:rFonts w:ascii="Bookman Old Style" w:hAnsi="Bookman Old Style" w:cstheme="minorHAnsi"/>
          <w:sz w:val="21"/>
          <w:szCs w:val="21"/>
        </w:rPr>
        <w:tab/>
      </w:r>
      <w:r w:rsidR="0027458B" w:rsidRPr="0072225F">
        <w:rPr>
          <w:rFonts w:ascii="Bookman Old Style" w:hAnsi="Bookman Old Style" w:cstheme="minorHAnsi"/>
          <w:sz w:val="21"/>
          <w:szCs w:val="21"/>
        </w:rPr>
        <w:t>Menunjuk Pejabat/ Pegawai Negeri Sipil yang tersebut namanya pada daftar lampiran Keputusan ini sebag</w:t>
      </w:r>
      <w:r w:rsidR="000A7CBD" w:rsidRPr="0072225F">
        <w:rPr>
          <w:rFonts w:ascii="Bookman Old Style" w:hAnsi="Bookman Old Style" w:cstheme="minorHAnsi"/>
          <w:sz w:val="21"/>
          <w:szCs w:val="21"/>
        </w:rPr>
        <w:t>a</w:t>
      </w:r>
      <w:r w:rsidR="0027458B" w:rsidRPr="0072225F">
        <w:rPr>
          <w:rFonts w:ascii="Bookman Old Style" w:hAnsi="Bookman Old Style" w:cstheme="minorHAnsi"/>
          <w:sz w:val="21"/>
          <w:szCs w:val="21"/>
        </w:rPr>
        <w:t xml:space="preserve">i Tim Penyusun Laporan </w:t>
      </w:r>
      <w:r w:rsidR="000A7CBD" w:rsidRPr="0072225F">
        <w:rPr>
          <w:rFonts w:ascii="Bookman Old Style" w:hAnsi="Bookman Old Style" w:cstheme="minorHAnsi"/>
          <w:sz w:val="21"/>
          <w:szCs w:val="21"/>
        </w:rPr>
        <w:t xml:space="preserve">Pelaksanaan Kegiatan </w:t>
      </w:r>
      <w:r w:rsidR="001634B9" w:rsidRPr="0072225F">
        <w:rPr>
          <w:rFonts w:ascii="Bookman Old Style" w:hAnsi="Bookman Old Style" w:cstheme="minorHAnsi"/>
          <w:sz w:val="21"/>
          <w:szCs w:val="21"/>
        </w:rPr>
        <w:t>Pengadilan Tinggi Agama Padang</w:t>
      </w:r>
      <w:r w:rsidR="0006674E" w:rsidRPr="0072225F">
        <w:rPr>
          <w:rFonts w:ascii="Bookman Old Style" w:hAnsi="Bookman Old Style" w:cstheme="minorHAnsi"/>
          <w:sz w:val="21"/>
          <w:szCs w:val="21"/>
        </w:rPr>
        <w:t xml:space="preserve"> Tahun 20</w:t>
      </w:r>
      <w:r w:rsidR="003827AE">
        <w:rPr>
          <w:rFonts w:ascii="Bookman Old Style" w:hAnsi="Bookman Old Style" w:cstheme="minorHAnsi"/>
          <w:sz w:val="21"/>
          <w:szCs w:val="21"/>
          <w:lang w:val="en-ID"/>
        </w:rPr>
        <w:t>20</w:t>
      </w:r>
      <w:r w:rsidR="00DE5E76" w:rsidRPr="0072225F">
        <w:rPr>
          <w:rFonts w:ascii="Bookman Old Style" w:hAnsi="Bookman Old Style" w:cstheme="minorHAnsi"/>
          <w:sz w:val="21"/>
          <w:szCs w:val="21"/>
        </w:rPr>
        <w:t>;</w:t>
      </w:r>
    </w:p>
    <w:p w14:paraId="513AED43" w14:textId="6C539AEF" w:rsidR="00CF7EDC" w:rsidRPr="0072225F" w:rsidRDefault="004F1798" w:rsidP="0072225F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KEDUA</w:t>
      </w:r>
      <w:r w:rsidR="00CF7EDC" w:rsidRPr="0072225F">
        <w:rPr>
          <w:rFonts w:ascii="Bookman Old Style" w:hAnsi="Bookman Old Style" w:cstheme="minorHAnsi"/>
          <w:sz w:val="21"/>
          <w:szCs w:val="21"/>
        </w:rPr>
        <w:tab/>
        <w:t>:</w:t>
      </w:r>
      <w:r w:rsidR="00CF7EDC" w:rsidRPr="0072225F">
        <w:rPr>
          <w:rFonts w:ascii="Bookman Old Style" w:hAnsi="Bookman Old Style" w:cstheme="minorHAnsi"/>
          <w:sz w:val="21"/>
          <w:szCs w:val="21"/>
        </w:rPr>
        <w:tab/>
      </w:r>
      <w:r w:rsidR="00095846" w:rsidRPr="0072225F">
        <w:rPr>
          <w:rFonts w:ascii="Bookman Old Style" w:hAnsi="Bookman Old Style" w:cstheme="minorHAnsi"/>
          <w:sz w:val="21"/>
          <w:szCs w:val="21"/>
        </w:rPr>
        <w:t>T</w:t>
      </w:r>
      <w:r w:rsidR="00B47964" w:rsidRPr="0072225F">
        <w:rPr>
          <w:rFonts w:ascii="Bookman Old Style" w:hAnsi="Bookman Old Style" w:cstheme="minorHAnsi"/>
          <w:sz w:val="21"/>
          <w:szCs w:val="21"/>
        </w:rPr>
        <w:t xml:space="preserve">im bertugas </w:t>
      </w:r>
      <w:r w:rsidR="0027458B" w:rsidRPr="0072225F">
        <w:rPr>
          <w:rFonts w:ascii="Bookman Old Style" w:hAnsi="Bookman Old Style" w:cstheme="minorHAnsi"/>
          <w:sz w:val="21"/>
          <w:szCs w:val="21"/>
        </w:rPr>
        <w:t>menyusun laporan</w:t>
      </w:r>
      <w:r w:rsidR="000A7CBD" w:rsidRPr="0072225F">
        <w:rPr>
          <w:rFonts w:ascii="Bookman Old Style" w:hAnsi="Bookman Old Style" w:cstheme="minorHAnsi"/>
          <w:sz w:val="21"/>
          <w:szCs w:val="21"/>
        </w:rPr>
        <w:t xml:space="preserve"> pelaksanaan kegiatan pada</w:t>
      </w:r>
      <w:r w:rsidR="0027458B" w:rsidRPr="0072225F">
        <w:rPr>
          <w:rFonts w:ascii="Bookman Old Style" w:hAnsi="Bookman Old Style" w:cstheme="minorHAnsi"/>
          <w:sz w:val="21"/>
          <w:szCs w:val="21"/>
        </w:rPr>
        <w:t xml:space="preserve"> Pengadilan Tinggi Agama Padang </w:t>
      </w:r>
      <w:r w:rsidR="0006674E" w:rsidRPr="0072225F">
        <w:rPr>
          <w:rFonts w:ascii="Bookman Old Style" w:hAnsi="Bookman Old Style" w:cstheme="minorHAnsi"/>
          <w:sz w:val="21"/>
          <w:szCs w:val="21"/>
        </w:rPr>
        <w:t>tahun 20</w:t>
      </w:r>
      <w:r w:rsidR="003827AE">
        <w:rPr>
          <w:rFonts w:ascii="Bookman Old Style" w:hAnsi="Bookman Old Style" w:cstheme="minorHAnsi"/>
          <w:sz w:val="21"/>
          <w:szCs w:val="21"/>
          <w:lang w:val="en-ID"/>
        </w:rPr>
        <w:t>20</w:t>
      </w:r>
      <w:r w:rsidR="0006674E" w:rsidRPr="0072225F">
        <w:rPr>
          <w:rFonts w:ascii="Bookman Old Style" w:hAnsi="Bookman Old Style" w:cstheme="minorHAnsi"/>
          <w:sz w:val="21"/>
          <w:szCs w:val="21"/>
        </w:rPr>
        <w:t xml:space="preserve"> </w:t>
      </w:r>
      <w:r w:rsidR="0027458B" w:rsidRPr="0072225F">
        <w:rPr>
          <w:rFonts w:ascii="Bookman Old Style" w:hAnsi="Bookman Old Style" w:cstheme="minorHAnsi"/>
          <w:sz w:val="21"/>
          <w:szCs w:val="21"/>
        </w:rPr>
        <w:t xml:space="preserve">dengan berpedoman kepada </w:t>
      </w:r>
      <w:r w:rsidR="003827AE" w:rsidRPr="0072225F">
        <w:rPr>
          <w:rFonts w:ascii="Bookman Old Style" w:hAnsi="Bookman Old Style" w:cstheme="minorHAnsi"/>
          <w:sz w:val="21"/>
          <w:szCs w:val="21"/>
        </w:rPr>
        <w:t>Surat Sekretaris Mahkamah Agung RI Nomor 1</w:t>
      </w:r>
      <w:r w:rsidR="003827AE">
        <w:rPr>
          <w:rFonts w:ascii="Bookman Old Style" w:hAnsi="Bookman Old Style" w:cstheme="minorHAnsi"/>
          <w:sz w:val="21"/>
          <w:szCs w:val="21"/>
          <w:lang w:val="en-ID"/>
        </w:rPr>
        <w:t>930A</w:t>
      </w:r>
      <w:r w:rsidR="003827AE" w:rsidRPr="0072225F">
        <w:rPr>
          <w:rFonts w:ascii="Bookman Old Style" w:hAnsi="Bookman Old Style" w:cstheme="minorHAnsi"/>
          <w:color w:val="000000" w:themeColor="text1"/>
          <w:sz w:val="21"/>
          <w:szCs w:val="21"/>
        </w:rPr>
        <w:t>/SEK/OT.01.2/1</w:t>
      </w:r>
      <w:r w:rsidR="003827AE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>1</w:t>
      </w:r>
      <w:r w:rsidR="003827AE" w:rsidRPr="0072225F">
        <w:rPr>
          <w:rFonts w:ascii="Bookman Old Style" w:hAnsi="Bookman Old Style" w:cstheme="minorHAnsi"/>
          <w:color w:val="000000" w:themeColor="text1"/>
          <w:sz w:val="21"/>
          <w:szCs w:val="21"/>
        </w:rPr>
        <w:t>/20</w:t>
      </w:r>
      <w:r w:rsidR="003827AE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>20 tanggal 27 November 2020</w:t>
      </w:r>
      <w:r w:rsidR="00671C0F" w:rsidRPr="0072225F">
        <w:rPr>
          <w:rFonts w:ascii="Bookman Old Style" w:hAnsi="Bookman Old Style" w:cstheme="minorHAnsi"/>
          <w:sz w:val="21"/>
          <w:szCs w:val="21"/>
          <w:lang w:val="en-US"/>
        </w:rPr>
        <w:t>;</w:t>
      </w:r>
    </w:p>
    <w:p w14:paraId="5CAD0C8A" w14:textId="654F7E7E" w:rsidR="00B47964" w:rsidRPr="0072225F" w:rsidRDefault="00B47964" w:rsidP="0072225F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>KETIGA</w:t>
      </w:r>
      <w:r w:rsidRPr="0072225F">
        <w:rPr>
          <w:rFonts w:ascii="Bookman Old Style" w:hAnsi="Bookman Old Style" w:cstheme="minorHAnsi"/>
          <w:sz w:val="21"/>
          <w:szCs w:val="21"/>
        </w:rPr>
        <w:tab/>
        <w:t>:</w:t>
      </w:r>
      <w:r w:rsidRPr="0072225F">
        <w:rPr>
          <w:rFonts w:ascii="Bookman Old Style" w:hAnsi="Bookman Old Style" w:cstheme="minorHAnsi"/>
          <w:sz w:val="21"/>
          <w:szCs w:val="21"/>
        </w:rPr>
        <w:tab/>
      </w:r>
      <w:r w:rsidR="003827AE">
        <w:rPr>
          <w:rFonts w:ascii="Bookman Old Style" w:hAnsi="Bookman Old Style"/>
          <w:sz w:val="21"/>
          <w:szCs w:val="21"/>
        </w:rPr>
        <w:t>Keputusan ini berlaku terhitung sejak tanggal ditetapkan dengan ketentuan apabila</w:t>
      </w:r>
      <w:r w:rsidR="003827AE">
        <w:rPr>
          <w:rFonts w:ascii="Bookman Old Style" w:hAnsi="Bookman Old Style" w:cs="Tahoma"/>
          <w:sz w:val="21"/>
          <w:szCs w:val="21"/>
        </w:rPr>
        <w:t xml:space="preserve"> terdapat kekeliruan akan diperbaiki sebagaimana mestinya</w:t>
      </w:r>
      <w:r w:rsidR="003827AE">
        <w:rPr>
          <w:rFonts w:ascii="Bookman Old Style" w:hAnsi="Bookman Old Style" w:cstheme="minorHAnsi"/>
          <w:sz w:val="21"/>
          <w:szCs w:val="21"/>
          <w:lang w:val="en-US"/>
        </w:rPr>
        <w:t>.</w:t>
      </w:r>
    </w:p>
    <w:p w14:paraId="75C6E4DE" w14:textId="77777777" w:rsidR="00671C0F" w:rsidRPr="0072225F" w:rsidRDefault="008E0ECE" w:rsidP="00B47964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/>
        <w:ind w:left="1797" w:hanging="1797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  <w:lang w:val="en-US"/>
        </w:rPr>
        <w:tab/>
      </w:r>
    </w:p>
    <w:p w14:paraId="654C6785" w14:textId="77777777" w:rsidR="003827AE" w:rsidRDefault="003827AE" w:rsidP="003827AE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bookmarkStart w:id="0" w:name="_Hlk57986620"/>
      <w:r>
        <w:rPr>
          <w:rFonts w:ascii="Bookman Old Style" w:hAnsi="Bookman Old Style"/>
          <w:sz w:val="21"/>
          <w:szCs w:val="21"/>
        </w:rPr>
        <w:t>Ditetapkan di Padang</w:t>
      </w:r>
    </w:p>
    <w:p w14:paraId="3F2C3734" w14:textId="5EB9E326" w:rsidR="003827AE" w:rsidRDefault="003827AE" w:rsidP="003827AE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pada tanggal </w:t>
      </w:r>
      <w:r w:rsidR="007607C2">
        <w:rPr>
          <w:rFonts w:ascii="Bookman Old Style" w:hAnsi="Bookman Old Style"/>
          <w:sz w:val="21"/>
          <w:szCs w:val="21"/>
          <w:lang w:val="en-ID"/>
        </w:rPr>
        <w:t>4</w:t>
      </w:r>
      <w:r>
        <w:rPr>
          <w:rFonts w:ascii="Bookman Old Style" w:hAnsi="Bookman Old Style"/>
          <w:sz w:val="21"/>
          <w:szCs w:val="21"/>
          <w:lang w:val="en-ID"/>
        </w:rPr>
        <w:t xml:space="preserve"> Desember </w:t>
      </w:r>
      <w:r>
        <w:rPr>
          <w:rFonts w:ascii="Bookman Old Style" w:hAnsi="Bookman Old Style"/>
          <w:sz w:val="21"/>
          <w:szCs w:val="21"/>
        </w:rPr>
        <w:t>2020</w:t>
      </w:r>
    </w:p>
    <w:p w14:paraId="1E4E9039" w14:textId="77777777" w:rsidR="003827AE" w:rsidRDefault="003827AE" w:rsidP="003827AE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 PADANG,</w:t>
      </w:r>
    </w:p>
    <w:p w14:paraId="46FF9560" w14:textId="77777777" w:rsidR="003827AE" w:rsidRDefault="003827AE" w:rsidP="003827AE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56126654" w14:textId="77777777" w:rsidR="003827AE" w:rsidRDefault="003827AE" w:rsidP="003827AE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1AEC9848" w14:textId="77777777" w:rsidR="003827AE" w:rsidRDefault="003827AE" w:rsidP="003827AE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19ACDFD" w14:textId="77777777" w:rsidR="003827AE" w:rsidRDefault="003827AE" w:rsidP="003827AE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2ADD0F7E" w14:textId="77777777" w:rsidR="003827AE" w:rsidRDefault="003827AE" w:rsidP="003827AE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7DA83188" w14:textId="77777777" w:rsidR="003827AE" w:rsidRDefault="003827AE" w:rsidP="003827AE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NIP. 195508261982031004</w:t>
      </w:r>
    </w:p>
    <w:bookmarkEnd w:id="0"/>
    <w:p w14:paraId="437D2C8D" w14:textId="3F638DAF" w:rsidR="00E24F9E" w:rsidRDefault="00E24F9E" w:rsidP="003827AE">
      <w:pPr>
        <w:tabs>
          <w:tab w:val="left" w:pos="7938"/>
        </w:tabs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693F4DE9" w14:textId="3C9CCD98" w:rsidR="003827AE" w:rsidRDefault="003827AE" w:rsidP="003827AE">
      <w:pPr>
        <w:tabs>
          <w:tab w:val="left" w:pos="7938"/>
        </w:tabs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668813E9" w14:textId="0D70CDBB" w:rsidR="003827AE" w:rsidRDefault="003827AE" w:rsidP="003827AE">
      <w:pPr>
        <w:tabs>
          <w:tab w:val="left" w:pos="7938"/>
        </w:tabs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3B912A9E" w14:textId="4B1CC544" w:rsidR="003827AE" w:rsidRDefault="003827AE" w:rsidP="003827AE">
      <w:pPr>
        <w:tabs>
          <w:tab w:val="left" w:pos="7938"/>
        </w:tabs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29C8A1B0" w14:textId="10EFAA91" w:rsidR="003827AE" w:rsidRDefault="003827AE" w:rsidP="003827AE">
      <w:pPr>
        <w:tabs>
          <w:tab w:val="left" w:pos="7938"/>
        </w:tabs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556F370B" w14:textId="77777777" w:rsidR="003827AE" w:rsidRPr="0072225F" w:rsidRDefault="003827AE" w:rsidP="003827AE">
      <w:pPr>
        <w:tabs>
          <w:tab w:val="left" w:pos="7938"/>
        </w:tabs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61167730" w14:textId="54B2FC40" w:rsidR="003827AE" w:rsidRPr="00AF7895" w:rsidRDefault="003827AE" w:rsidP="00AF7895">
      <w:pPr>
        <w:tabs>
          <w:tab w:val="left" w:pos="6237"/>
        </w:tabs>
        <w:ind w:left="5103"/>
        <w:jc w:val="both"/>
        <w:rPr>
          <w:rFonts w:ascii="Bookman Old Style" w:hAnsi="Bookman Old Style"/>
          <w:sz w:val="21"/>
          <w:szCs w:val="21"/>
        </w:rPr>
      </w:pPr>
      <w:bookmarkStart w:id="1" w:name="_Hlk57987105"/>
      <w:r w:rsidRPr="00AF7895">
        <w:rPr>
          <w:rFonts w:ascii="Bookman Old Style" w:hAnsi="Bookman Old Style"/>
          <w:sz w:val="21"/>
          <w:szCs w:val="21"/>
        </w:rPr>
        <w:t>LAMPIRAN</w:t>
      </w:r>
      <w:r w:rsidR="007607C2" w:rsidRPr="00AF7895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AF7895">
        <w:rPr>
          <w:rFonts w:ascii="Bookman Old Style" w:hAnsi="Bookman Old Style"/>
          <w:sz w:val="21"/>
          <w:szCs w:val="21"/>
        </w:rPr>
        <w:t>KEPUTUSAN KETUA</w:t>
      </w:r>
    </w:p>
    <w:p w14:paraId="35E750BB" w14:textId="77777777" w:rsidR="003827AE" w:rsidRPr="00AF7895" w:rsidRDefault="003827AE" w:rsidP="00AF7895">
      <w:pPr>
        <w:tabs>
          <w:tab w:val="left" w:pos="6237"/>
        </w:tabs>
        <w:ind w:left="5103"/>
        <w:jc w:val="both"/>
        <w:rPr>
          <w:rFonts w:ascii="Bookman Old Style" w:hAnsi="Bookman Old Style"/>
          <w:sz w:val="21"/>
          <w:szCs w:val="21"/>
        </w:rPr>
      </w:pPr>
      <w:r w:rsidRPr="00AF7895">
        <w:rPr>
          <w:rFonts w:ascii="Bookman Old Style" w:hAnsi="Bookman Old Style"/>
          <w:sz w:val="21"/>
          <w:szCs w:val="21"/>
        </w:rPr>
        <w:t>PENGADILAN TINGGI AGAMA PADANG</w:t>
      </w:r>
    </w:p>
    <w:p w14:paraId="0610E177" w14:textId="1915D402" w:rsidR="003827AE" w:rsidRPr="00AF7895" w:rsidRDefault="003827AE" w:rsidP="00AF7895">
      <w:pPr>
        <w:tabs>
          <w:tab w:val="left" w:pos="6237"/>
          <w:tab w:val="left" w:pos="6663"/>
        </w:tabs>
        <w:ind w:left="5103"/>
        <w:jc w:val="both"/>
        <w:rPr>
          <w:rFonts w:ascii="Bookman Old Style" w:hAnsi="Bookman Old Style"/>
          <w:sz w:val="21"/>
          <w:szCs w:val="21"/>
        </w:rPr>
      </w:pPr>
      <w:r w:rsidRPr="00AF7895">
        <w:rPr>
          <w:rFonts w:ascii="Bookman Old Style" w:hAnsi="Bookman Old Style"/>
          <w:sz w:val="21"/>
          <w:szCs w:val="21"/>
        </w:rPr>
        <w:t>NOMOR</w:t>
      </w:r>
      <w:r w:rsidRPr="00AF7895">
        <w:rPr>
          <w:rFonts w:ascii="Bookman Old Style" w:hAnsi="Bookman Old Style"/>
          <w:sz w:val="21"/>
          <w:szCs w:val="21"/>
        </w:rPr>
        <w:tab/>
        <w:t>:</w:t>
      </w:r>
      <w:r w:rsidRPr="00AF7895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AF7895">
        <w:rPr>
          <w:rFonts w:ascii="Bookman Old Style" w:hAnsi="Bookman Old Style" w:cs="Tahoma"/>
          <w:sz w:val="21"/>
          <w:szCs w:val="21"/>
        </w:rPr>
        <w:t>W3</w:t>
      </w:r>
      <w:r w:rsidR="007607C2" w:rsidRPr="00AF7895">
        <w:rPr>
          <w:rFonts w:ascii="Bookman Old Style" w:hAnsi="Bookman Old Style" w:cs="Tahoma"/>
          <w:sz w:val="21"/>
          <w:szCs w:val="21"/>
          <w:lang w:val="en-ID"/>
        </w:rPr>
        <w:t>-</w:t>
      </w:r>
      <w:r w:rsidRPr="00AF7895">
        <w:rPr>
          <w:rFonts w:ascii="Bookman Old Style" w:hAnsi="Bookman Old Style" w:cs="Tahoma"/>
          <w:sz w:val="21"/>
          <w:szCs w:val="21"/>
        </w:rPr>
        <w:t>A/</w:t>
      </w:r>
      <w:r w:rsidR="007607C2" w:rsidRPr="00AF7895">
        <w:rPr>
          <w:rFonts w:ascii="Bookman Old Style" w:hAnsi="Bookman Old Style" w:cs="Tahoma"/>
          <w:sz w:val="21"/>
          <w:szCs w:val="21"/>
          <w:lang w:val="en-ID"/>
        </w:rPr>
        <w:t>3244</w:t>
      </w:r>
      <w:r w:rsidRPr="00AF7895">
        <w:rPr>
          <w:rFonts w:ascii="Bookman Old Style" w:hAnsi="Bookman Old Style" w:cs="Tahoma"/>
          <w:sz w:val="21"/>
          <w:szCs w:val="21"/>
        </w:rPr>
        <w:t>/</w:t>
      </w:r>
      <w:r w:rsidRPr="00AF7895">
        <w:rPr>
          <w:rFonts w:ascii="Bookman Old Style" w:hAnsi="Bookman Old Style" w:cs="Tahoma"/>
          <w:sz w:val="21"/>
          <w:szCs w:val="21"/>
          <w:lang w:val="en-US"/>
        </w:rPr>
        <w:t>OT.01.2</w:t>
      </w:r>
      <w:r w:rsidRPr="00AF7895">
        <w:rPr>
          <w:rFonts w:ascii="Bookman Old Style" w:hAnsi="Bookman Old Style" w:cs="Tahoma"/>
          <w:sz w:val="21"/>
          <w:szCs w:val="21"/>
        </w:rPr>
        <w:t>/</w:t>
      </w:r>
      <w:r w:rsidRPr="00AF7895">
        <w:rPr>
          <w:rFonts w:ascii="Bookman Old Style" w:hAnsi="Bookman Old Style" w:cs="Tahoma"/>
          <w:sz w:val="21"/>
          <w:szCs w:val="21"/>
          <w:lang w:val="en-US"/>
        </w:rPr>
        <w:t>12</w:t>
      </w:r>
      <w:r w:rsidRPr="00AF7895">
        <w:rPr>
          <w:rFonts w:ascii="Bookman Old Style" w:hAnsi="Bookman Old Style" w:cs="Tahoma"/>
          <w:sz w:val="21"/>
          <w:szCs w:val="21"/>
        </w:rPr>
        <w:t>/2020</w:t>
      </w:r>
    </w:p>
    <w:p w14:paraId="5ADDF254" w14:textId="2DE3EC48" w:rsidR="003827AE" w:rsidRPr="00AF7895" w:rsidRDefault="003827AE" w:rsidP="00AF7895">
      <w:pPr>
        <w:tabs>
          <w:tab w:val="left" w:pos="3969"/>
          <w:tab w:val="left" w:pos="5400"/>
          <w:tab w:val="left" w:pos="5580"/>
          <w:tab w:val="left" w:pos="6237"/>
          <w:tab w:val="left" w:pos="6663"/>
        </w:tabs>
        <w:ind w:left="5103" w:hanging="5580"/>
        <w:jc w:val="both"/>
        <w:rPr>
          <w:rFonts w:ascii="Bookman Old Style" w:hAnsi="Bookman Old Style"/>
          <w:sz w:val="21"/>
          <w:szCs w:val="21"/>
        </w:rPr>
      </w:pPr>
      <w:r w:rsidRPr="00AF7895">
        <w:rPr>
          <w:rFonts w:ascii="Bookman Old Style" w:hAnsi="Bookman Old Style"/>
          <w:sz w:val="21"/>
          <w:szCs w:val="21"/>
        </w:rPr>
        <w:tab/>
      </w:r>
      <w:r w:rsidRPr="00AF7895">
        <w:rPr>
          <w:rFonts w:ascii="Bookman Old Style" w:hAnsi="Bookman Old Style"/>
          <w:sz w:val="21"/>
          <w:szCs w:val="21"/>
        </w:rPr>
        <w:tab/>
        <w:t>TANGGAL</w:t>
      </w:r>
      <w:r w:rsidRPr="00AF7895">
        <w:rPr>
          <w:rFonts w:ascii="Bookman Old Style" w:hAnsi="Bookman Old Style"/>
          <w:sz w:val="21"/>
          <w:szCs w:val="21"/>
        </w:rPr>
        <w:tab/>
        <w:t xml:space="preserve">: </w:t>
      </w:r>
      <w:r w:rsidR="007607C2" w:rsidRPr="00AF7895">
        <w:rPr>
          <w:rFonts w:ascii="Bookman Old Style" w:hAnsi="Bookman Old Style"/>
          <w:sz w:val="21"/>
          <w:szCs w:val="21"/>
          <w:lang w:val="en-ID"/>
        </w:rPr>
        <w:t>4</w:t>
      </w:r>
      <w:r w:rsidRPr="00AF7895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AF7895" w:rsidRPr="00AF7895">
        <w:rPr>
          <w:rFonts w:ascii="Bookman Old Style" w:hAnsi="Bookman Old Style"/>
          <w:sz w:val="21"/>
          <w:szCs w:val="21"/>
          <w:lang w:val="en-ID"/>
        </w:rPr>
        <w:t xml:space="preserve">DESEMBER </w:t>
      </w:r>
      <w:r w:rsidRPr="00AF7895">
        <w:rPr>
          <w:rFonts w:ascii="Bookman Old Style" w:hAnsi="Bookman Old Style"/>
          <w:sz w:val="21"/>
          <w:szCs w:val="21"/>
        </w:rPr>
        <w:t>2020</w:t>
      </w:r>
    </w:p>
    <w:bookmarkEnd w:id="1"/>
    <w:p w14:paraId="71115864" w14:textId="77777777" w:rsidR="003827AE" w:rsidRDefault="003827AE" w:rsidP="003827AE">
      <w:pPr>
        <w:tabs>
          <w:tab w:val="left" w:pos="3969"/>
          <w:tab w:val="left" w:pos="5400"/>
          <w:tab w:val="left" w:pos="5580"/>
        </w:tabs>
        <w:ind w:left="5580" w:hanging="5580"/>
        <w:jc w:val="both"/>
        <w:rPr>
          <w:rFonts w:ascii="Bookman Old Style" w:hAnsi="Bookman Old Style"/>
        </w:rPr>
      </w:pPr>
    </w:p>
    <w:p w14:paraId="2F357E84" w14:textId="77777777" w:rsidR="00AF7895" w:rsidRDefault="00AF7895" w:rsidP="003827AE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theme="minorHAnsi"/>
          <w:sz w:val="21"/>
          <w:szCs w:val="21"/>
          <w:lang w:val="en-US"/>
        </w:rPr>
      </w:pPr>
      <w:bookmarkStart w:id="2" w:name="_Hlk57987124"/>
    </w:p>
    <w:p w14:paraId="43463A9E" w14:textId="1999EA5F" w:rsidR="000A7CBD" w:rsidRPr="0072225F" w:rsidRDefault="00E40ECB" w:rsidP="003827AE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TIM PENYUSUN</w:t>
      </w:r>
      <w:r w:rsidR="003827AE">
        <w:rPr>
          <w:rFonts w:ascii="Bookman Old Style" w:hAnsi="Bookman Old Style" w:cstheme="minorHAnsi"/>
          <w:sz w:val="21"/>
          <w:szCs w:val="21"/>
          <w:lang w:val="en-ID"/>
        </w:rPr>
        <w:t xml:space="preserve"> </w:t>
      </w:r>
      <w:r w:rsidR="00550EF1" w:rsidRPr="0072225F">
        <w:rPr>
          <w:rFonts w:ascii="Bookman Old Style" w:hAnsi="Bookman Old Style" w:cstheme="minorHAnsi"/>
          <w:sz w:val="21"/>
          <w:szCs w:val="21"/>
        </w:rPr>
        <w:t xml:space="preserve">LAPORAN PELAKSANAAN KEGIATAN </w:t>
      </w:r>
    </w:p>
    <w:p w14:paraId="78439F3B" w14:textId="77777777" w:rsidR="0006674E" w:rsidRDefault="00E40ECB" w:rsidP="00E40ECB">
      <w:pPr>
        <w:jc w:val="center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>PENGADILAN TINGGI AGAMA PADANG</w:t>
      </w:r>
    </w:p>
    <w:p w14:paraId="324355F6" w14:textId="77777777" w:rsidR="00AF7895" w:rsidRPr="00AF7895" w:rsidRDefault="00AF7895" w:rsidP="00E40ECB">
      <w:pPr>
        <w:jc w:val="center"/>
        <w:rPr>
          <w:rFonts w:ascii="Bookman Old Style" w:hAnsi="Bookman Old Style" w:cstheme="minorHAnsi"/>
          <w:sz w:val="21"/>
          <w:szCs w:val="21"/>
          <w:lang w:val="en-US"/>
        </w:rPr>
      </w:pPr>
    </w:p>
    <w:bookmarkEnd w:id="2"/>
    <w:p w14:paraId="268DFE2C" w14:textId="77777777" w:rsidR="00E40ECB" w:rsidRPr="0072225F" w:rsidRDefault="00E40ECB" w:rsidP="00E40ECB">
      <w:pPr>
        <w:jc w:val="center"/>
        <w:rPr>
          <w:rFonts w:ascii="Bookman Old Style" w:hAnsi="Bookman Old Style" w:cstheme="minorHAnsi"/>
          <w:sz w:val="21"/>
          <w:szCs w:val="21"/>
        </w:rPr>
      </w:pP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675"/>
        <w:gridCol w:w="5244"/>
      </w:tblGrid>
      <w:tr w:rsidR="00E40ECB" w:rsidRPr="0072225F" w14:paraId="135D4A4D" w14:textId="77777777" w:rsidTr="00AF7895">
        <w:tc>
          <w:tcPr>
            <w:tcW w:w="3578" w:type="dxa"/>
          </w:tcPr>
          <w:p w14:paraId="305CB1C1" w14:textId="77777777" w:rsidR="00E40ECB" w:rsidRPr="0072225F" w:rsidRDefault="00E40ECB" w:rsidP="00867BE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bookmarkStart w:id="3" w:name="_Hlk57987170"/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Pembina</w:t>
            </w:r>
          </w:p>
        </w:tc>
        <w:tc>
          <w:tcPr>
            <w:tcW w:w="675" w:type="dxa"/>
          </w:tcPr>
          <w:p w14:paraId="6F1C15CC" w14:textId="77777777" w:rsidR="00E40ECB" w:rsidRPr="0072225F" w:rsidRDefault="00E40ECB" w:rsidP="00867BE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66F6CB8F" w14:textId="12DBA583" w:rsidR="00E40ECB" w:rsidRDefault="00867BE8" w:rsidP="00867BE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 Pengadilan Tinggi Agama Padang</w:t>
            </w:r>
          </w:p>
          <w:p w14:paraId="237D2766" w14:textId="0F695175" w:rsidR="003827AE" w:rsidRPr="0072225F" w:rsidRDefault="003827AE" w:rsidP="00867BE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Wakil Ketua Pengadilan Tinggi Agama Padang</w:t>
            </w:r>
          </w:p>
        </w:tc>
      </w:tr>
      <w:tr w:rsidR="00E40ECB" w:rsidRPr="0072225F" w14:paraId="41B11C64" w14:textId="77777777" w:rsidTr="00AF7895">
        <w:tc>
          <w:tcPr>
            <w:tcW w:w="3578" w:type="dxa"/>
          </w:tcPr>
          <w:p w14:paraId="7CF82211" w14:textId="77777777" w:rsidR="00E40ECB" w:rsidRPr="0072225F" w:rsidRDefault="00E40ECB" w:rsidP="00867BE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Penanggung jawab</w:t>
            </w:r>
          </w:p>
        </w:tc>
        <w:tc>
          <w:tcPr>
            <w:tcW w:w="675" w:type="dxa"/>
          </w:tcPr>
          <w:p w14:paraId="563FEBEC" w14:textId="77777777" w:rsidR="00E40ECB" w:rsidRPr="0072225F" w:rsidRDefault="00E40ECB" w:rsidP="00867BE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6D4A9F6A" w14:textId="0476D5D1" w:rsidR="00867BE8" w:rsidRPr="003827AE" w:rsidRDefault="00867BE8" w:rsidP="00867BE8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 xml:space="preserve">1. </w:t>
            </w:r>
            <w:r w:rsidR="003827AE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Sujarwo, S.H.</w:t>
            </w:r>
          </w:p>
          <w:p w14:paraId="62D287D0" w14:textId="77777777" w:rsidR="00E40ECB" w:rsidRPr="0072225F" w:rsidRDefault="00867BE8" w:rsidP="00867BE8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2. Irsyadi, S.Ag., M.Ag.</w:t>
            </w:r>
          </w:p>
        </w:tc>
      </w:tr>
      <w:tr w:rsidR="00E40ECB" w:rsidRPr="0072225F" w14:paraId="0C62BED5" w14:textId="77777777" w:rsidTr="00AF7895">
        <w:tc>
          <w:tcPr>
            <w:tcW w:w="3578" w:type="dxa"/>
          </w:tcPr>
          <w:p w14:paraId="429AFC66" w14:textId="77777777" w:rsidR="00E40ECB" w:rsidRPr="0072225F" w:rsidRDefault="00867BE8" w:rsidP="00867BE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</w:t>
            </w:r>
          </w:p>
        </w:tc>
        <w:tc>
          <w:tcPr>
            <w:tcW w:w="675" w:type="dxa"/>
          </w:tcPr>
          <w:p w14:paraId="4ED1A740" w14:textId="77777777" w:rsidR="00E40ECB" w:rsidRPr="0072225F" w:rsidRDefault="00E40ECB" w:rsidP="00867BE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5C0A260E" w14:textId="77777777" w:rsidR="00E40ECB" w:rsidRPr="0072225F" w:rsidRDefault="00867BE8" w:rsidP="00867BE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Ismail, S.H.I., M.A.</w:t>
            </w:r>
          </w:p>
        </w:tc>
      </w:tr>
      <w:tr w:rsidR="00E40ECB" w:rsidRPr="0072225F" w14:paraId="0B1B9CDC" w14:textId="77777777" w:rsidTr="00AF7895">
        <w:tc>
          <w:tcPr>
            <w:tcW w:w="3578" w:type="dxa"/>
          </w:tcPr>
          <w:p w14:paraId="433F9964" w14:textId="77777777" w:rsidR="00E40ECB" w:rsidRPr="0072225F" w:rsidRDefault="00E40ECB" w:rsidP="00867BE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Sekretaris</w:t>
            </w:r>
          </w:p>
        </w:tc>
        <w:tc>
          <w:tcPr>
            <w:tcW w:w="675" w:type="dxa"/>
          </w:tcPr>
          <w:p w14:paraId="79EC6B04" w14:textId="77777777" w:rsidR="00E40ECB" w:rsidRPr="0072225F" w:rsidRDefault="00E40ECB" w:rsidP="00867BE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7DD2628C" w14:textId="30D13768" w:rsidR="00E40ECB" w:rsidRPr="005877E0" w:rsidRDefault="007929DA" w:rsidP="007929DA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Elvi Yunita, S.H.</w:t>
            </w:r>
            <w:r w:rsidR="005877E0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, M.H.</w:t>
            </w:r>
          </w:p>
        </w:tc>
      </w:tr>
      <w:tr w:rsidR="00E40ECB" w:rsidRPr="0072225F" w14:paraId="77E28957" w14:textId="77777777" w:rsidTr="00AF7895">
        <w:tc>
          <w:tcPr>
            <w:tcW w:w="3578" w:type="dxa"/>
          </w:tcPr>
          <w:p w14:paraId="3D5D4B1C" w14:textId="54D57F68" w:rsidR="00E40ECB" w:rsidRPr="0072225F" w:rsidRDefault="00AF7895" w:rsidP="00867BE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Anggota</w:t>
            </w:r>
          </w:p>
        </w:tc>
        <w:tc>
          <w:tcPr>
            <w:tcW w:w="675" w:type="dxa"/>
          </w:tcPr>
          <w:p w14:paraId="3F174AF0" w14:textId="77777777" w:rsidR="00E40ECB" w:rsidRPr="0072225F" w:rsidRDefault="00E40ECB" w:rsidP="00867BE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054DF422" w14:textId="77777777" w:rsidR="00AF7895" w:rsidRPr="00D925B8" w:rsidRDefault="00AF7895" w:rsidP="00AF7895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D925B8">
              <w:rPr>
                <w:rFonts w:ascii="Bookman Old Style" w:hAnsi="Bookman Old Style" w:cstheme="minorHAnsi"/>
                <w:sz w:val="21"/>
                <w:szCs w:val="21"/>
              </w:rPr>
              <w:t>Mukhlis, S.H.</w:t>
            </w:r>
          </w:p>
          <w:p w14:paraId="7B576982" w14:textId="77777777" w:rsidR="00D925B8" w:rsidRDefault="00D925B8" w:rsidP="00D925B8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D925B8">
              <w:rPr>
                <w:rFonts w:ascii="Bookman Old Style" w:hAnsi="Bookman Old Style" w:cstheme="minorHAnsi"/>
                <w:sz w:val="21"/>
                <w:szCs w:val="21"/>
              </w:rPr>
              <w:t>Muhammad Rafki, S.H</w:t>
            </w:r>
          </w:p>
          <w:p w14:paraId="4B010683" w14:textId="77777777" w:rsidR="00D925B8" w:rsidRDefault="0036238D" w:rsidP="00D925B8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D925B8">
              <w:rPr>
                <w:rFonts w:ascii="Bookman Old Style" w:hAnsi="Bookman Old Style" w:cstheme="minorHAnsi"/>
                <w:sz w:val="21"/>
                <w:szCs w:val="21"/>
              </w:rPr>
              <w:t>Damris, S.H.</w:t>
            </w:r>
          </w:p>
          <w:p w14:paraId="61F650F0" w14:textId="77777777" w:rsidR="00D925B8" w:rsidRPr="00D925B8" w:rsidRDefault="00D925B8" w:rsidP="00D925B8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D925B8">
              <w:rPr>
                <w:rFonts w:ascii="Bookman Old Style" w:hAnsi="Bookman Old Style" w:cstheme="minorHAnsi"/>
                <w:sz w:val="21"/>
                <w:szCs w:val="21"/>
              </w:rPr>
              <w:t>Millia Sufia, S.E.,S.H.,M.M.</w:t>
            </w:r>
          </w:p>
          <w:p w14:paraId="418BE73F" w14:textId="77777777" w:rsidR="00D925B8" w:rsidRPr="00D925B8" w:rsidRDefault="00D925B8" w:rsidP="00D925B8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D925B8">
              <w:rPr>
                <w:rFonts w:ascii="Bookman Old Style" w:hAnsi="Bookman Old Style" w:cstheme="minorHAnsi"/>
                <w:sz w:val="21"/>
                <w:szCs w:val="21"/>
              </w:rPr>
              <w:t>Rifka Hidayat, S.H.</w:t>
            </w:r>
          </w:p>
          <w:p w14:paraId="5A2F502F" w14:textId="77777777" w:rsidR="00D925B8" w:rsidRDefault="00D925B8" w:rsidP="00D925B8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D925B8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Hj. Nurmiswati</w:t>
            </w:r>
            <w:r w:rsidRPr="00D925B8"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</w:p>
          <w:p w14:paraId="1A5789E3" w14:textId="77777777" w:rsidR="00D925B8" w:rsidRDefault="00D925B8" w:rsidP="00D925B8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D925B8">
              <w:rPr>
                <w:rFonts w:ascii="Bookman Old Style" w:hAnsi="Bookman Old Style" w:cstheme="minorHAnsi"/>
                <w:sz w:val="21"/>
                <w:szCs w:val="21"/>
              </w:rPr>
              <w:t xml:space="preserve">Nora Oktavia, S.H </w:t>
            </w:r>
          </w:p>
          <w:p w14:paraId="50B79FBD" w14:textId="77777777" w:rsidR="00D925B8" w:rsidRPr="00D925B8" w:rsidRDefault="00D925B8" w:rsidP="00D925B8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D925B8">
              <w:rPr>
                <w:rFonts w:ascii="Bookman Old Style" w:hAnsi="Bookman Old Style" w:cstheme="minorHAnsi"/>
                <w:sz w:val="21"/>
                <w:szCs w:val="21"/>
              </w:rPr>
              <w:t>H</w:t>
            </w:r>
            <w:r w:rsidRPr="00D925B8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j. Alifah, S.H.</w:t>
            </w:r>
          </w:p>
          <w:p w14:paraId="5CDEDE9D" w14:textId="77777777" w:rsidR="00D925B8" w:rsidRDefault="00D925B8" w:rsidP="00D925B8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D925B8">
              <w:rPr>
                <w:rFonts w:ascii="Bookman Old Style" w:hAnsi="Bookman Old Style" w:cstheme="minorHAnsi"/>
                <w:sz w:val="21"/>
                <w:szCs w:val="21"/>
              </w:rPr>
              <w:t>Drs. Daryamurni</w:t>
            </w:r>
          </w:p>
          <w:p w14:paraId="09025E21" w14:textId="77777777" w:rsidR="00D925B8" w:rsidRDefault="007F746B" w:rsidP="00D925B8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D925B8">
              <w:rPr>
                <w:rFonts w:ascii="Bookman Old Style" w:hAnsi="Bookman Old Style" w:cstheme="minorHAnsi"/>
                <w:sz w:val="21"/>
                <w:szCs w:val="21"/>
              </w:rPr>
              <w:t>Nurasiyah Handayani Rangkuti, S.H</w:t>
            </w:r>
          </w:p>
          <w:p w14:paraId="63DAF304" w14:textId="77777777" w:rsidR="00D925B8" w:rsidRPr="00D925B8" w:rsidRDefault="007F746B" w:rsidP="00D925B8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D925B8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Elsa Rusdiana, S.E.</w:t>
            </w:r>
          </w:p>
          <w:p w14:paraId="7BA403C1" w14:textId="77777777" w:rsidR="00D925B8" w:rsidRDefault="007F746B" w:rsidP="00D925B8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D925B8">
              <w:rPr>
                <w:rFonts w:ascii="Bookman Old Style" w:hAnsi="Bookman Old Style" w:cstheme="minorHAnsi"/>
                <w:sz w:val="21"/>
                <w:szCs w:val="21"/>
              </w:rPr>
              <w:t>Aidil Akbar, S.E.</w:t>
            </w:r>
          </w:p>
          <w:p w14:paraId="60AE4C77" w14:textId="77777777" w:rsidR="00D925B8" w:rsidRDefault="007F746B" w:rsidP="00D925B8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D925B8">
              <w:rPr>
                <w:rFonts w:ascii="Bookman Old Style" w:hAnsi="Bookman Old Style" w:cstheme="minorHAnsi"/>
                <w:sz w:val="21"/>
                <w:szCs w:val="21"/>
              </w:rPr>
              <w:t>Fadhliamin, S. SI.</w:t>
            </w:r>
          </w:p>
          <w:p w14:paraId="013F963D" w14:textId="77777777" w:rsidR="00D925B8" w:rsidRPr="00D925B8" w:rsidRDefault="007F746B" w:rsidP="00D925B8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D925B8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Berki Rahmat, S.Kom.</w:t>
            </w:r>
          </w:p>
          <w:p w14:paraId="7D75A8D3" w14:textId="77777777" w:rsidR="00D925B8" w:rsidRPr="00D925B8" w:rsidRDefault="007F746B" w:rsidP="00D925B8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D925B8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Mursyidah, S.AP.</w:t>
            </w:r>
          </w:p>
          <w:p w14:paraId="57BEAB8A" w14:textId="77777777" w:rsidR="00D925B8" w:rsidRDefault="007F746B" w:rsidP="00D925B8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D925B8">
              <w:rPr>
                <w:rFonts w:ascii="Bookman Old Style" w:hAnsi="Bookman Old Style" w:cstheme="minorHAnsi"/>
                <w:sz w:val="21"/>
                <w:szCs w:val="21"/>
              </w:rPr>
              <w:t>Listya Rahma, A.Md.</w:t>
            </w:r>
          </w:p>
          <w:p w14:paraId="306C52DB" w14:textId="77777777" w:rsidR="00D925B8" w:rsidRPr="00D925B8" w:rsidRDefault="007F746B" w:rsidP="00D925B8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D925B8">
              <w:rPr>
                <w:rFonts w:ascii="Bookman Old Style" w:hAnsi="Bookman Old Style" w:cstheme="minorHAnsi"/>
                <w:sz w:val="21"/>
                <w:szCs w:val="21"/>
              </w:rPr>
              <w:t>Fitrya Rafani, A.Md</w:t>
            </w:r>
            <w:r w:rsidR="00D925B8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.</w:t>
            </w:r>
          </w:p>
          <w:p w14:paraId="26C33A42" w14:textId="77777777" w:rsidR="007F746B" w:rsidRDefault="007F746B" w:rsidP="00D925B8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D925B8">
              <w:rPr>
                <w:rFonts w:ascii="Bookman Old Style" w:hAnsi="Bookman Old Style" w:cstheme="minorHAnsi"/>
                <w:sz w:val="21"/>
                <w:szCs w:val="21"/>
              </w:rPr>
              <w:t>Efri Sukma</w:t>
            </w:r>
          </w:p>
          <w:p w14:paraId="074B8C21" w14:textId="6B99668D" w:rsidR="00D925B8" w:rsidRPr="00D925B8" w:rsidRDefault="00D925B8" w:rsidP="00D925B8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Winda Harza, </w:t>
            </w:r>
            <w:r w:rsidR="000A75A3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S.H.</w:t>
            </w:r>
          </w:p>
          <w:p w14:paraId="390109D2" w14:textId="28780BBC" w:rsidR="00D925B8" w:rsidRPr="00D925B8" w:rsidRDefault="00D925B8" w:rsidP="00D925B8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Yova Nelindy, A.Md.</w:t>
            </w:r>
          </w:p>
        </w:tc>
      </w:tr>
      <w:bookmarkEnd w:id="3"/>
    </w:tbl>
    <w:p w14:paraId="48BBB675" w14:textId="77777777" w:rsidR="00E40ECB" w:rsidRPr="003B448F" w:rsidRDefault="00E40ECB" w:rsidP="00E40ECB">
      <w:pPr>
        <w:jc w:val="center"/>
        <w:rPr>
          <w:rFonts w:ascii="Bookman Old Style" w:hAnsi="Bookman Old Style" w:cstheme="minorHAnsi"/>
          <w:sz w:val="27"/>
          <w:szCs w:val="27"/>
        </w:rPr>
      </w:pPr>
    </w:p>
    <w:p w14:paraId="21F9A636" w14:textId="77777777" w:rsidR="00AF7895" w:rsidRDefault="00AF7895" w:rsidP="00AF7895">
      <w:pPr>
        <w:tabs>
          <w:tab w:val="left" w:pos="7938"/>
        </w:tabs>
        <w:ind w:left="5670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>
        <w:rPr>
          <w:rFonts w:ascii="Bookman Old Style" w:hAnsi="Bookman Old Style" w:cstheme="minorHAnsi"/>
          <w:sz w:val="21"/>
          <w:szCs w:val="21"/>
        </w:rPr>
        <w:t>KETUA PENGADILAN TINGGI AGAMA</w:t>
      </w:r>
    </w:p>
    <w:p w14:paraId="6453770D" w14:textId="016A3A84" w:rsidR="002C283E" w:rsidRPr="0072225F" w:rsidRDefault="00AF7895" w:rsidP="00AF7895">
      <w:pPr>
        <w:tabs>
          <w:tab w:val="left" w:pos="7938"/>
        </w:tabs>
        <w:ind w:left="5670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PADANG</w:t>
      </w:r>
      <w:r w:rsidR="002C283E" w:rsidRPr="0072225F">
        <w:rPr>
          <w:rFonts w:ascii="Bookman Old Style" w:hAnsi="Bookman Old Style" w:cstheme="minorHAnsi"/>
          <w:sz w:val="21"/>
          <w:szCs w:val="21"/>
        </w:rPr>
        <w:t>,</w:t>
      </w:r>
    </w:p>
    <w:p w14:paraId="710B11AD" w14:textId="77777777" w:rsidR="002C283E" w:rsidRPr="0072225F" w:rsidRDefault="002C283E" w:rsidP="00AF7895">
      <w:pPr>
        <w:tabs>
          <w:tab w:val="left" w:pos="7938"/>
        </w:tabs>
        <w:ind w:left="5670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50B1FF86" w14:textId="77777777" w:rsidR="002C283E" w:rsidRPr="0072225F" w:rsidRDefault="002C283E" w:rsidP="00AF7895">
      <w:pPr>
        <w:tabs>
          <w:tab w:val="left" w:pos="7938"/>
        </w:tabs>
        <w:ind w:left="5670"/>
        <w:jc w:val="both"/>
        <w:rPr>
          <w:rFonts w:ascii="Bookman Old Style" w:hAnsi="Bookman Old Style" w:cstheme="minorHAnsi"/>
          <w:sz w:val="21"/>
          <w:szCs w:val="21"/>
        </w:rPr>
      </w:pPr>
    </w:p>
    <w:p w14:paraId="57A4A440" w14:textId="77777777" w:rsidR="002C283E" w:rsidRDefault="002C283E" w:rsidP="00AF7895">
      <w:pPr>
        <w:tabs>
          <w:tab w:val="left" w:pos="7938"/>
        </w:tabs>
        <w:ind w:left="5670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4E963EF7" w14:textId="77777777" w:rsidR="00AF7895" w:rsidRPr="0072225F" w:rsidRDefault="00AF7895" w:rsidP="00AF7895">
      <w:pPr>
        <w:tabs>
          <w:tab w:val="left" w:pos="7938"/>
        </w:tabs>
        <w:ind w:left="5670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623E0CA8" w14:textId="163D73F5" w:rsidR="000A7CBD" w:rsidRPr="0072225F" w:rsidRDefault="000A7CBD" w:rsidP="00AF7895">
      <w:pPr>
        <w:tabs>
          <w:tab w:val="left" w:pos="7938"/>
        </w:tabs>
        <w:ind w:left="5670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 xml:space="preserve">Drs. H. </w:t>
      </w:r>
      <w:r w:rsidR="00AF7895" w:rsidRPr="0072225F">
        <w:rPr>
          <w:rFonts w:ascii="Bookman Old Style" w:hAnsi="Bookman Old Style" w:cstheme="minorHAnsi"/>
          <w:sz w:val="21"/>
          <w:szCs w:val="21"/>
        </w:rPr>
        <w:t>ZEIN AHSAN</w:t>
      </w:r>
      <w:r w:rsidRPr="0072225F">
        <w:rPr>
          <w:rFonts w:ascii="Bookman Old Style" w:hAnsi="Bookman Old Style" w:cstheme="minorHAnsi"/>
          <w:sz w:val="21"/>
          <w:szCs w:val="21"/>
        </w:rPr>
        <w:t>, M.H.</w:t>
      </w:r>
    </w:p>
    <w:p w14:paraId="017867F8" w14:textId="77777777" w:rsidR="00E24F9E" w:rsidRPr="0072225F" w:rsidRDefault="000A7CBD" w:rsidP="00AF7895">
      <w:pPr>
        <w:ind w:left="5670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 xml:space="preserve">NIP. </w:t>
      </w:r>
      <w:r w:rsidRPr="0072225F">
        <w:rPr>
          <w:rFonts w:ascii="Bookman Old Style" w:hAnsi="Bookman Old Style" w:cstheme="minorHAnsi"/>
          <w:sz w:val="21"/>
          <w:szCs w:val="21"/>
          <w:lang w:val="en-US"/>
        </w:rPr>
        <w:t>195508261982031004</w:t>
      </w:r>
      <w:r w:rsidR="005110C7" w:rsidRPr="0072225F">
        <w:rPr>
          <w:rFonts w:ascii="Bookman Old Style" w:hAnsi="Bookman Old Style" w:cstheme="minorHAnsi"/>
          <w:sz w:val="21"/>
          <w:szCs w:val="21"/>
          <w:lang w:val="en-US"/>
        </w:rPr>
        <w:tab/>
      </w:r>
    </w:p>
    <w:sectPr w:rsidR="00E24F9E" w:rsidRPr="0072225F" w:rsidSect="0072225F">
      <w:pgSz w:w="12242" w:h="18722" w:code="258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6B273" w14:textId="77777777" w:rsidR="00C47E1B" w:rsidRDefault="00C47E1B">
      <w:r>
        <w:separator/>
      </w:r>
    </w:p>
  </w:endnote>
  <w:endnote w:type="continuationSeparator" w:id="0">
    <w:p w14:paraId="4C97A805" w14:textId="77777777" w:rsidR="00C47E1B" w:rsidRDefault="00C4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B3E4B" w14:textId="77777777" w:rsidR="00C47E1B" w:rsidRDefault="00C47E1B">
      <w:r>
        <w:separator/>
      </w:r>
    </w:p>
  </w:footnote>
  <w:footnote w:type="continuationSeparator" w:id="0">
    <w:p w14:paraId="4CE881D2" w14:textId="77777777" w:rsidR="00C47E1B" w:rsidRDefault="00C47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D04"/>
    <w:multiLevelType w:val="hybridMultilevel"/>
    <w:tmpl w:val="2CFAF5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3A24C7"/>
    <w:multiLevelType w:val="hybridMultilevel"/>
    <w:tmpl w:val="4A5E4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B1B59"/>
    <w:multiLevelType w:val="hybridMultilevel"/>
    <w:tmpl w:val="B8229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00D5F"/>
    <w:multiLevelType w:val="hybridMultilevel"/>
    <w:tmpl w:val="7950968E"/>
    <w:lvl w:ilvl="0" w:tplc="01D22BA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A3E7BA3"/>
    <w:multiLevelType w:val="hybridMultilevel"/>
    <w:tmpl w:val="7CFE8568"/>
    <w:lvl w:ilvl="0" w:tplc="6A50F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555CC1"/>
    <w:multiLevelType w:val="singleLevel"/>
    <w:tmpl w:val="B2FA8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05DE5"/>
    <w:multiLevelType w:val="hybridMultilevel"/>
    <w:tmpl w:val="FAE6EE66"/>
    <w:lvl w:ilvl="0" w:tplc="AF7CD72A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22F175F"/>
    <w:multiLevelType w:val="hybridMultilevel"/>
    <w:tmpl w:val="E3D28D5A"/>
    <w:lvl w:ilvl="0" w:tplc="E83CC958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2C17F99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A02F5D"/>
    <w:multiLevelType w:val="hybridMultilevel"/>
    <w:tmpl w:val="7F123AA0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93C0CC3"/>
    <w:multiLevelType w:val="hybridMultilevel"/>
    <w:tmpl w:val="9644345C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2B4B2A87"/>
    <w:multiLevelType w:val="hybridMultilevel"/>
    <w:tmpl w:val="8362E166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3" w15:restartNumberingAfterBreak="0">
    <w:nsid w:val="2C184772"/>
    <w:multiLevelType w:val="hybridMultilevel"/>
    <w:tmpl w:val="4ADE9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573930"/>
    <w:multiLevelType w:val="hybridMultilevel"/>
    <w:tmpl w:val="522A8B18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FC60BB8"/>
    <w:multiLevelType w:val="hybridMultilevel"/>
    <w:tmpl w:val="9CD2C3E4"/>
    <w:lvl w:ilvl="0" w:tplc="33CC960A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16" w15:restartNumberingAfterBreak="0">
    <w:nsid w:val="32244E20"/>
    <w:multiLevelType w:val="hybridMultilevel"/>
    <w:tmpl w:val="B3901EA0"/>
    <w:lvl w:ilvl="0" w:tplc="04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17" w15:restartNumberingAfterBreak="0">
    <w:nsid w:val="346132B6"/>
    <w:multiLevelType w:val="hybridMultilevel"/>
    <w:tmpl w:val="EB908F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10F32"/>
    <w:multiLevelType w:val="hybridMultilevel"/>
    <w:tmpl w:val="BDAAC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21512"/>
    <w:multiLevelType w:val="hybridMultilevel"/>
    <w:tmpl w:val="29A278BC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C5D774E"/>
    <w:multiLevelType w:val="hybridMultilevel"/>
    <w:tmpl w:val="EEB2C836"/>
    <w:lvl w:ilvl="0" w:tplc="48D20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5D5825"/>
    <w:multiLevelType w:val="hybridMultilevel"/>
    <w:tmpl w:val="66262AEE"/>
    <w:lvl w:ilvl="0" w:tplc="51BE4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8F1176E"/>
    <w:multiLevelType w:val="hybridMultilevel"/>
    <w:tmpl w:val="8508F6BC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9AE584E"/>
    <w:multiLevelType w:val="hybridMultilevel"/>
    <w:tmpl w:val="CA36349A"/>
    <w:lvl w:ilvl="0" w:tplc="0EEAA60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441CD7"/>
    <w:multiLevelType w:val="hybridMultilevel"/>
    <w:tmpl w:val="53B4A908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F76B1B"/>
    <w:multiLevelType w:val="hybridMultilevel"/>
    <w:tmpl w:val="F760B680"/>
    <w:lvl w:ilvl="0" w:tplc="CA8A907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8F0DB5"/>
    <w:multiLevelType w:val="hybridMultilevel"/>
    <w:tmpl w:val="BAA4DA4A"/>
    <w:lvl w:ilvl="0" w:tplc="F9BAEBA4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27" w15:restartNumberingAfterBreak="0">
    <w:nsid w:val="581865EF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7255F0"/>
    <w:multiLevelType w:val="hybridMultilevel"/>
    <w:tmpl w:val="32207BEA"/>
    <w:lvl w:ilvl="0" w:tplc="4A0AE334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29" w15:restartNumberingAfterBreak="0">
    <w:nsid w:val="601F47BF"/>
    <w:multiLevelType w:val="hybridMultilevel"/>
    <w:tmpl w:val="C4BE26DC"/>
    <w:lvl w:ilvl="0" w:tplc="BA12D8F4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 w15:restartNumberingAfterBreak="0">
    <w:nsid w:val="633F36DD"/>
    <w:multiLevelType w:val="hybridMultilevel"/>
    <w:tmpl w:val="FABEE188"/>
    <w:lvl w:ilvl="0" w:tplc="3D8C7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71860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FB2BA8"/>
    <w:multiLevelType w:val="hybridMultilevel"/>
    <w:tmpl w:val="1D6C0ED4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33" w15:restartNumberingAfterBreak="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4" w15:restartNumberingAfterBreak="0">
    <w:nsid w:val="684317DE"/>
    <w:multiLevelType w:val="multilevel"/>
    <w:tmpl w:val="7CFE8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429134D"/>
    <w:multiLevelType w:val="hybridMultilevel"/>
    <w:tmpl w:val="60AE751A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5CD7AD3"/>
    <w:multiLevelType w:val="hybridMultilevel"/>
    <w:tmpl w:val="056C481C"/>
    <w:lvl w:ilvl="0" w:tplc="153E50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405C4"/>
    <w:multiLevelType w:val="hybridMultilevel"/>
    <w:tmpl w:val="A77A8268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E2649D2"/>
    <w:multiLevelType w:val="hybridMultilevel"/>
    <w:tmpl w:val="BDAAC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770AF"/>
    <w:multiLevelType w:val="hybridMultilevel"/>
    <w:tmpl w:val="37307DCE"/>
    <w:lvl w:ilvl="0" w:tplc="DA64B03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3"/>
  </w:num>
  <w:num w:numId="3">
    <w:abstractNumId w:val="9"/>
  </w:num>
  <w:num w:numId="4">
    <w:abstractNumId w:val="4"/>
  </w:num>
  <w:num w:numId="5">
    <w:abstractNumId w:val="21"/>
  </w:num>
  <w:num w:numId="6">
    <w:abstractNumId w:val="25"/>
  </w:num>
  <w:num w:numId="7">
    <w:abstractNumId w:val="20"/>
  </w:num>
  <w:num w:numId="8">
    <w:abstractNumId w:val="28"/>
  </w:num>
  <w:num w:numId="9">
    <w:abstractNumId w:val="34"/>
  </w:num>
  <w:num w:numId="10">
    <w:abstractNumId w:val="23"/>
  </w:num>
  <w:num w:numId="11">
    <w:abstractNumId w:val="16"/>
  </w:num>
  <w:num w:numId="12">
    <w:abstractNumId w:val="13"/>
  </w:num>
  <w:num w:numId="13">
    <w:abstractNumId w:val="1"/>
  </w:num>
  <w:num w:numId="14">
    <w:abstractNumId w:val="0"/>
  </w:num>
  <w:num w:numId="15">
    <w:abstractNumId w:val="12"/>
  </w:num>
  <w:num w:numId="16">
    <w:abstractNumId w:val="32"/>
  </w:num>
  <w:num w:numId="17">
    <w:abstractNumId w:val="29"/>
  </w:num>
  <w:num w:numId="18">
    <w:abstractNumId w:val="8"/>
  </w:num>
  <w:num w:numId="19">
    <w:abstractNumId w:val="7"/>
  </w:num>
  <w:num w:numId="20">
    <w:abstractNumId w:val="11"/>
  </w:num>
  <w:num w:numId="21">
    <w:abstractNumId w:val="24"/>
  </w:num>
  <w:num w:numId="22">
    <w:abstractNumId w:val="30"/>
  </w:num>
  <w:num w:numId="23">
    <w:abstractNumId w:val="15"/>
  </w:num>
  <w:num w:numId="24">
    <w:abstractNumId w:val="26"/>
  </w:num>
  <w:num w:numId="25">
    <w:abstractNumId w:val="36"/>
  </w:num>
  <w:num w:numId="26">
    <w:abstractNumId w:val="31"/>
  </w:num>
  <w:num w:numId="27">
    <w:abstractNumId w:val="27"/>
  </w:num>
  <w:num w:numId="28">
    <w:abstractNumId w:val="39"/>
  </w:num>
  <w:num w:numId="29">
    <w:abstractNumId w:val="3"/>
  </w:num>
  <w:num w:numId="30">
    <w:abstractNumId w:val="6"/>
  </w:num>
  <w:num w:numId="31">
    <w:abstractNumId w:val="22"/>
  </w:num>
  <w:num w:numId="32">
    <w:abstractNumId w:val="35"/>
  </w:num>
  <w:num w:numId="33">
    <w:abstractNumId w:val="37"/>
  </w:num>
  <w:num w:numId="34">
    <w:abstractNumId w:val="10"/>
  </w:num>
  <w:num w:numId="35">
    <w:abstractNumId w:val="19"/>
  </w:num>
  <w:num w:numId="36">
    <w:abstractNumId w:val="14"/>
  </w:num>
  <w:num w:numId="37">
    <w:abstractNumId w:val="17"/>
  </w:num>
  <w:num w:numId="38">
    <w:abstractNumId w:val="2"/>
  </w:num>
  <w:num w:numId="39">
    <w:abstractNumId w:val="3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BE0"/>
    <w:rsid w:val="000011CC"/>
    <w:rsid w:val="0001027E"/>
    <w:rsid w:val="00011955"/>
    <w:rsid w:val="0002143F"/>
    <w:rsid w:val="00021FF6"/>
    <w:rsid w:val="00025256"/>
    <w:rsid w:val="000322A5"/>
    <w:rsid w:val="00037D70"/>
    <w:rsid w:val="0004173D"/>
    <w:rsid w:val="00042BED"/>
    <w:rsid w:val="0005008C"/>
    <w:rsid w:val="000531C8"/>
    <w:rsid w:val="00055526"/>
    <w:rsid w:val="00055881"/>
    <w:rsid w:val="0006674E"/>
    <w:rsid w:val="00072CAA"/>
    <w:rsid w:val="00073EB5"/>
    <w:rsid w:val="00082C72"/>
    <w:rsid w:val="00083E47"/>
    <w:rsid w:val="00095846"/>
    <w:rsid w:val="000972E2"/>
    <w:rsid w:val="000A02D5"/>
    <w:rsid w:val="000A75A3"/>
    <w:rsid w:val="000A7CBD"/>
    <w:rsid w:val="000B546D"/>
    <w:rsid w:val="000C3C73"/>
    <w:rsid w:val="000D050C"/>
    <w:rsid w:val="000D0528"/>
    <w:rsid w:val="000D7466"/>
    <w:rsid w:val="000D784C"/>
    <w:rsid w:val="000E2687"/>
    <w:rsid w:val="000F1BA7"/>
    <w:rsid w:val="000F4A20"/>
    <w:rsid w:val="000F4F63"/>
    <w:rsid w:val="00100F84"/>
    <w:rsid w:val="00101E1B"/>
    <w:rsid w:val="0011001A"/>
    <w:rsid w:val="00112EC9"/>
    <w:rsid w:val="00123AD2"/>
    <w:rsid w:val="00132F5F"/>
    <w:rsid w:val="00136A56"/>
    <w:rsid w:val="00137F15"/>
    <w:rsid w:val="001555E5"/>
    <w:rsid w:val="001570FC"/>
    <w:rsid w:val="001634B9"/>
    <w:rsid w:val="0016371A"/>
    <w:rsid w:val="00167B5B"/>
    <w:rsid w:val="00167C68"/>
    <w:rsid w:val="00185CD4"/>
    <w:rsid w:val="0019144D"/>
    <w:rsid w:val="00194774"/>
    <w:rsid w:val="001A17DF"/>
    <w:rsid w:val="001B13AB"/>
    <w:rsid w:val="001B738B"/>
    <w:rsid w:val="001C1F77"/>
    <w:rsid w:val="001C32E8"/>
    <w:rsid w:val="001D1AC0"/>
    <w:rsid w:val="001D7FD2"/>
    <w:rsid w:val="001E2FBB"/>
    <w:rsid w:val="001E32DA"/>
    <w:rsid w:val="001E4FEE"/>
    <w:rsid w:val="001E5817"/>
    <w:rsid w:val="00200BB4"/>
    <w:rsid w:val="00202574"/>
    <w:rsid w:val="00207043"/>
    <w:rsid w:val="00207915"/>
    <w:rsid w:val="00207EA1"/>
    <w:rsid w:val="00207F31"/>
    <w:rsid w:val="0021036A"/>
    <w:rsid w:val="00232531"/>
    <w:rsid w:val="002368DB"/>
    <w:rsid w:val="00243831"/>
    <w:rsid w:val="00244D68"/>
    <w:rsid w:val="0025401A"/>
    <w:rsid w:val="002626F6"/>
    <w:rsid w:val="0026594F"/>
    <w:rsid w:val="00265E02"/>
    <w:rsid w:val="0027176C"/>
    <w:rsid w:val="002727A3"/>
    <w:rsid w:val="0027458B"/>
    <w:rsid w:val="002935BF"/>
    <w:rsid w:val="00295F82"/>
    <w:rsid w:val="00297D8A"/>
    <w:rsid w:val="002A6BF5"/>
    <w:rsid w:val="002B6D6E"/>
    <w:rsid w:val="002C283E"/>
    <w:rsid w:val="002C65B8"/>
    <w:rsid w:val="002C65BE"/>
    <w:rsid w:val="002D565A"/>
    <w:rsid w:val="002E4AF9"/>
    <w:rsid w:val="002F475B"/>
    <w:rsid w:val="002F7D6F"/>
    <w:rsid w:val="0030690E"/>
    <w:rsid w:val="0030774E"/>
    <w:rsid w:val="0031794F"/>
    <w:rsid w:val="00322BAA"/>
    <w:rsid w:val="00336E0C"/>
    <w:rsid w:val="00341B19"/>
    <w:rsid w:val="00344845"/>
    <w:rsid w:val="003455FA"/>
    <w:rsid w:val="0034628D"/>
    <w:rsid w:val="00350DE6"/>
    <w:rsid w:val="00356256"/>
    <w:rsid w:val="00357F4F"/>
    <w:rsid w:val="00362155"/>
    <w:rsid w:val="0036238D"/>
    <w:rsid w:val="00366067"/>
    <w:rsid w:val="0036644C"/>
    <w:rsid w:val="00367712"/>
    <w:rsid w:val="003827AE"/>
    <w:rsid w:val="00383537"/>
    <w:rsid w:val="0038693E"/>
    <w:rsid w:val="00393236"/>
    <w:rsid w:val="0039784D"/>
    <w:rsid w:val="003A05B0"/>
    <w:rsid w:val="003A1B06"/>
    <w:rsid w:val="003A2787"/>
    <w:rsid w:val="003A330B"/>
    <w:rsid w:val="003B448F"/>
    <w:rsid w:val="003B6288"/>
    <w:rsid w:val="003B6FA2"/>
    <w:rsid w:val="003B71F5"/>
    <w:rsid w:val="003C438B"/>
    <w:rsid w:val="003D0520"/>
    <w:rsid w:val="003D0E1B"/>
    <w:rsid w:val="003D1FEB"/>
    <w:rsid w:val="003D5549"/>
    <w:rsid w:val="003E45EA"/>
    <w:rsid w:val="003E6577"/>
    <w:rsid w:val="003E79BC"/>
    <w:rsid w:val="00400D13"/>
    <w:rsid w:val="004051F5"/>
    <w:rsid w:val="004052CC"/>
    <w:rsid w:val="004068A9"/>
    <w:rsid w:val="0041035E"/>
    <w:rsid w:val="00412BEF"/>
    <w:rsid w:val="00413048"/>
    <w:rsid w:val="00415D59"/>
    <w:rsid w:val="00422DC8"/>
    <w:rsid w:val="00423843"/>
    <w:rsid w:val="00432663"/>
    <w:rsid w:val="004455BF"/>
    <w:rsid w:val="004519EA"/>
    <w:rsid w:val="00453C68"/>
    <w:rsid w:val="00455305"/>
    <w:rsid w:val="00461168"/>
    <w:rsid w:val="00464E98"/>
    <w:rsid w:val="00470B1A"/>
    <w:rsid w:val="00472B0E"/>
    <w:rsid w:val="00477096"/>
    <w:rsid w:val="0048139F"/>
    <w:rsid w:val="00484B9D"/>
    <w:rsid w:val="004851E8"/>
    <w:rsid w:val="0048651F"/>
    <w:rsid w:val="00497361"/>
    <w:rsid w:val="004A0375"/>
    <w:rsid w:val="004A7EFD"/>
    <w:rsid w:val="004B2ACC"/>
    <w:rsid w:val="004C2129"/>
    <w:rsid w:val="004C3E88"/>
    <w:rsid w:val="004C502C"/>
    <w:rsid w:val="004C7C6C"/>
    <w:rsid w:val="004D3CF4"/>
    <w:rsid w:val="004D5E48"/>
    <w:rsid w:val="004E0FB9"/>
    <w:rsid w:val="004F1798"/>
    <w:rsid w:val="004F1E21"/>
    <w:rsid w:val="004F2A0D"/>
    <w:rsid w:val="004F34F7"/>
    <w:rsid w:val="004F52FB"/>
    <w:rsid w:val="00501F89"/>
    <w:rsid w:val="00504C8C"/>
    <w:rsid w:val="00505B4E"/>
    <w:rsid w:val="005110C7"/>
    <w:rsid w:val="00512090"/>
    <w:rsid w:val="00523B0F"/>
    <w:rsid w:val="005247C8"/>
    <w:rsid w:val="00547071"/>
    <w:rsid w:val="00550EF1"/>
    <w:rsid w:val="00556AE6"/>
    <w:rsid w:val="00567EAC"/>
    <w:rsid w:val="005877E0"/>
    <w:rsid w:val="00590829"/>
    <w:rsid w:val="00596DA1"/>
    <w:rsid w:val="005A4279"/>
    <w:rsid w:val="005A4FA3"/>
    <w:rsid w:val="005B7E54"/>
    <w:rsid w:val="005C03F5"/>
    <w:rsid w:val="005C1C7F"/>
    <w:rsid w:val="005C5666"/>
    <w:rsid w:val="005C63D1"/>
    <w:rsid w:val="005C65DA"/>
    <w:rsid w:val="005D61E0"/>
    <w:rsid w:val="005E5FBC"/>
    <w:rsid w:val="005F1FB5"/>
    <w:rsid w:val="005F3771"/>
    <w:rsid w:val="005F54DD"/>
    <w:rsid w:val="005F5595"/>
    <w:rsid w:val="0060551D"/>
    <w:rsid w:val="00611D85"/>
    <w:rsid w:val="0062663B"/>
    <w:rsid w:val="00633417"/>
    <w:rsid w:val="00637623"/>
    <w:rsid w:val="0066109C"/>
    <w:rsid w:val="00661D79"/>
    <w:rsid w:val="00664797"/>
    <w:rsid w:val="0067086F"/>
    <w:rsid w:val="00671C0F"/>
    <w:rsid w:val="00675EB8"/>
    <w:rsid w:val="00681385"/>
    <w:rsid w:val="00695ABB"/>
    <w:rsid w:val="006A2142"/>
    <w:rsid w:val="006B0CCD"/>
    <w:rsid w:val="006B2840"/>
    <w:rsid w:val="006C119D"/>
    <w:rsid w:val="006C266E"/>
    <w:rsid w:val="006C3DD5"/>
    <w:rsid w:val="006C6EBA"/>
    <w:rsid w:val="006C7908"/>
    <w:rsid w:val="006D2B48"/>
    <w:rsid w:val="006E11B4"/>
    <w:rsid w:val="006F1952"/>
    <w:rsid w:val="006F38F4"/>
    <w:rsid w:val="006F551C"/>
    <w:rsid w:val="006F6964"/>
    <w:rsid w:val="007011EC"/>
    <w:rsid w:val="0070713D"/>
    <w:rsid w:val="00707BFB"/>
    <w:rsid w:val="00707EE2"/>
    <w:rsid w:val="0071026E"/>
    <w:rsid w:val="00714000"/>
    <w:rsid w:val="0071755D"/>
    <w:rsid w:val="0072225F"/>
    <w:rsid w:val="00725F43"/>
    <w:rsid w:val="0072624B"/>
    <w:rsid w:val="007319FD"/>
    <w:rsid w:val="00732E0E"/>
    <w:rsid w:val="007359A0"/>
    <w:rsid w:val="00743BC1"/>
    <w:rsid w:val="0074533F"/>
    <w:rsid w:val="0075748A"/>
    <w:rsid w:val="007607C2"/>
    <w:rsid w:val="00763B45"/>
    <w:rsid w:val="00774D2B"/>
    <w:rsid w:val="0077720F"/>
    <w:rsid w:val="007806D3"/>
    <w:rsid w:val="0078551B"/>
    <w:rsid w:val="00790512"/>
    <w:rsid w:val="007905FA"/>
    <w:rsid w:val="00790A27"/>
    <w:rsid w:val="007929DA"/>
    <w:rsid w:val="00792D03"/>
    <w:rsid w:val="007A2DFA"/>
    <w:rsid w:val="007A4FE6"/>
    <w:rsid w:val="007A7AF0"/>
    <w:rsid w:val="007B5E86"/>
    <w:rsid w:val="007D2FED"/>
    <w:rsid w:val="007D7296"/>
    <w:rsid w:val="007E036F"/>
    <w:rsid w:val="007E489B"/>
    <w:rsid w:val="007E73EB"/>
    <w:rsid w:val="007F746B"/>
    <w:rsid w:val="008101FE"/>
    <w:rsid w:val="00816AAE"/>
    <w:rsid w:val="00820E61"/>
    <w:rsid w:val="00822274"/>
    <w:rsid w:val="00825C5A"/>
    <w:rsid w:val="0082620D"/>
    <w:rsid w:val="0083680D"/>
    <w:rsid w:val="008422B4"/>
    <w:rsid w:val="008474C2"/>
    <w:rsid w:val="0085398D"/>
    <w:rsid w:val="008572D9"/>
    <w:rsid w:val="00860049"/>
    <w:rsid w:val="00861101"/>
    <w:rsid w:val="00867BE8"/>
    <w:rsid w:val="00880B85"/>
    <w:rsid w:val="00880F2B"/>
    <w:rsid w:val="00883907"/>
    <w:rsid w:val="00884E3F"/>
    <w:rsid w:val="008866F4"/>
    <w:rsid w:val="008A4E92"/>
    <w:rsid w:val="008A5F6E"/>
    <w:rsid w:val="008D6399"/>
    <w:rsid w:val="008E0ECE"/>
    <w:rsid w:val="008E75E7"/>
    <w:rsid w:val="008F36FD"/>
    <w:rsid w:val="0090071A"/>
    <w:rsid w:val="00907348"/>
    <w:rsid w:val="009209E3"/>
    <w:rsid w:val="00921295"/>
    <w:rsid w:val="00933338"/>
    <w:rsid w:val="00933DAB"/>
    <w:rsid w:val="009407BD"/>
    <w:rsid w:val="009420CD"/>
    <w:rsid w:val="0094275B"/>
    <w:rsid w:val="00953813"/>
    <w:rsid w:val="00962425"/>
    <w:rsid w:val="00970C1A"/>
    <w:rsid w:val="00974E3A"/>
    <w:rsid w:val="00981918"/>
    <w:rsid w:val="00981B90"/>
    <w:rsid w:val="0099184F"/>
    <w:rsid w:val="009A1AE8"/>
    <w:rsid w:val="009B44C4"/>
    <w:rsid w:val="009D510A"/>
    <w:rsid w:val="009D5251"/>
    <w:rsid w:val="009D73BE"/>
    <w:rsid w:val="009E189C"/>
    <w:rsid w:val="009E1E3E"/>
    <w:rsid w:val="009E6A79"/>
    <w:rsid w:val="009E7F0F"/>
    <w:rsid w:val="009F5EB7"/>
    <w:rsid w:val="00A126C6"/>
    <w:rsid w:val="00A1389D"/>
    <w:rsid w:val="00A24133"/>
    <w:rsid w:val="00A260D2"/>
    <w:rsid w:val="00A272AC"/>
    <w:rsid w:val="00A27507"/>
    <w:rsid w:val="00A378B2"/>
    <w:rsid w:val="00A43F12"/>
    <w:rsid w:val="00A60579"/>
    <w:rsid w:val="00A712B1"/>
    <w:rsid w:val="00A7641A"/>
    <w:rsid w:val="00A8166B"/>
    <w:rsid w:val="00A91A4A"/>
    <w:rsid w:val="00A9319A"/>
    <w:rsid w:val="00AA1CF8"/>
    <w:rsid w:val="00AA32A4"/>
    <w:rsid w:val="00AA63E7"/>
    <w:rsid w:val="00AC3977"/>
    <w:rsid w:val="00AC7170"/>
    <w:rsid w:val="00AD2170"/>
    <w:rsid w:val="00AD5006"/>
    <w:rsid w:val="00AD5206"/>
    <w:rsid w:val="00AD6E9A"/>
    <w:rsid w:val="00AE3731"/>
    <w:rsid w:val="00AF7895"/>
    <w:rsid w:val="00B01480"/>
    <w:rsid w:val="00B12D3A"/>
    <w:rsid w:val="00B14AFD"/>
    <w:rsid w:val="00B16EEC"/>
    <w:rsid w:val="00B22AE1"/>
    <w:rsid w:val="00B37C90"/>
    <w:rsid w:val="00B40B12"/>
    <w:rsid w:val="00B47964"/>
    <w:rsid w:val="00B51687"/>
    <w:rsid w:val="00B53CFD"/>
    <w:rsid w:val="00B5477D"/>
    <w:rsid w:val="00B62B53"/>
    <w:rsid w:val="00B651FE"/>
    <w:rsid w:val="00B8238E"/>
    <w:rsid w:val="00B84FB8"/>
    <w:rsid w:val="00B8673C"/>
    <w:rsid w:val="00B9516C"/>
    <w:rsid w:val="00B97BE0"/>
    <w:rsid w:val="00BA2541"/>
    <w:rsid w:val="00BA4179"/>
    <w:rsid w:val="00BA79D4"/>
    <w:rsid w:val="00BC3EF1"/>
    <w:rsid w:val="00BC5663"/>
    <w:rsid w:val="00BD0235"/>
    <w:rsid w:val="00BD563A"/>
    <w:rsid w:val="00BE7A08"/>
    <w:rsid w:val="00BF1CEA"/>
    <w:rsid w:val="00BF44A5"/>
    <w:rsid w:val="00C12FE6"/>
    <w:rsid w:val="00C158DC"/>
    <w:rsid w:val="00C2642A"/>
    <w:rsid w:val="00C47E1B"/>
    <w:rsid w:val="00C81D11"/>
    <w:rsid w:val="00C8402F"/>
    <w:rsid w:val="00C85F52"/>
    <w:rsid w:val="00C876D4"/>
    <w:rsid w:val="00C93E75"/>
    <w:rsid w:val="00CA42DE"/>
    <w:rsid w:val="00CA4C3A"/>
    <w:rsid w:val="00CA5853"/>
    <w:rsid w:val="00CB182D"/>
    <w:rsid w:val="00CB300F"/>
    <w:rsid w:val="00CB6419"/>
    <w:rsid w:val="00CD0E05"/>
    <w:rsid w:val="00CD7546"/>
    <w:rsid w:val="00CF2591"/>
    <w:rsid w:val="00CF4EAD"/>
    <w:rsid w:val="00CF6167"/>
    <w:rsid w:val="00CF7EDC"/>
    <w:rsid w:val="00D04CFE"/>
    <w:rsid w:val="00D06591"/>
    <w:rsid w:val="00D14251"/>
    <w:rsid w:val="00D258EF"/>
    <w:rsid w:val="00D45743"/>
    <w:rsid w:val="00D47013"/>
    <w:rsid w:val="00D5286B"/>
    <w:rsid w:val="00D61195"/>
    <w:rsid w:val="00D6288D"/>
    <w:rsid w:val="00D75D1C"/>
    <w:rsid w:val="00D91E8C"/>
    <w:rsid w:val="00D925B8"/>
    <w:rsid w:val="00D93E32"/>
    <w:rsid w:val="00D95A63"/>
    <w:rsid w:val="00D96E02"/>
    <w:rsid w:val="00DA2B82"/>
    <w:rsid w:val="00DC1871"/>
    <w:rsid w:val="00DC5C82"/>
    <w:rsid w:val="00DC6B46"/>
    <w:rsid w:val="00DD3625"/>
    <w:rsid w:val="00DD5328"/>
    <w:rsid w:val="00DD7FA8"/>
    <w:rsid w:val="00DE0B88"/>
    <w:rsid w:val="00DE2B15"/>
    <w:rsid w:val="00DE50E1"/>
    <w:rsid w:val="00DE55D6"/>
    <w:rsid w:val="00DE5E76"/>
    <w:rsid w:val="00DF72F0"/>
    <w:rsid w:val="00DF7DDE"/>
    <w:rsid w:val="00E10C2C"/>
    <w:rsid w:val="00E1355B"/>
    <w:rsid w:val="00E16B1B"/>
    <w:rsid w:val="00E23110"/>
    <w:rsid w:val="00E24F9E"/>
    <w:rsid w:val="00E259A3"/>
    <w:rsid w:val="00E31450"/>
    <w:rsid w:val="00E40ECB"/>
    <w:rsid w:val="00E5220A"/>
    <w:rsid w:val="00E54726"/>
    <w:rsid w:val="00E56885"/>
    <w:rsid w:val="00E727D6"/>
    <w:rsid w:val="00E81798"/>
    <w:rsid w:val="00EA0342"/>
    <w:rsid w:val="00EB14DE"/>
    <w:rsid w:val="00EB53F1"/>
    <w:rsid w:val="00EB6F65"/>
    <w:rsid w:val="00ED0D7F"/>
    <w:rsid w:val="00ED1FD9"/>
    <w:rsid w:val="00ED2E85"/>
    <w:rsid w:val="00ED7BE3"/>
    <w:rsid w:val="00EE3F13"/>
    <w:rsid w:val="00EE666F"/>
    <w:rsid w:val="00EF074D"/>
    <w:rsid w:val="00EF2A67"/>
    <w:rsid w:val="00F16BF5"/>
    <w:rsid w:val="00F2160A"/>
    <w:rsid w:val="00F24D55"/>
    <w:rsid w:val="00F24E67"/>
    <w:rsid w:val="00F370CB"/>
    <w:rsid w:val="00F43D7E"/>
    <w:rsid w:val="00F52B45"/>
    <w:rsid w:val="00F550CC"/>
    <w:rsid w:val="00F5539E"/>
    <w:rsid w:val="00F63BD1"/>
    <w:rsid w:val="00F67476"/>
    <w:rsid w:val="00F80DDC"/>
    <w:rsid w:val="00F84393"/>
    <w:rsid w:val="00F92C46"/>
    <w:rsid w:val="00F948B3"/>
    <w:rsid w:val="00F9644A"/>
    <w:rsid w:val="00F9711B"/>
    <w:rsid w:val="00FA0ADE"/>
    <w:rsid w:val="00FA5A09"/>
    <w:rsid w:val="00FA75FB"/>
    <w:rsid w:val="00FB4908"/>
    <w:rsid w:val="00FB54B7"/>
    <w:rsid w:val="00FC254F"/>
    <w:rsid w:val="00FC3F36"/>
    <w:rsid w:val="00FD45D5"/>
    <w:rsid w:val="00FE0443"/>
    <w:rsid w:val="00FE6CBF"/>
    <w:rsid w:val="00FE7287"/>
    <w:rsid w:val="00FF28A0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C3C08"/>
  <w15:docId w15:val="{8C095E0C-4822-4247-B554-6AECF4CB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54F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rsid w:val="0020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C89DD-2E79-472F-B095-83FE4F2B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SIPP-Informasi</cp:lastModifiedBy>
  <cp:revision>10</cp:revision>
  <cp:lastPrinted>2020-12-07T04:34:00Z</cp:lastPrinted>
  <dcterms:created xsi:type="dcterms:W3CDTF">2020-12-04T07:12:00Z</dcterms:created>
  <dcterms:modified xsi:type="dcterms:W3CDTF">2021-12-31T01:26:00Z</dcterms:modified>
</cp:coreProperties>
</file>