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Pr="0008463E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3FF1D944" w14:textId="77777777" w:rsidR="00B91B96" w:rsidRPr="0008463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39BFA205" w:rsidR="00CA51AB" w:rsidRPr="00941462" w:rsidRDefault="00CA51AB" w:rsidP="00422CD3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0B4A7F" w:rsidRPr="000B4A7F">
        <w:rPr>
          <w:rFonts w:ascii="Bookman Old Style" w:hAnsi="Bookman Old Style"/>
          <w:bCs/>
        </w:rPr>
        <w:t>/KPTA.W3-A/DL1.10/</w:t>
      </w:r>
      <w:r w:rsidR="00953EC4">
        <w:rPr>
          <w:rFonts w:ascii="Bookman Old Style" w:hAnsi="Bookman Old Style"/>
          <w:bCs/>
        </w:rPr>
        <w:t>X</w:t>
      </w:r>
      <w:r w:rsidR="000B4A7F">
        <w:rPr>
          <w:rFonts w:ascii="Bookman Old Style" w:hAnsi="Bookman Old Style"/>
          <w:bCs/>
        </w:rPr>
        <w:t>I</w:t>
      </w:r>
      <w:r w:rsidR="000B4A7F" w:rsidRPr="000B4A7F">
        <w:rPr>
          <w:rFonts w:ascii="Bookman Old Style" w:hAnsi="Bookman Old Style"/>
          <w:bCs/>
        </w:rPr>
        <w:t>/2024</w:t>
      </w:r>
    </w:p>
    <w:p w14:paraId="1167645B" w14:textId="77777777" w:rsidR="00422CD3" w:rsidRPr="0008463E" w:rsidRDefault="00422CD3" w:rsidP="00422CD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74C7C296" w14:textId="77777777" w:rsidR="004A2A1E" w:rsidRPr="009514A7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4B635F1" w14:textId="5724B089" w:rsidR="008B6B3A" w:rsidRPr="0008463E" w:rsidRDefault="00422CD3" w:rsidP="00D94301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08463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08463E">
        <w:rPr>
          <w:rFonts w:ascii="Bookman Old Style" w:hAnsi="Bookman Old Style"/>
          <w:sz w:val="22"/>
          <w:szCs w:val="22"/>
        </w:rPr>
        <w:tab/>
      </w:r>
      <w:r w:rsidR="00D94301" w:rsidRPr="0008463E">
        <w:rPr>
          <w:rFonts w:ascii="Bookman Old Style" w:hAnsi="Bookman Old Style"/>
          <w:sz w:val="22"/>
          <w:szCs w:val="22"/>
        </w:rPr>
        <w:t>a.</w:t>
      </w:r>
      <w:r w:rsidR="00500518" w:rsidRPr="0008463E">
        <w:rPr>
          <w:rFonts w:ascii="Bookman Old Style" w:hAnsi="Bookman Old Style"/>
          <w:sz w:val="22"/>
          <w:szCs w:val="22"/>
        </w:rPr>
        <w:tab/>
      </w:r>
      <w:r w:rsidR="00776FA2" w:rsidRPr="0008463E">
        <w:rPr>
          <w:rFonts w:ascii="Bookman Old Style" w:hAnsi="Bookman Old Style"/>
          <w:sz w:val="22"/>
          <w:szCs w:val="22"/>
          <w:lang w:val="id-ID"/>
        </w:rPr>
        <w:t>bahwa</w:t>
      </w:r>
      <w:r w:rsidR="00D94301" w:rsidRPr="0008463E">
        <w:rPr>
          <w:rFonts w:ascii="Bookman Old Style" w:hAnsi="Bookman Old Style"/>
          <w:sz w:val="22"/>
          <w:szCs w:val="22"/>
        </w:rPr>
        <w:t xml:space="preserve"> </w:t>
      </w:r>
      <w:r w:rsidR="00500518" w:rsidRPr="0008463E">
        <w:rPr>
          <w:rFonts w:ascii="Bookman Old Style" w:hAnsi="Bookman Old Style"/>
          <w:sz w:val="22"/>
          <w:szCs w:val="22"/>
        </w:rPr>
        <w:t xml:space="preserve">dalam </w:t>
      </w:r>
      <w:r w:rsidR="00487972">
        <w:rPr>
          <w:rFonts w:ascii="Bookman Old Style" w:hAnsi="Bookman Old Style" w:cs="Tahoma"/>
          <w:sz w:val="21"/>
          <w:szCs w:val="21"/>
        </w:rPr>
        <w:t>rangka mengembangkan kompetensi aparatur peradilan</w:t>
      </w:r>
      <w:r w:rsidR="00500518" w:rsidRPr="0008463E">
        <w:rPr>
          <w:rFonts w:ascii="Bookman Old Style" w:hAnsi="Bookman Old Style"/>
          <w:sz w:val="22"/>
          <w:szCs w:val="22"/>
        </w:rPr>
        <w:t xml:space="preserve">, Pengadilan Tinggi Agama Padang menyelenggarakan kegiatan bimbingan teknis </w:t>
      </w:r>
      <w:r w:rsidR="00487972">
        <w:rPr>
          <w:rFonts w:ascii="Bookman Old Style" w:hAnsi="Bookman Old Style"/>
          <w:sz w:val="22"/>
          <w:szCs w:val="22"/>
        </w:rPr>
        <w:t>pengelolaan pendapatan negara bukan pajak</w:t>
      </w:r>
      <w:r w:rsidR="00500518" w:rsidRPr="0008463E">
        <w:rPr>
          <w:rFonts w:ascii="Bookman Old Style" w:hAnsi="Bookman Old Style"/>
          <w:sz w:val="22"/>
          <w:szCs w:val="22"/>
        </w:rPr>
        <w:t xml:space="preserve"> di lingkungan Pengadilan Tinggi Agama Padang</w:t>
      </w:r>
      <w:r w:rsidR="00D94301" w:rsidRPr="0008463E">
        <w:rPr>
          <w:rFonts w:ascii="Bookman Old Style" w:hAnsi="Bookman Old Style"/>
          <w:sz w:val="22"/>
          <w:szCs w:val="22"/>
        </w:rPr>
        <w:t>;</w:t>
      </w:r>
    </w:p>
    <w:p w14:paraId="50AE7BEA" w14:textId="696ECA83" w:rsidR="00D94301" w:rsidRPr="0008463E" w:rsidRDefault="00D94301" w:rsidP="00D94301">
      <w:pPr>
        <w:tabs>
          <w:tab w:val="left" w:pos="1498"/>
          <w:tab w:val="left" w:pos="1701"/>
          <w:tab w:val="left" w:pos="1843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ab/>
        <w:t xml:space="preserve">b. </w:t>
      </w:r>
      <w:r w:rsidRPr="0008463E">
        <w:rPr>
          <w:rFonts w:ascii="Bookman Old Style" w:hAnsi="Bookman Old Style"/>
          <w:sz w:val="22"/>
          <w:szCs w:val="22"/>
          <w:lang w:val="en-ID"/>
        </w:rPr>
        <w:t xml:space="preserve">bahwa guna mendukung kelancaran pelaksanaan tugas tersebut dipandang perlu menugaskan Aparatur pada Pengadilan Tinggi Agama sebagai </w:t>
      </w:r>
      <w:r w:rsidR="00500518" w:rsidRPr="0008463E">
        <w:rPr>
          <w:rFonts w:ascii="Bookman Old Style" w:hAnsi="Bookman Old Style"/>
          <w:sz w:val="22"/>
          <w:szCs w:val="22"/>
          <w:lang w:val="en-ID"/>
        </w:rPr>
        <w:t>panitia pelaksana</w:t>
      </w:r>
      <w:r w:rsidRPr="0008463E">
        <w:rPr>
          <w:rFonts w:ascii="Bookman Old Style" w:hAnsi="Bookman Old Style"/>
          <w:sz w:val="22"/>
          <w:szCs w:val="22"/>
          <w:lang w:val="en-ID"/>
        </w:rPr>
        <w:t>;</w:t>
      </w:r>
    </w:p>
    <w:p w14:paraId="089CA2B6" w14:textId="10FD14E8" w:rsidR="009D5A83" w:rsidRPr="00461065" w:rsidRDefault="00461065" w:rsidP="00461065">
      <w:pPr>
        <w:tabs>
          <w:tab w:val="left" w:pos="4020"/>
        </w:tabs>
        <w:spacing w:line="276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14:paraId="6CE7B6EF" w14:textId="29FFD3ED" w:rsidR="00AE6012" w:rsidRPr="0008463E" w:rsidRDefault="008B6B3A" w:rsidP="00AE601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>Dasar</w:t>
      </w:r>
      <w:r w:rsidRPr="0008463E">
        <w:rPr>
          <w:rFonts w:ascii="Bookman Old Style" w:hAnsi="Bookman Old Style"/>
          <w:sz w:val="22"/>
          <w:szCs w:val="22"/>
        </w:rPr>
        <w:tab/>
        <w:t>:</w:t>
      </w:r>
      <w:r w:rsidR="00AE6012" w:rsidRPr="0008463E">
        <w:rPr>
          <w:rFonts w:ascii="Bookman Old Style" w:hAnsi="Bookman Old Style"/>
          <w:sz w:val="22"/>
          <w:szCs w:val="22"/>
        </w:rPr>
        <w:t xml:space="preserve">  1.</w:t>
      </w:r>
      <w:r w:rsidR="00941462" w:rsidRPr="0008463E">
        <w:rPr>
          <w:rFonts w:ascii="Bookman Old Style" w:hAnsi="Bookman Old Style"/>
          <w:sz w:val="22"/>
          <w:szCs w:val="22"/>
          <w:lang w:val="id-ID"/>
        </w:rPr>
        <w:tab/>
      </w:r>
      <w:r w:rsidR="00500518" w:rsidRPr="0008463E">
        <w:rPr>
          <w:rFonts w:ascii="Bookman Old Style" w:hAnsi="Bookman Old Style"/>
          <w:sz w:val="22"/>
          <w:szCs w:val="22"/>
        </w:rPr>
        <w:t>Keputusan Ket</w:t>
      </w:r>
      <w:r w:rsidR="006673C4">
        <w:rPr>
          <w:rFonts w:ascii="Bookman Old Style" w:hAnsi="Bookman Old Style"/>
          <w:sz w:val="22"/>
          <w:szCs w:val="22"/>
        </w:rPr>
        <w:t>ua</w:t>
      </w:r>
      <w:r w:rsidR="00500518" w:rsidRPr="0008463E">
        <w:rPr>
          <w:rFonts w:ascii="Bookman Old Style" w:hAnsi="Bookman Old Style"/>
          <w:sz w:val="22"/>
          <w:szCs w:val="22"/>
        </w:rPr>
        <w:t xml:space="preserve"> Pengadilan Tinggi Agama Padang nomor </w:t>
      </w:r>
      <w:r w:rsidR="00487972">
        <w:rPr>
          <w:rFonts w:ascii="Bookman Old Style" w:hAnsi="Bookman Old Style"/>
          <w:sz w:val="22"/>
          <w:szCs w:val="22"/>
        </w:rPr>
        <w:t>3322</w:t>
      </w:r>
      <w:r w:rsidR="00500518" w:rsidRPr="0008463E">
        <w:rPr>
          <w:rFonts w:ascii="Bookman Old Style" w:hAnsi="Bookman Old Style"/>
          <w:sz w:val="22"/>
          <w:szCs w:val="22"/>
        </w:rPr>
        <w:t>/KPTA.W3-A/DL1.10/</w:t>
      </w:r>
      <w:r w:rsidR="00487972">
        <w:rPr>
          <w:rFonts w:ascii="Bookman Old Style" w:hAnsi="Bookman Old Style"/>
          <w:sz w:val="22"/>
          <w:szCs w:val="22"/>
        </w:rPr>
        <w:t>X</w:t>
      </w:r>
      <w:r w:rsidR="00500518" w:rsidRPr="0008463E">
        <w:rPr>
          <w:rFonts w:ascii="Bookman Old Style" w:hAnsi="Bookman Old Style"/>
          <w:sz w:val="22"/>
          <w:szCs w:val="22"/>
        </w:rPr>
        <w:t xml:space="preserve">I/2024 tanggal </w:t>
      </w:r>
      <w:r w:rsidR="00487972">
        <w:rPr>
          <w:rFonts w:ascii="Bookman Old Style" w:hAnsi="Bookman Old Style"/>
          <w:sz w:val="22"/>
          <w:szCs w:val="22"/>
        </w:rPr>
        <w:t xml:space="preserve">21 </w:t>
      </w:r>
      <w:r w:rsidR="00550F7F">
        <w:rPr>
          <w:rFonts w:ascii="Bookman Old Style" w:hAnsi="Bookman Old Style"/>
          <w:sz w:val="22"/>
          <w:szCs w:val="22"/>
        </w:rPr>
        <w:t>Oktober</w:t>
      </w:r>
      <w:r w:rsidR="00500518" w:rsidRPr="0008463E">
        <w:rPr>
          <w:rFonts w:ascii="Bookman Old Style" w:hAnsi="Bookman Old Style"/>
          <w:sz w:val="22"/>
          <w:szCs w:val="22"/>
        </w:rPr>
        <w:t xml:space="preserve"> 2024 tentang Panitia Pelaksana Bimbingan </w:t>
      </w:r>
      <w:r w:rsidR="00953EC4">
        <w:rPr>
          <w:rFonts w:ascii="Bookman Old Style" w:hAnsi="Bookman Old Style"/>
          <w:sz w:val="22"/>
          <w:szCs w:val="22"/>
        </w:rPr>
        <w:t xml:space="preserve">Pengelolaan Pendapatan Negara Bukan Pajak </w:t>
      </w:r>
      <w:r w:rsidR="00500518" w:rsidRPr="0008463E">
        <w:rPr>
          <w:rFonts w:ascii="Bookman Old Style" w:hAnsi="Bookman Old Style"/>
          <w:sz w:val="22"/>
          <w:szCs w:val="22"/>
        </w:rPr>
        <w:t>di Lingkungan Pengadilan Tinggi Agama Padang;</w:t>
      </w:r>
    </w:p>
    <w:p w14:paraId="46108706" w14:textId="1198DEDF" w:rsidR="00AE6012" w:rsidRPr="0008463E" w:rsidRDefault="00AE6012" w:rsidP="00AE6012">
      <w:pPr>
        <w:tabs>
          <w:tab w:val="left" w:pos="1484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  <w:t xml:space="preserve">   2. Daftar Isian Pelaksanaan Anggaran Pengadilan Tinggi Agama Padang Nomor SP DIPA-005.0</w:t>
      </w:r>
      <w:r w:rsidR="00500518" w:rsidRPr="0008463E">
        <w:rPr>
          <w:rFonts w:ascii="Bookman Old Style" w:hAnsi="Bookman Old Style"/>
          <w:sz w:val="22"/>
          <w:szCs w:val="22"/>
        </w:rPr>
        <w:t>4</w:t>
      </w:r>
      <w:r w:rsidRPr="0008463E">
        <w:rPr>
          <w:rFonts w:ascii="Bookman Old Style" w:hAnsi="Bookman Old Style"/>
          <w:sz w:val="22"/>
          <w:szCs w:val="22"/>
        </w:rPr>
        <w:t>.2.40190</w:t>
      </w:r>
      <w:r w:rsidR="00500518" w:rsidRPr="0008463E">
        <w:rPr>
          <w:rFonts w:ascii="Bookman Old Style" w:hAnsi="Bookman Old Style"/>
          <w:sz w:val="22"/>
          <w:szCs w:val="22"/>
        </w:rPr>
        <w:t>1</w:t>
      </w:r>
      <w:r w:rsidRPr="0008463E">
        <w:rPr>
          <w:rFonts w:ascii="Bookman Old Style" w:hAnsi="Bookman Old Style"/>
          <w:sz w:val="22"/>
          <w:szCs w:val="22"/>
        </w:rPr>
        <w:t xml:space="preserve">/2023 </w:t>
      </w:r>
      <w:r w:rsidR="00550F7F" w:rsidRPr="00CB1DE4">
        <w:rPr>
          <w:rFonts w:ascii="Bookman Old Style" w:hAnsi="Bookman Old Style"/>
          <w:sz w:val="21"/>
          <w:szCs w:val="21"/>
        </w:rPr>
        <w:t xml:space="preserve">tanggal </w:t>
      </w:r>
      <w:r w:rsidR="00953EC4">
        <w:rPr>
          <w:rFonts w:ascii="Bookman Old Style" w:hAnsi="Bookman Old Style"/>
          <w:sz w:val="21"/>
          <w:szCs w:val="21"/>
        </w:rPr>
        <w:br/>
      </w:r>
      <w:r w:rsidR="00550F7F" w:rsidRPr="00CB1DE4">
        <w:rPr>
          <w:rFonts w:ascii="Bookman Old Style" w:hAnsi="Bookman Old Style"/>
          <w:sz w:val="21"/>
          <w:szCs w:val="21"/>
        </w:rPr>
        <w:t>24 November 2023</w:t>
      </w:r>
      <w:r w:rsidRPr="0008463E">
        <w:rPr>
          <w:rFonts w:ascii="Bookman Old Style" w:hAnsi="Bookman Old Style"/>
          <w:sz w:val="22"/>
          <w:szCs w:val="22"/>
        </w:rPr>
        <w:t>;</w:t>
      </w:r>
    </w:p>
    <w:p w14:paraId="274AEC02" w14:textId="77777777" w:rsidR="00E90404" w:rsidRPr="00461065" w:rsidRDefault="00E90404" w:rsidP="00AE6012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14"/>
          <w:szCs w:val="14"/>
        </w:rPr>
      </w:pPr>
    </w:p>
    <w:p w14:paraId="62B3E13C" w14:textId="02AC7F6B" w:rsidR="009E1760" w:rsidRPr="0008463E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461065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0"/>
          <w:szCs w:val="10"/>
        </w:rPr>
      </w:pPr>
    </w:p>
    <w:p w14:paraId="4BA3BA6A" w14:textId="3EC5D9FB" w:rsidR="00D141C7" w:rsidRPr="00D141C7" w:rsidRDefault="00422CD3" w:rsidP="00D141C7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08463E">
        <w:rPr>
          <w:rFonts w:ascii="Bookman Old Style" w:hAnsi="Bookman Old Style"/>
          <w:sz w:val="22"/>
          <w:szCs w:val="22"/>
        </w:rPr>
        <w:t>Kepada</w:t>
      </w:r>
      <w:r w:rsidR="009E1760" w:rsidRPr="0008463E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 xml:space="preserve">: </w:t>
      </w:r>
      <w:r w:rsidR="009E1760" w:rsidRPr="0008463E">
        <w:rPr>
          <w:rFonts w:ascii="Bookman Old Style" w:hAnsi="Bookman Old Style"/>
          <w:sz w:val="22"/>
          <w:szCs w:val="22"/>
        </w:rPr>
        <w:tab/>
      </w:r>
      <w:r w:rsidR="009C4AAE" w:rsidRPr="0008463E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08463E">
        <w:rPr>
          <w:rFonts w:ascii="Bookman Old Style" w:hAnsi="Bookman Old Style"/>
          <w:sz w:val="22"/>
          <w:szCs w:val="22"/>
          <w:lang w:val="id-ID"/>
        </w:rPr>
        <w:tab/>
      </w:r>
      <w:r w:rsidR="00982C13">
        <w:rPr>
          <w:rFonts w:ascii="Bookman Old Style" w:hAnsi="Bookman Old Style"/>
          <w:sz w:val="22"/>
          <w:szCs w:val="22"/>
          <w:lang w:val="id-ID"/>
        </w:rPr>
        <w:t>Nora Oktavia S.H.</w:t>
      </w:r>
      <w:r w:rsidR="00982C13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982C13">
        <w:rPr>
          <w:rFonts w:ascii="Bookman Old Style" w:hAnsi="Bookman Old Style"/>
          <w:sz w:val="22"/>
          <w:szCs w:val="22"/>
          <w:lang w:val="id-ID"/>
        </w:rPr>
        <w:t>197210101999032009</w:t>
      </w:r>
      <w:r w:rsidR="00982C13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982C13">
        <w:rPr>
          <w:rFonts w:ascii="Bookman Old Style" w:hAnsi="Bookman Old Style"/>
          <w:sz w:val="22"/>
          <w:szCs w:val="22"/>
          <w:lang w:val="id-ID"/>
        </w:rPr>
        <w:t>Penata Tingkat I (III/d)</w:t>
      </w:r>
      <w:r w:rsidR="00982C13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982C13">
        <w:rPr>
          <w:rFonts w:ascii="Bookman Old Style" w:hAnsi="Bookman Old Style"/>
          <w:sz w:val="22"/>
          <w:szCs w:val="22"/>
          <w:lang w:val="id-ID"/>
        </w:rPr>
        <w:t>Panitera Pengganti</w:t>
      </w:r>
      <w:r w:rsidR="00953EC4" w:rsidRPr="003F329B">
        <w:rPr>
          <w:rFonts w:ascii="Bookman Old Style" w:hAnsi="Bookman Old Style"/>
          <w:sz w:val="22"/>
          <w:szCs w:val="22"/>
        </w:rPr>
        <w:t>;</w:t>
      </w:r>
    </w:p>
    <w:p w14:paraId="7991D30C" w14:textId="372DE635" w:rsidR="004F5F9D" w:rsidRDefault="00D141C7" w:rsidP="00D141C7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D141C7">
        <w:rPr>
          <w:rFonts w:ascii="Bookman Old Style" w:hAnsi="Bookman Old Style"/>
          <w:sz w:val="22"/>
          <w:szCs w:val="22"/>
          <w:lang w:val="id-ID"/>
        </w:rPr>
        <w:tab/>
      </w:r>
      <w:r w:rsidRPr="00D141C7">
        <w:rPr>
          <w:rFonts w:ascii="Bookman Old Style" w:hAnsi="Bookman Old Style"/>
          <w:sz w:val="22"/>
          <w:szCs w:val="22"/>
          <w:lang w:val="id-ID"/>
        </w:rPr>
        <w:tab/>
        <w:t>2.</w:t>
      </w:r>
      <w:r w:rsidRPr="00D141C7">
        <w:rPr>
          <w:rFonts w:ascii="Bookman Old Style" w:hAnsi="Bookman Old Style"/>
          <w:sz w:val="22"/>
          <w:szCs w:val="22"/>
          <w:lang w:val="id-ID"/>
        </w:rPr>
        <w:tab/>
      </w:r>
      <w:r w:rsidR="00982C13" w:rsidRPr="00C44BF0">
        <w:rPr>
          <w:rFonts w:ascii="Bookman Old Style" w:hAnsi="Bookman Old Style"/>
          <w:sz w:val="22"/>
          <w:szCs w:val="22"/>
        </w:rPr>
        <w:t>H. Kutung Saraini, S.Ag., NIP. 196504021992021002, Penata Tk.I (III/d), Panitera Pengganti;</w:t>
      </w:r>
    </w:p>
    <w:p w14:paraId="13EE2FFE" w14:textId="7633511B" w:rsidR="004F5F9D" w:rsidRPr="00CB436C" w:rsidRDefault="004F5F9D" w:rsidP="00CB436C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>3.</w:t>
      </w:r>
      <w:r w:rsidR="00953EC4">
        <w:rPr>
          <w:rFonts w:ascii="Bookman Old Style" w:hAnsi="Bookman Old Style"/>
          <w:sz w:val="22"/>
          <w:szCs w:val="22"/>
          <w:lang w:val="id-ID"/>
        </w:rPr>
        <w:tab/>
      </w:r>
      <w:r w:rsidR="00982C13" w:rsidRPr="00FF30FE">
        <w:rPr>
          <w:rFonts w:ascii="Bookman Old Style" w:hAnsi="Bookman Old Style"/>
          <w:noProof/>
          <w:sz w:val="21"/>
          <w:szCs w:val="21"/>
        </w:rPr>
        <w:t>Efri Sukma,</w:t>
      </w:r>
      <w:r w:rsidR="00982C13">
        <w:rPr>
          <w:rFonts w:ascii="Bookman Old Style" w:hAnsi="Bookman Old Style"/>
          <w:noProof/>
          <w:sz w:val="21"/>
          <w:szCs w:val="21"/>
        </w:rPr>
        <w:t xml:space="preserve"> S.H.,</w:t>
      </w:r>
      <w:r w:rsidR="00982C13" w:rsidRPr="00FF30FE">
        <w:rPr>
          <w:rFonts w:ascii="Bookman Old Style" w:hAnsi="Bookman Old Style"/>
          <w:noProof/>
          <w:sz w:val="21"/>
          <w:szCs w:val="21"/>
        </w:rPr>
        <w:t xml:space="preserve"> 198402152006041004, Penata Muda (IIIa),</w:t>
      </w:r>
      <w:r w:rsidR="00982C13">
        <w:rPr>
          <w:rFonts w:ascii="Bookman Old Style" w:hAnsi="Bookman Old Style"/>
          <w:noProof/>
          <w:sz w:val="21"/>
          <w:szCs w:val="21"/>
        </w:rPr>
        <w:t xml:space="preserve"> Penata Layanan Operasional</w:t>
      </w:r>
      <w:r w:rsidR="00953EC4" w:rsidRPr="00055D27">
        <w:rPr>
          <w:rFonts w:ascii="Bookman Old Style" w:hAnsi="Bookman Old Style"/>
          <w:noProof/>
          <w:sz w:val="21"/>
          <w:szCs w:val="21"/>
        </w:rPr>
        <w:t>;</w:t>
      </w:r>
    </w:p>
    <w:p w14:paraId="44F8E05F" w14:textId="14C88053" w:rsidR="004F5F9D" w:rsidRDefault="004F5F9D" w:rsidP="00D141C7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CB436C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. </w:t>
      </w:r>
      <w:r w:rsidR="00982C13" w:rsidRPr="00982C13">
        <w:rPr>
          <w:rFonts w:ascii="Bookman Old Style" w:hAnsi="Bookman Old Style"/>
          <w:sz w:val="22"/>
          <w:szCs w:val="22"/>
          <w:lang w:val="id-ID"/>
        </w:rPr>
        <w:t xml:space="preserve">Mursyidah S.AP., 199306122019032013, Penata Muda Tingkat I (III/b), Analis </w:t>
      </w:r>
      <w:r w:rsidR="00982C13">
        <w:rPr>
          <w:rFonts w:ascii="Bookman Old Style" w:hAnsi="Bookman Old Style"/>
          <w:sz w:val="22"/>
          <w:szCs w:val="22"/>
          <w:lang w:val="id-ID"/>
        </w:rPr>
        <w:t>Sumber Daya Manusia Aparatur Ahli Pertama</w:t>
      </w:r>
      <w:r w:rsidR="00982C13" w:rsidRPr="00982C13">
        <w:rPr>
          <w:rFonts w:ascii="Bookman Old Style" w:hAnsi="Bookman Old Style"/>
          <w:sz w:val="22"/>
          <w:szCs w:val="22"/>
          <w:lang w:val="id-ID"/>
        </w:rPr>
        <w:t>;</w:t>
      </w:r>
    </w:p>
    <w:p w14:paraId="4F31AC02" w14:textId="07DDB839" w:rsidR="004F5F9D" w:rsidRPr="00982C13" w:rsidRDefault="004F5F9D" w:rsidP="00982C13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CB436C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>.</w:t>
      </w:r>
      <w:r w:rsidR="00550F7F">
        <w:rPr>
          <w:rFonts w:ascii="Bookman Old Style" w:hAnsi="Bookman Old Style"/>
          <w:sz w:val="22"/>
          <w:szCs w:val="22"/>
        </w:rPr>
        <w:tab/>
      </w:r>
      <w:r w:rsidR="00982C13" w:rsidRPr="00982C13">
        <w:rPr>
          <w:rFonts w:ascii="Bookman Old Style" w:hAnsi="Bookman Old Style"/>
          <w:sz w:val="22"/>
          <w:szCs w:val="22"/>
          <w:lang w:val="id-ID"/>
        </w:rPr>
        <w:t xml:space="preserve">Yasirli Amri S.Kom., </w:t>
      </w:r>
      <w:r w:rsidR="005C16A6">
        <w:rPr>
          <w:rFonts w:ascii="Bookman Old Style" w:hAnsi="Bookman Old Style"/>
          <w:sz w:val="22"/>
          <w:szCs w:val="22"/>
          <w:lang w:val="id-ID"/>
        </w:rPr>
        <w:t>1</w:t>
      </w:r>
      <w:r w:rsidR="00982C13" w:rsidRPr="00982C13">
        <w:rPr>
          <w:rFonts w:ascii="Bookman Old Style" w:hAnsi="Bookman Old Style"/>
          <w:sz w:val="22"/>
          <w:szCs w:val="22"/>
          <w:lang w:val="id-ID"/>
        </w:rPr>
        <w:t>99412282019031008, Penata Muda Tingkat I (III/b), Pranata Komputer Pertama;</w:t>
      </w:r>
    </w:p>
    <w:p w14:paraId="7492EF2F" w14:textId="3E74202E" w:rsidR="004F5F9D" w:rsidRDefault="004F5F9D" w:rsidP="004F5F9D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CB436C">
        <w:rPr>
          <w:rFonts w:ascii="Bookman Old Style" w:hAnsi="Bookman Old Style"/>
          <w:sz w:val="22"/>
          <w:szCs w:val="22"/>
          <w:lang w:val="id-ID"/>
        </w:rPr>
        <w:t>6</w:t>
      </w:r>
      <w:r>
        <w:rPr>
          <w:rFonts w:ascii="Bookman Old Style" w:hAnsi="Bookman Old Style"/>
          <w:sz w:val="22"/>
          <w:szCs w:val="22"/>
          <w:lang w:val="id-ID"/>
        </w:rPr>
        <w:t>.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982C13" w:rsidRPr="00982C13">
        <w:rPr>
          <w:rFonts w:ascii="Bookman Old Style" w:hAnsi="Bookman Old Style"/>
          <w:sz w:val="22"/>
          <w:szCs w:val="22"/>
        </w:rPr>
        <w:t>Fitrya Rafani, S.Kom, 198905022015032002, Penata Muda (III/a)</w:t>
      </w:r>
      <w:r w:rsidR="00982C13">
        <w:rPr>
          <w:rFonts w:ascii="Bookman Old Style" w:hAnsi="Bookman Old Style"/>
          <w:sz w:val="22"/>
          <w:szCs w:val="22"/>
        </w:rPr>
        <w:t>, Penata Layanan Operasional;</w:t>
      </w:r>
    </w:p>
    <w:p w14:paraId="5A11C67C" w14:textId="016F3A02" w:rsidR="00461065" w:rsidRDefault="004F5F9D" w:rsidP="00461065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CB436C">
        <w:rPr>
          <w:rFonts w:ascii="Bookman Old Style" w:hAnsi="Bookman Old Style"/>
          <w:sz w:val="22"/>
          <w:szCs w:val="22"/>
          <w:lang w:val="id-ID"/>
        </w:rPr>
        <w:t>7</w:t>
      </w:r>
      <w:r>
        <w:rPr>
          <w:rFonts w:ascii="Bookman Old Style" w:hAnsi="Bookman Old Style"/>
          <w:sz w:val="22"/>
          <w:szCs w:val="22"/>
          <w:lang w:val="id-ID"/>
        </w:rPr>
        <w:t>.</w:t>
      </w:r>
      <w:r w:rsidR="00550F7F">
        <w:rPr>
          <w:rFonts w:ascii="Bookman Old Style" w:hAnsi="Bookman Old Style"/>
          <w:sz w:val="22"/>
          <w:szCs w:val="22"/>
          <w:lang w:val="id-ID"/>
        </w:rPr>
        <w:tab/>
      </w:r>
      <w:r w:rsidR="00982C13" w:rsidRPr="00982C13">
        <w:rPr>
          <w:rFonts w:ascii="Bookman Old Style" w:hAnsi="Bookman Old Style"/>
          <w:sz w:val="22"/>
          <w:szCs w:val="22"/>
        </w:rPr>
        <w:t>Ade Armawi Paypas, S.Kom., 199612242020121003, Penata Muda (III/a), Pranata Komputer Pertama;</w:t>
      </w:r>
      <w:r>
        <w:rPr>
          <w:rFonts w:ascii="Bookman Old Style" w:hAnsi="Bookman Old Style"/>
          <w:sz w:val="22"/>
          <w:szCs w:val="22"/>
          <w:lang w:val="id-ID"/>
        </w:rPr>
        <w:tab/>
      </w:r>
    </w:p>
    <w:p w14:paraId="14B31768" w14:textId="5E030872" w:rsidR="004F5F9D" w:rsidRDefault="00461065" w:rsidP="00461065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CB436C">
        <w:rPr>
          <w:rFonts w:ascii="Bookman Old Style" w:hAnsi="Bookman Old Style"/>
          <w:sz w:val="22"/>
          <w:szCs w:val="22"/>
          <w:lang w:val="id-ID"/>
        </w:rPr>
        <w:t>8</w:t>
      </w:r>
      <w:r>
        <w:rPr>
          <w:rFonts w:ascii="Bookman Old Style" w:hAnsi="Bookman Old Style"/>
          <w:sz w:val="22"/>
          <w:szCs w:val="22"/>
          <w:lang w:val="id-ID"/>
        </w:rPr>
        <w:t>.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406676">
        <w:rPr>
          <w:rFonts w:ascii="Bookman Old Style" w:hAnsi="Bookman Old Style"/>
          <w:sz w:val="22"/>
          <w:szCs w:val="22"/>
          <w:lang w:val="id-ID"/>
        </w:rPr>
        <w:t xml:space="preserve">Riccelia Junifa, S.E., 199706062022032015, </w:t>
      </w:r>
      <w:r w:rsidR="00406676" w:rsidRPr="00982C13">
        <w:rPr>
          <w:rFonts w:ascii="Bookman Old Style" w:hAnsi="Bookman Old Style"/>
          <w:sz w:val="22"/>
          <w:szCs w:val="22"/>
        </w:rPr>
        <w:t>Penata Muda (III/a),</w:t>
      </w:r>
      <w:r w:rsidR="00406676">
        <w:rPr>
          <w:rFonts w:ascii="Bookman Old Style" w:hAnsi="Bookman Old Style"/>
          <w:sz w:val="22"/>
          <w:szCs w:val="22"/>
        </w:rPr>
        <w:t xml:space="preserve"> Penelaah Teknis Kebijakan;</w:t>
      </w:r>
    </w:p>
    <w:p w14:paraId="7743548F" w14:textId="202991F9" w:rsidR="004F5F9D" w:rsidRPr="004F5F9D" w:rsidRDefault="004F5F9D" w:rsidP="00461065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 w:rsidR="00495EB7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CB436C">
        <w:rPr>
          <w:rFonts w:ascii="Bookman Old Style" w:hAnsi="Bookman Old Style"/>
          <w:sz w:val="22"/>
          <w:szCs w:val="22"/>
          <w:lang w:val="id-ID"/>
        </w:rPr>
        <w:t xml:space="preserve">  9</w:t>
      </w:r>
      <w:r>
        <w:rPr>
          <w:rFonts w:ascii="Bookman Old Style" w:hAnsi="Bookman Old Style"/>
          <w:sz w:val="22"/>
          <w:szCs w:val="22"/>
          <w:lang w:val="id-ID"/>
        </w:rPr>
        <w:t>.</w:t>
      </w:r>
      <w:r w:rsidR="00550F7F">
        <w:rPr>
          <w:rFonts w:ascii="Bookman Old Style" w:hAnsi="Bookman Old Style"/>
          <w:sz w:val="22"/>
          <w:szCs w:val="22"/>
          <w:lang w:val="id-ID"/>
        </w:rPr>
        <w:tab/>
      </w:r>
      <w:r w:rsidR="00495EB7" w:rsidRPr="00495EB7">
        <w:rPr>
          <w:rFonts w:ascii="Bookman Old Style" w:hAnsi="Bookman Old Style"/>
          <w:sz w:val="22"/>
          <w:szCs w:val="22"/>
          <w:lang w:val="id-ID"/>
        </w:rPr>
        <w:t>Doan Falltrik, PPNPN</w:t>
      </w:r>
    </w:p>
    <w:p w14:paraId="7033C12E" w14:textId="08949177" w:rsidR="004F5F9D" w:rsidRDefault="00D141C7" w:rsidP="00461065">
      <w:pPr>
        <w:tabs>
          <w:tab w:val="left" w:pos="1484"/>
          <w:tab w:val="left" w:pos="1560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461065">
        <w:rPr>
          <w:rFonts w:ascii="Bookman Old Style" w:hAnsi="Bookman Old Style"/>
          <w:sz w:val="22"/>
          <w:szCs w:val="22"/>
        </w:rPr>
        <w:t>1</w:t>
      </w:r>
      <w:r w:rsidR="00CB436C">
        <w:rPr>
          <w:rFonts w:ascii="Bookman Old Style" w:hAnsi="Bookman Old Style"/>
          <w:sz w:val="22"/>
          <w:szCs w:val="22"/>
        </w:rPr>
        <w:t>0</w:t>
      </w:r>
      <w:r w:rsidR="004F5F9D">
        <w:rPr>
          <w:rFonts w:ascii="Bookman Old Style" w:hAnsi="Bookman Old Style"/>
          <w:sz w:val="22"/>
          <w:szCs w:val="22"/>
        </w:rPr>
        <w:t>.</w:t>
      </w:r>
      <w:r w:rsidR="00550F7F">
        <w:rPr>
          <w:rFonts w:ascii="Bookman Old Style" w:hAnsi="Bookman Old Style"/>
          <w:sz w:val="22"/>
          <w:szCs w:val="22"/>
        </w:rPr>
        <w:tab/>
      </w:r>
      <w:r w:rsidR="00495EB7" w:rsidRPr="00495EB7">
        <w:rPr>
          <w:rFonts w:ascii="Bookman Old Style" w:hAnsi="Bookman Old Style"/>
          <w:sz w:val="22"/>
          <w:szCs w:val="22"/>
          <w:lang w:val="id-ID"/>
        </w:rPr>
        <w:t>Doni Windra, PPNPN;</w:t>
      </w:r>
    </w:p>
    <w:p w14:paraId="3906FBF8" w14:textId="18E5A9A2" w:rsidR="00550F7F" w:rsidRDefault="00550F7F" w:rsidP="00461065">
      <w:pPr>
        <w:tabs>
          <w:tab w:val="left" w:pos="1484"/>
          <w:tab w:val="left" w:pos="1560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1</w:t>
      </w:r>
      <w:r w:rsidR="00CB436C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 xml:space="preserve">. </w:t>
      </w:r>
      <w:r w:rsidR="005C16A6">
        <w:rPr>
          <w:rFonts w:ascii="Bookman Old Style" w:hAnsi="Bookman Old Style"/>
          <w:sz w:val="22"/>
          <w:szCs w:val="22"/>
          <w:lang w:val="id-ID"/>
        </w:rPr>
        <w:t>Aye Hadiya, PPNPN.</w:t>
      </w:r>
    </w:p>
    <w:p w14:paraId="61EB27DB" w14:textId="77777777" w:rsidR="00461065" w:rsidRDefault="00461065" w:rsidP="00461065">
      <w:pPr>
        <w:tabs>
          <w:tab w:val="left" w:pos="1484"/>
          <w:tab w:val="left" w:pos="1560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5AFA4193" w14:textId="77777777" w:rsidR="00CB436C" w:rsidRDefault="00CB436C" w:rsidP="00461065">
      <w:pPr>
        <w:tabs>
          <w:tab w:val="left" w:pos="1484"/>
          <w:tab w:val="left" w:pos="1560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5B61B79E" w14:textId="77777777" w:rsidR="00461065" w:rsidRDefault="00461065" w:rsidP="00461065">
      <w:pPr>
        <w:tabs>
          <w:tab w:val="left" w:pos="1484"/>
          <w:tab w:val="left" w:pos="1560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7AD833BE" w14:textId="709CFFBF" w:rsidR="00D141C7" w:rsidRPr="00D141C7" w:rsidRDefault="004F5F9D" w:rsidP="00461065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3F719C" w:rsidRPr="0008463E">
        <w:rPr>
          <w:rFonts w:ascii="Bookman Old Style" w:hAnsi="Bookman Old Style"/>
          <w:sz w:val="22"/>
          <w:szCs w:val="22"/>
        </w:rPr>
        <w:t xml:space="preserve"> </w:t>
      </w:r>
    </w:p>
    <w:p w14:paraId="6295ADAA" w14:textId="4FCEC6F6" w:rsidR="00D141C7" w:rsidRDefault="00D141C7" w:rsidP="00D141C7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D141C7">
        <w:rPr>
          <w:rFonts w:ascii="Bookman Old Style" w:hAnsi="Bookman Old Style"/>
          <w:sz w:val="22"/>
          <w:szCs w:val="22"/>
        </w:rPr>
        <w:tab/>
      </w:r>
      <w:r w:rsidRPr="00D141C7">
        <w:rPr>
          <w:rFonts w:ascii="Bookman Old Style" w:hAnsi="Bookman Old Style"/>
          <w:sz w:val="22"/>
          <w:szCs w:val="22"/>
        </w:rPr>
        <w:tab/>
        <w:t xml:space="preserve"> </w:t>
      </w:r>
    </w:p>
    <w:p w14:paraId="24B0CEF8" w14:textId="77777777" w:rsidR="00D141C7" w:rsidRDefault="00D141C7" w:rsidP="00D141C7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445F81C5" w14:textId="37B776D1" w:rsidR="0008463E" w:rsidRPr="00461065" w:rsidRDefault="003F719C" w:rsidP="00461065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jc w:val="both"/>
        <w:rPr>
          <w:rFonts w:ascii="Bookman Old Style" w:hAnsi="Bookman Old Style"/>
          <w:sz w:val="2"/>
          <w:szCs w:val="2"/>
        </w:rPr>
      </w:pPr>
      <w:r w:rsidRPr="0008463E">
        <w:rPr>
          <w:rFonts w:ascii="Bookman Old Style" w:hAnsi="Bookman Old Style"/>
          <w:sz w:val="22"/>
          <w:szCs w:val="22"/>
        </w:rPr>
        <w:tab/>
      </w:r>
    </w:p>
    <w:p w14:paraId="20312B5E" w14:textId="5E410F5B" w:rsidR="00941462" w:rsidRPr="0008463E" w:rsidRDefault="00422CD3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>Untuk</w:t>
      </w:r>
      <w:r w:rsidRPr="0008463E">
        <w:rPr>
          <w:rFonts w:ascii="Bookman Old Style" w:hAnsi="Bookman Old Style"/>
          <w:sz w:val="22"/>
          <w:szCs w:val="22"/>
        </w:rPr>
        <w:tab/>
        <w:t xml:space="preserve">: </w:t>
      </w:r>
      <w:r w:rsidRPr="0008463E">
        <w:rPr>
          <w:rFonts w:ascii="Bookman Old Style" w:hAnsi="Bookman Old Style"/>
          <w:sz w:val="22"/>
          <w:szCs w:val="22"/>
        </w:rPr>
        <w:tab/>
      </w:r>
      <w:r w:rsidR="0008463E" w:rsidRPr="0008463E">
        <w:rPr>
          <w:rFonts w:ascii="Bookman Old Style" w:hAnsi="Bookman Old Style"/>
          <w:sz w:val="22"/>
          <w:szCs w:val="22"/>
        </w:rPr>
        <w:t xml:space="preserve">Menjadi panitia pelaksana bimbingan teknis </w:t>
      </w:r>
      <w:r w:rsidR="00953EC4">
        <w:rPr>
          <w:rFonts w:ascii="Bookman Old Style" w:hAnsi="Bookman Old Style"/>
          <w:sz w:val="22"/>
          <w:szCs w:val="22"/>
        </w:rPr>
        <w:t>pengelolaan pendapatan negara bukan pajak</w:t>
      </w:r>
      <w:r w:rsidR="00953EC4" w:rsidRPr="0008463E">
        <w:rPr>
          <w:rFonts w:ascii="Bookman Old Style" w:hAnsi="Bookman Old Style"/>
          <w:sz w:val="22"/>
          <w:szCs w:val="22"/>
        </w:rPr>
        <w:t xml:space="preserve"> </w:t>
      </w:r>
      <w:r w:rsidR="0008463E" w:rsidRPr="0008463E">
        <w:rPr>
          <w:rFonts w:ascii="Bookman Old Style" w:hAnsi="Bookman Old Style"/>
          <w:sz w:val="22"/>
          <w:szCs w:val="22"/>
        </w:rPr>
        <w:t xml:space="preserve">di lingkungan Pengadilan Tinggi Agama Padang pada tanggal </w:t>
      </w:r>
      <w:r w:rsidR="00953EC4">
        <w:rPr>
          <w:rFonts w:ascii="Bookman Old Style" w:hAnsi="Bookman Old Style"/>
          <w:sz w:val="22"/>
          <w:szCs w:val="22"/>
        </w:rPr>
        <w:t>13</w:t>
      </w:r>
      <w:r w:rsidR="0008463E" w:rsidRPr="0008463E">
        <w:rPr>
          <w:rFonts w:ascii="Bookman Old Style" w:hAnsi="Bookman Old Style"/>
          <w:sz w:val="22"/>
          <w:szCs w:val="22"/>
        </w:rPr>
        <w:t xml:space="preserve"> s.d. </w:t>
      </w:r>
      <w:r w:rsidR="00953EC4">
        <w:rPr>
          <w:rFonts w:ascii="Bookman Old Style" w:hAnsi="Bookman Old Style"/>
          <w:sz w:val="22"/>
          <w:szCs w:val="22"/>
        </w:rPr>
        <w:t>15 November</w:t>
      </w:r>
      <w:r w:rsidR="0008463E" w:rsidRPr="0008463E">
        <w:rPr>
          <w:rFonts w:ascii="Bookman Old Style" w:hAnsi="Bookman Old Style"/>
          <w:sz w:val="22"/>
          <w:szCs w:val="22"/>
        </w:rPr>
        <w:t xml:space="preserve"> 202</w:t>
      </w:r>
      <w:r w:rsidR="00953EC4">
        <w:rPr>
          <w:rFonts w:ascii="Bookman Old Style" w:hAnsi="Bookman Old Style"/>
          <w:sz w:val="22"/>
          <w:szCs w:val="22"/>
        </w:rPr>
        <w:t>4</w:t>
      </w:r>
      <w:r w:rsidR="0008463E" w:rsidRPr="0008463E">
        <w:rPr>
          <w:rFonts w:ascii="Bookman Old Style" w:hAnsi="Bookman Old Style"/>
          <w:sz w:val="22"/>
          <w:szCs w:val="22"/>
        </w:rPr>
        <w:t xml:space="preserve"> di </w:t>
      </w:r>
      <w:r w:rsidR="00953EC4" w:rsidRPr="00953EC4">
        <w:rPr>
          <w:rFonts w:ascii="Bookman Old Style" w:hAnsi="Bookman Old Style"/>
          <w:sz w:val="22"/>
          <w:szCs w:val="22"/>
        </w:rPr>
        <w:t>Santika Premiere Hotel Padang, Jalan Jend. A Yani No.20, Olo, Kecamatan Padang Barat, Kota Padang, Sumatera Barat</w:t>
      </w:r>
      <w:r w:rsidR="00953EC4">
        <w:rPr>
          <w:rFonts w:ascii="Bookman Old Style" w:hAnsi="Bookman Old Style"/>
          <w:sz w:val="22"/>
          <w:szCs w:val="22"/>
        </w:rPr>
        <w:t>.</w:t>
      </w:r>
    </w:p>
    <w:p w14:paraId="7F3789AD" w14:textId="77777777" w:rsidR="0008463E" w:rsidRPr="00F12699" w:rsidRDefault="0008463E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16183369" w14:textId="3646D743" w:rsidR="00941462" w:rsidRPr="0008463E" w:rsidRDefault="00941462" w:rsidP="009514A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08463E">
        <w:rPr>
          <w:rFonts w:ascii="Bookman Old Style" w:hAnsi="Bookman Old Style"/>
          <w:spacing w:val="2"/>
          <w:sz w:val="22"/>
          <w:szCs w:val="22"/>
        </w:rPr>
        <w:tab/>
      </w:r>
      <w:r w:rsidRPr="0008463E">
        <w:rPr>
          <w:rFonts w:ascii="Bookman Old Style" w:hAnsi="Bookman Old Style"/>
          <w:spacing w:val="2"/>
          <w:sz w:val="22"/>
          <w:szCs w:val="22"/>
        </w:rPr>
        <w:tab/>
        <w:t>Segala biaya yang timbul dalam kegiatan ini dibebankan kepada DIPA Pengadilan Tinggi Agama Padang Tahun 202</w:t>
      </w:r>
      <w:r w:rsidR="0008463E">
        <w:rPr>
          <w:rFonts w:ascii="Bookman Old Style" w:hAnsi="Bookman Old Style"/>
          <w:spacing w:val="2"/>
          <w:sz w:val="22"/>
          <w:szCs w:val="22"/>
        </w:rPr>
        <w:t>4</w:t>
      </w:r>
    </w:p>
    <w:p w14:paraId="6F9920F7" w14:textId="77777777" w:rsidR="00E23994" w:rsidRPr="00F12699" w:rsidRDefault="00E2399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441CD0F4" w:rsidR="00CE5A2B" w:rsidRPr="0008463E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08463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8463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8463E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08463E">
        <w:rPr>
          <w:rFonts w:ascii="Bookman Old Style" w:hAnsi="Bookman Old Style"/>
          <w:spacing w:val="-4"/>
          <w:sz w:val="22"/>
          <w:szCs w:val="22"/>
        </w:rPr>
        <w:t>t</w:t>
      </w:r>
      <w:r w:rsidRPr="0008463E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77777777" w:rsidR="00422CD3" w:rsidRPr="0008463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FC197FE" w14:textId="77777777" w:rsidR="00B91B96" w:rsidRPr="0008463E" w:rsidRDefault="00B91B96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1FC7EC60" w14:textId="6747B164" w:rsidR="009514A7" w:rsidRPr="0008463E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3385D4E7" w:rsidR="00A9495E" w:rsidRPr="0008463E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 xml:space="preserve">    </w:t>
      </w:r>
      <w:r w:rsidR="0017747E" w:rsidRPr="0008463E">
        <w:rPr>
          <w:rFonts w:ascii="Bookman Old Style" w:hAnsi="Bookman Old Style"/>
          <w:sz w:val="22"/>
          <w:szCs w:val="22"/>
        </w:rPr>
        <w:t>Padang,</w:t>
      </w:r>
      <w:r w:rsidR="00953EC4">
        <w:rPr>
          <w:rFonts w:ascii="Bookman Old Style" w:hAnsi="Bookman Old Style"/>
          <w:sz w:val="22"/>
          <w:szCs w:val="22"/>
        </w:rPr>
        <w:t>11 November</w:t>
      </w:r>
      <w:r w:rsidR="0008463E">
        <w:rPr>
          <w:rFonts w:ascii="Bookman Old Style" w:hAnsi="Bookman Old Style"/>
          <w:sz w:val="22"/>
          <w:szCs w:val="22"/>
        </w:rPr>
        <w:t xml:space="preserve"> 2024</w:t>
      </w:r>
    </w:p>
    <w:p w14:paraId="70FD4838" w14:textId="451A0335" w:rsidR="00422CD3" w:rsidRPr="0008463E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r w:rsidR="0008463E">
        <w:rPr>
          <w:rFonts w:ascii="Bookman Old Style" w:hAnsi="Bookman Old Style"/>
          <w:sz w:val="22"/>
          <w:szCs w:val="22"/>
        </w:rPr>
        <w:t>Ketua</w:t>
      </w:r>
    </w:p>
    <w:p w14:paraId="3FC88FD8" w14:textId="7A24615A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4EA11FC0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08463E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A163C1F" w14:textId="77777777" w:rsidR="009514A7" w:rsidRPr="0008463E" w:rsidRDefault="009514A7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31A8533F" w14:textId="6F821A5B" w:rsidR="00550F02" w:rsidRPr="0008463E" w:rsidRDefault="00422CD3" w:rsidP="00550F02">
      <w:pPr>
        <w:ind w:left="5529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08463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08463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08463E">
        <w:rPr>
          <w:rFonts w:ascii="Bookman Old Style" w:hAnsi="Bookman Old Style"/>
          <w:sz w:val="22"/>
          <w:szCs w:val="22"/>
          <w:lang w:val="id-ID"/>
        </w:rPr>
        <w:t>Abd</w:t>
      </w:r>
      <w:r w:rsidR="00953EC4">
        <w:rPr>
          <w:rFonts w:ascii="Bookman Old Style" w:hAnsi="Bookman Old Style"/>
          <w:sz w:val="22"/>
          <w:szCs w:val="22"/>
          <w:lang w:val="id-ID"/>
        </w:rPr>
        <w:t>. Hakim</w:t>
      </w:r>
    </w:p>
    <w:p w14:paraId="2DDF917B" w14:textId="77777777" w:rsidR="009514A7" w:rsidRPr="0008463E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1E359DE4" w14:textId="77777777" w:rsidR="009514A7" w:rsidRPr="0008463E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48A41793" w14:textId="77777777" w:rsidR="00087422" w:rsidRPr="0008463E" w:rsidRDefault="00087422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300442AC" w14:textId="0FDF38B2" w:rsidR="00D94301" w:rsidRPr="0008463E" w:rsidRDefault="00D94301" w:rsidP="00F12699">
      <w:pPr>
        <w:pStyle w:val="ListParagraph"/>
        <w:tabs>
          <w:tab w:val="left" w:pos="3480"/>
        </w:tabs>
        <w:ind w:left="426"/>
        <w:rPr>
          <w:sz w:val="22"/>
          <w:szCs w:val="22"/>
        </w:rPr>
      </w:pPr>
    </w:p>
    <w:sectPr w:rsidR="00D94301" w:rsidRPr="0008463E" w:rsidSect="009013D1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2A9"/>
    <w:multiLevelType w:val="hybridMultilevel"/>
    <w:tmpl w:val="A6A45156"/>
    <w:lvl w:ilvl="0" w:tplc="E2F43C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2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48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6337"/>
    <w:rsid w:val="0006594F"/>
    <w:rsid w:val="00075688"/>
    <w:rsid w:val="00077BFF"/>
    <w:rsid w:val="0008463E"/>
    <w:rsid w:val="000860DA"/>
    <w:rsid w:val="00087422"/>
    <w:rsid w:val="000A3408"/>
    <w:rsid w:val="000B4A7F"/>
    <w:rsid w:val="000D3A91"/>
    <w:rsid w:val="000F4216"/>
    <w:rsid w:val="00114E6F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4789A"/>
    <w:rsid w:val="002A7882"/>
    <w:rsid w:val="002D45F0"/>
    <w:rsid w:val="002F4537"/>
    <w:rsid w:val="002F7C18"/>
    <w:rsid w:val="00363624"/>
    <w:rsid w:val="003660AF"/>
    <w:rsid w:val="00377F52"/>
    <w:rsid w:val="00394C40"/>
    <w:rsid w:val="003974A3"/>
    <w:rsid w:val="003E619E"/>
    <w:rsid w:val="003F5EF0"/>
    <w:rsid w:val="003F719C"/>
    <w:rsid w:val="00400296"/>
    <w:rsid w:val="00406676"/>
    <w:rsid w:val="00420D5B"/>
    <w:rsid w:val="00422154"/>
    <w:rsid w:val="00422CD3"/>
    <w:rsid w:val="00461065"/>
    <w:rsid w:val="00483AE6"/>
    <w:rsid w:val="00487972"/>
    <w:rsid w:val="00493DAE"/>
    <w:rsid w:val="00495EB7"/>
    <w:rsid w:val="004A2A1E"/>
    <w:rsid w:val="004E56B9"/>
    <w:rsid w:val="004F5F9D"/>
    <w:rsid w:val="00500518"/>
    <w:rsid w:val="00505C3F"/>
    <w:rsid w:val="00523E38"/>
    <w:rsid w:val="00535293"/>
    <w:rsid w:val="00537BC8"/>
    <w:rsid w:val="00550F02"/>
    <w:rsid w:val="00550F7F"/>
    <w:rsid w:val="00560DA0"/>
    <w:rsid w:val="00562359"/>
    <w:rsid w:val="00563821"/>
    <w:rsid w:val="00581CA4"/>
    <w:rsid w:val="00585EF9"/>
    <w:rsid w:val="005A3903"/>
    <w:rsid w:val="005A782A"/>
    <w:rsid w:val="005B22DF"/>
    <w:rsid w:val="005B2E9B"/>
    <w:rsid w:val="005C16A6"/>
    <w:rsid w:val="005C32DE"/>
    <w:rsid w:val="00606787"/>
    <w:rsid w:val="006428C6"/>
    <w:rsid w:val="00644414"/>
    <w:rsid w:val="00664846"/>
    <w:rsid w:val="006673C4"/>
    <w:rsid w:val="00680CE0"/>
    <w:rsid w:val="00686B28"/>
    <w:rsid w:val="00705353"/>
    <w:rsid w:val="00705A0C"/>
    <w:rsid w:val="00712F34"/>
    <w:rsid w:val="00713582"/>
    <w:rsid w:val="007162F1"/>
    <w:rsid w:val="0072763B"/>
    <w:rsid w:val="00730804"/>
    <w:rsid w:val="0077320E"/>
    <w:rsid w:val="00776285"/>
    <w:rsid w:val="00776FA2"/>
    <w:rsid w:val="007B1ABF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73"/>
    <w:rsid w:val="008B63BE"/>
    <w:rsid w:val="008B6B3A"/>
    <w:rsid w:val="008C3A1D"/>
    <w:rsid w:val="009013D1"/>
    <w:rsid w:val="00927C3F"/>
    <w:rsid w:val="00941462"/>
    <w:rsid w:val="009514A7"/>
    <w:rsid w:val="00953EC4"/>
    <w:rsid w:val="009744E8"/>
    <w:rsid w:val="00982C13"/>
    <w:rsid w:val="00994063"/>
    <w:rsid w:val="00997456"/>
    <w:rsid w:val="009C4AAE"/>
    <w:rsid w:val="009D5975"/>
    <w:rsid w:val="009D5A83"/>
    <w:rsid w:val="009D7FE1"/>
    <w:rsid w:val="009E1760"/>
    <w:rsid w:val="009E67B7"/>
    <w:rsid w:val="00A02DF4"/>
    <w:rsid w:val="00A0719E"/>
    <w:rsid w:val="00A25E1D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4357"/>
    <w:rsid w:val="00AC397A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C6235"/>
    <w:rsid w:val="00BD482B"/>
    <w:rsid w:val="00BF2A88"/>
    <w:rsid w:val="00BF54F7"/>
    <w:rsid w:val="00C14577"/>
    <w:rsid w:val="00C22AC1"/>
    <w:rsid w:val="00C74A48"/>
    <w:rsid w:val="00CA51AB"/>
    <w:rsid w:val="00CB0631"/>
    <w:rsid w:val="00CB436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141C7"/>
    <w:rsid w:val="00D26FF4"/>
    <w:rsid w:val="00D3180C"/>
    <w:rsid w:val="00D516A6"/>
    <w:rsid w:val="00D65BC1"/>
    <w:rsid w:val="00D67A18"/>
    <w:rsid w:val="00D9156F"/>
    <w:rsid w:val="00D94301"/>
    <w:rsid w:val="00DC1AC7"/>
    <w:rsid w:val="00DC58A0"/>
    <w:rsid w:val="00DD3520"/>
    <w:rsid w:val="00DF5B19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C0417"/>
    <w:rsid w:val="00EC24E3"/>
    <w:rsid w:val="00EE13B2"/>
    <w:rsid w:val="00EE734C"/>
    <w:rsid w:val="00EF368E"/>
    <w:rsid w:val="00F12699"/>
    <w:rsid w:val="00F54AB5"/>
    <w:rsid w:val="00F83820"/>
    <w:rsid w:val="00F90CA0"/>
    <w:rsid w:val="00FB5ECE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7</cp:revision>
  <cp:lastPrinted>2024-02-19T04:28:00Z</cp:lastPrinted>
  <dcterms:created xsi:type="dcterms:W3CDTF">2024-11-08T07:17:00Z</dcterms:created>
  <dcterms:modified xsi:type="dcterms:W3CDTF">2024-11-08T14:09:00Z</dcterms:modified>
</cp:coreProperties>
</file>