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713E">
        <w:rPr>
          <w:rFonts w:ascii="Bookman Old Style" w:hAnsi="Bookman Old Style"/>
          <w:sz w:val="22"/>
          <w:szCs w:val="22"/>
          <w:lang w:val="sv-SE"/>
        </w:rPr>
        <w:t>335</w:t>
      </w:r>
      <w:r w:rsidR="00AC0CD3">
        <w:rPr>
          <w:rFonts w:ascii="Bookman Old Style" w:hAnsi="Bookman Old Style"/>
          <w:sz w:val="22"/>
          <w:szCs w:val="22"/>
          <w:lang w:val="sv-SE"/>
        </w:rPr>
        <w:t>7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AC0CD3">
        <w:rPr>
          <w:rFonts w:ascii="Bookman Old Style" w:hAnsi="Bookman Old Style"/>
          <w:sz w:val="22"/>
          <w:szCs w:val="22"/>
          <w:lang w:val="sv-SE"/>
        </w:rPr>
        <w:t>X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E4713E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713E">
        <w:rPr>
          <w:rFonts w:ascii="Bookman Old Style" w:hAnsi="Bookman Old Style"/>
          <w:sz w:val="22"/>
          <w:szCs w:val="22"/>
          <w:lang w:val="sv-SE"/>
        </w:rPr>
        <w:t>Okto</w:t>
      </w:r>
      <w:r w:rsidR="00AC0CD3">
        <w:rPr>
          <w:rFonts w:ascii="Bookman Old Style" w:hAnsi="Bookman Old Style"/>
          <w:sz w:val="22"/>
          <w:szCs w:val="22"/>
          <w:lang w:val="sv-SE"/>
        </w:rPr>
        <w:t>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E4713E">
        <w:rPr>
          <w:rFonts w:ascii="Bookman Old Style" w:hAnsi="Bookman Old Style"/>
          <w:sz w:val="22"/>
          <w:szCs w:val="22"/>
          <w:lang w:val="en-ID"/>
        </w:rPr>
        <w:t>Novem</w:t>
      </w:r>
      <w:r w:rsidR="008E42B3">
        <w:rPr>
          <w:rFonts w:ascii="Bookman Old Style" w:hAnsi="Bookman Old Style"/>
          <w:sz w:val="22"/>
          <w:szCs w:val="22"/>
          <w:lang w:val="en-ID"/>
        </w:rPr>
        <w:t>ber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E4713E">
        <w:rPr>
          <w:rFonts w:ascii="Bookman Old Style" w:hAnsi="Bookman Old Style"/>
          <w:b w:val="0"/>
          <w:bCs w:val="0"/>
          <w:sz w:val="22"/>
          <w:szCs w:val="22"/>
        </w:rPr>
        <w:t>Novem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D3D6A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4713E">
        <w:rPr>
          <w:rFonts w:ascii="Bookman Old Style" w:hAnsi="Bookman Old Style"/>
          <w:b w:val="0"/>
          <w:bCs w:val="0"/>
          <w:sz w:val="22"/>
          <w:szCs w:val="22"/>
        </w:rPr>
        <w:t>964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4713E">
        <w:rPr>
          <w:rFonts w:ascii="Bookman Old Style" w:hAnsi="Bookman Old Style"/>
          <w:b w:val="0"/>
          <w:bCs w:val="0"/>
          <w:sz w:val="22"/>
          <w:szCs w:val="22"/>
        </w:rPr>
        <w:t>822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E4713E">
        <w:rPr>
          <w:rFonts w:ascii="Bookman Old Style" w:hAnsi="Bookman Old Style"/>
          <w:b w:val="0"/>
          <w:bCs w:val="0"/>
          <w:sz w:val="22"/>
          <w:szCs w:val="22"/>
        </w:rPr>
        <w:t>18.964.822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D7" w:rsidRDefault="003E7DD7" w:rsidP="00D16242">
      <w:r>
        <w:separator/>
      </w:r>
    </w:p>
  </w:endnote>
  <w:endnote w:type="continuationSeparator" w:id="0">
    <w:p w:rsidR="003E7DD7" w:rsidRDefault="003E7DD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D7" w:rsidRDefault="003E7DD7" w:rsidP="00D16242">
      <w:r>
        <w:separator/>
      </w:r>
    </w:p>
  </w:footnote>
  <w:footnote w:type="continuationSeparator" w:id="0">
    <w:p w:rsidR="003E7DD7" w:rsidRDefault="003E7DD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E7DD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4713E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DD14-8EAB-49FF-B329-EE81B89D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5</cp:revision>
  <cp:lastPrinted>2024-10-24T08:31:00Z</cp:lastPrinted>
  <dcterms:created xsi:type="dcterms:W3CDTF">2023-09-21T09:05:00Z</dcterms:created>
  <dcterms:modified xsi:type="dcterms:W3CDTF">2024-10-24T08:32:00Z</dcterms:modified>
</cp:coreProperties>
</file>