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0A98EE55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FC36DF" w:rsidRPr="00FC36DF">
        <w:rPr>
          <w:rFonts w:ascii="Arial" w:hAnsi="Arial"/>
          <w:sz w:val="24"/>
          <w:szCs w:val="22"/>
          <w:lang w:val="en-ID"/>
        </w:rPr>
        <w:t>3592/PAN.PTA.W3-A/HK2.6/XI/2024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352D10">
        <w:rPr>
          <w:rFonts w:ascii="Arial" w:hAnsi="Arial" w:cs="Arial"/>
          <w:sz w:val="24"/>
          <w:szCs w:val="22"/>
          <w:lang w:val="en-US"/>
        </w:rPr>
        <w:t>1</w:t>
      </w:r>
      <w:r w:rsidR="00FC36DF">
        <w:rPr>
          <w:rFonts w:ascii="Arial" w:hAnsi="Arial" w:cs="Arial"/>
          <w:sz w:val="24"/>
          <w:szCs w:val="22"/>
          <w:lang w:val="en-US"/>
        </w:rPr>
        <w:t>9</w:t>
      </w:r>
      <w:r w:rsidR="002B7297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2767118D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FC36DF">
        <w:rPr>
          <w:rFonts w:ascii="Arial" w:hAnsi="Arial" w:cs="Arial"/>
          <w:sz w:val="24"/>
          <w:szCs w:val="22"/>
          <w:lang w:val="en-US"/>
        </w:rPr>
        <w:t>67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977897C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FC36DF">
        <w:rPr>
          <w:rFonts w:ascii="Arial" w:hAnsi="Arial" w:cs="Arial"/>
          <w:sz w:val="24"/>
          <w:szCs w:val="22"/>
          <w:lang w:val="en-US"/>
        </w:rPr>
        <w:t>Padang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7E4DF3AF" w:rsidR="001A7E70" w:rsidRDefault="00FC36DF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Wellya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US"/>
        </w:rPr>
        <w:t>Fajria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2F41C2">
        <w:rPr>
          <w:rFonts w:ascii="Arial" w:hAnsi="Arial" w:cs="Arial"/>
          <w:b/>
          <w:sz w:val="24"/>
          <w:szCs w:val="22"/>
          <w:lang w:val="en-US"/>
        </w:rPr>
        <w:t>S</w:t>
      </w:r>
      <w:r>
        <w:rPr>
          <w:rFonts w:ascii="Arial" w:hAnsi="Arial" w:cs="Arial"/>
          <w:b/>
          <w:sz w:val="24"/>
          <w:szCs w:val="22"/>
          <w:lang w:val="en-US"/>
        </w:rPr>
        <w:t xml:space="preserve">anti Binti </w:t>
      </w:r>
      <w:proofErr w:type="spellStart"/>
      <w:r>
        <w:rPr>
          <w:rFonts w:ascii="Arial" w:hAnsi="Arial" w:cs="Arial"/>
          <w:b/>
          <w:sz w:val="24"/>
          <w:szCs w:val="22"/>
          <w:lang w:val="en-US"/>
        </w:rPr>
        <w:t>Satni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2F41C2">
        <w:rPr>
          <w:rFonts w:ascii="Arial" w:hAnsi="Arial" w:cs="Arial"/>
          <w:b/>
          <w:sz w:val="24"/>
          <w:szCs w:val="22"/>
          <w:lang w:val="en-US"/>
        </w:rPr>
        <w:t>E</w:t>
      </w:r>
      <w:r>
        <w:rPr>
          <w:rFonts w:ascii="Arial" w:hAnsi="Arial" w:cs="Arial"/>
          <w:b/>
          <w:sz w:val="24"/>
          <w:szCs w:val="22"/>
          <w:lang w:val="en-US"/>
        </w:rPr>
        <w:t xml:space="preserve">ka </w:t>
      </w:r>
      <w:proofErr w:type="gramStart"/>
      <w:r>
        <w:rPr>
          <w:rFonts w:ascii="Arial" w:hAnsi="Arial" w:cs="Arial"/>
          <w:b/>
          <w:sz w:val="24"/>
          <w:szCs w:val="22"/>
          <w:lang w:val="en-US"/>
        </w:rPr>
        <w:t>Putra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229A9A5" w:rsidR="001A7E70" w:rsidRDefault="00FC36DF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Novirman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 Amir </w:t>
      </w:r>
      <w:proofErr w:type="gramStart"/>
      <w:r>
        <w:rPr>
          <w:rFonts w:ascii="Arial" w:hAnsi="Arial" w:cs="Arial"/>
          <w:b/>
          <w:sz w:val="24"/>
          <w:szCs w:val="22"/>
          <w:lang w:val="en-ID"/>
        </w:rPr>
        <w:t>Hosen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2F165C32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 w:rsidR="00F046E9">
        <w:rPr>
          <w:rFonts w:ascii="Arial" w:hAnsi="Arial" w:cs="Arial"/>
          <w:sz w:val="24"/>
          <w:szCs w:val="22"/>
          <w:lang w:val="en-US"/>
        </w:rPr>
        <w:t xml:space="preserve"> </w:t>
      </w:r>
      <w:r w:rsidR="00FC36DF">
        <w:rPr>
          <w:rFonts w:ascii="Arial" w:hAnsi="Arial" w:cs="Arial"/>
          <w:sz w:val="24"/>
          <w:szCs w:val="22"/>
          <w:lang w:val="en-US"/>
        </w:rPr>
        <w:t>Padang</w:t>
      </w:r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FC36DF">
        <w:rPr>
          <w:rFonts w:ascii="Arial" w:hAnsi="Arial" w:cs="Arial"/>
          <w:sz w:val="24"/>
          <w:szCs w:val="22"/>
          <w:lang w:val="en-US"/>
        </w:rPr>
        <w:t>945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FC36DF">
        <w:rPr>
          <w:rFonts w:ascii="Arial" w:hAnsi="Arial" w:cs="Arial"/>
          <w:sz w:val="24"/>
          <w:szCs w:val="22"/>
          <w:lang w:val="en-US"/>
        </w:rPr>
        <w:t>Pdg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FC36DF">
        <w:rPr>
          <w:rFonts w:ascii="Arial" w:hAnsi="Arial" w:cs="Arial"/>
          <w:sz w:val="24"/>
          <w:szCs w:val="22"/>
          <w:lang w:val="en-US"/>
        </w:rPr>
        <w:t>8</w:t>
      </w:r>
      <w:r w:rsidR="00352D1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B2727C">
        <w:rPr>
          <w:rFonts w:ascii="Arial" w:hAnsi="Arial" w:cs="Arial"/>
          <w:sz w:val="24"/>
          <w:szCs w:val="22"/>
          <w:lang w:val="en-ID"/>
        </w:rPr>
        <w:t>1</w:t>
      </w:r>
      <w:r w:rsidR="00FC36DF">
        <w:rPr>
          <w:rFonts w:ascii="Arial" w:hAnsi="Arial" w:cs="Arial"/>
          <w:sz w:val="24"/>
          <w:szCs w:val="22"/>
          <w:lang w:val="en-ID"/>
        </w:rPr>
        <w:t>8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046E9">
        <w:rPr>
          <w:rFonts w:ascii="Arial" w:hAnsi="Arial" w:cs="Arial"/>
          <w:sz w:val="24"/>
          <w:szCs w:val="22"/>
          <w:lang w:val="en-US"/>
        </w:rPr>
        <w:t>6</w:t>
      </w:r>
      <w:r w:rsidR="00FC36DF">
        <w:rPr>
          <w:rFonts w:ascii="Arial" w:hAnsi="Arial" w:cs="Arial"/>
          <w:sz w:val="24"/>
          <w:szCs w:val="22"/>
          <w:lang w:val="en-US"/>
        </w:rPr>
        <w:t>7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B2727C">
        <w:rPr>
          <w:rFonts w:ascii="Arial" w:hAnsi="Arial" w:cs="Arial"/>
          <w:sz w:val="24"/>
          <w:szCs w:val="22"/>
          <w:lang w:val="en-ID"/>
        </w:rPr>
        <w:t>1</w:t>
      </w:r>
      <w:r w:rsidR="00FC36DF">
        <w:rPr>
          <w:rFonts w:ascii="Arial" w:hAnsi="Arial" w:cs="Arial"/>
          <w:sz w:val="24"/>
          <w:szCs w:val="22"/>
          <w:lang w:val="en-ID"/>
        </w:rPr>
        <w:t>9</w:t>
      </w:r>
      <w:r w:rsidR="00960762">
        <w:rPr>
          <w:rFonts w:ascii="Arial" w:hAnsi="Arial" w:cs="Arial"/>
          <w:sz w:val="24"/>
          <w:szCs w:val="22"/>
          <w:lang w:val="en-ID"/>
        </w:rPr>
        <w:t xml:space="preserve"> </w:t>
      </w:r>
      <w:r w:rsidR="00FD4C04">
        <w:rPr>
          <w:rFonts w:ascii="Arial" w:hAnsi="Arial" w:cs="Arial"/>
          <w:sz w:val="24"/>
          <w:szCs w:val="22"/>
          <w:lang w:val="en-ID"/>
        </w:rPr>
        <w:t>November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6DCF5939" w14:textId="01496AC5" w:rsid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2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bookmarkStart w:id="3" w:name="_Hlk182406644"/>
    </w:p>
    <w:p w14:paraId="59806FCE" w14:textId="37415CB9" w:rsidR="00B2727C" w:rsidRDefault="003355C3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09CD0B15">
                <wp:simplePos x="0" y="0"/>
                <wp:positionH relativeFrom="column">
                  <wp:posOffset>1385570</wp:posOffset>
                </wp:positionH>
                <wp:positionV relativeFrom="paragraph">
                  <wp:posOffset>32385</wp:posOffset>
                </wp:positionV>
                <wp:extent cx="4333875" cy="1628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FECC" id="Rectangle 4" o:spid="_x0000_s1026" style="position:absolute;margin-left:109.1pt;margin-top:2.55pt;width:341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" filled="f">
                <v:stroke dashstyle="longDashDot"/>
              </v:rect>
            </w:pict>
          </mc:Fallback>
        </mc:AlternateContent>
      </w:r>
    </w:p>
    <w:p w14:paraId="23490D0E" w14:textId="277B10D4" w:rsidR="00F046E9" w:rsidRP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Ditandatangani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secara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oleh:</w:t>
      </w:r>
    </w:p>
    <w:p w14:paraId="4486AA34" w14:textId="05BEE5A7" w:rsidR="00F046E9" w:rsidRP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473100C8">
            <wp:simplePos x="0" y="0"/>
            <wp:positionH relativeFrom="column">
              <wp:posOffset>1430655</wp:posOffset>
            </wp:positionH>
            <wp:positionV relativeFrom="paragraph">
              <wp:posOffset>7620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x-none"/>
        </w:rPr>
        <w:t>Panitera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</w:t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en-ID"/>
        </w:rPr>
        <w:t>Pengadilan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Tinggi Agama Padang</w:t>
      </w:r>
    </w:p>
    <w:bookmarkEnd w:id="2"/>
    <w:p w14:paraId="7D3C6EBE" w14:textId="4A003A06" w:rsidR="00F046E9" w:rsidRPr="00B2727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2"/>
          <w:szCs w:val="22"/>
          <w:lang w:val="en-AU"/>
        </w:rPr>
      </w:pPr>
    </w:p>
    <w:p w14:paraId="127177C5" w14:textId="681537D3" w:rsidR="00F046E9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2"/>
          <w:szCs w:val="22"/>
          <w:lang w:val="en-AU"/>
        </w:rPr>
      </w:pPr>
    </w:p>
    <w:p w14:paraId="589AEBF4" w14:textId="77777777" w:rsidR="00960762" w:rsidRDefault="00960762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2"/>
          <w:szCs w:val="22"/>
          <w:lang w:val="en-AU"/>
        </w:rPr>
      </w:pPr>
      <w:bookmarkStart w:id="4" w:name="_Hlk179972559"/>
    </w:p>
    <w:p w14:paraId="11F32090" w14:textId="6214F229" w:rsidR="00396624" w:rsidRPr="00960762" w:rsidRDefault="00F046E9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 w:rsidRPr="00B2727C">
        <w:rPr>
          <w:rFonts w:ascii="Arial" w:hAnsi="Arial" w:cs="Arial"/>
          <w:b/>
          <w:sz w:val="22"/>
          <w:szCs w:val="22"/>
          <w:lang w:val="en-ID"/>
        </w:rPr>
        <w:t xml:space="preserve">Saiful </w:t>
      </w:r>
      <w:proofErr w:type="spellStart"/>
      <w:proofErr w:type="gramStart"/>
      <w:r w:rsidRPr="00B2727C">
        <w:rPr>
          <w:rFonts w:ascii="Arial" w:hAnsi="Arial" w:cs="Arial"/>
          <w:b/>
          <w:sz w:val="22"/>
          <w:szCs w:val="22"/>
          <w:lang w:val="en-ID"/>
        </w:rPr>
        <w:t>Alamsyah,S</w:t>
      </w:r>
      <w:proofErr w:type="gramEnd"/>
      <w:r w:rsidRPr="00B2727C">
        <w:rPr>
          <w:rFonts w:ascii="Arial" w:hAnsi="Arial" w:cs="Arial"/>
          <w:b/>
          <w:sz w:val="22"/>
          <w:szCs w:val="22"/>
          <w:lang w:val="en-ID"/>
        </w:rPr>
        <w:t>.Ag.,S.H.,M.H.,M.M</w:t>
      </w:r>
      <w:bookmarkEnd w:id="4"/>
      <w:proofErr w:type="spellEnd"/>
      <w:r w:rsidR="0077573B">
        <w:rPr>
          <w:rFonts w:ascii="Arial" w:hAnsi="Arial" w:cs="Arial"/>
          <w:sz w:val="24"/>
          <w:szCs w:val="22"/>
        </w:rPr>
        <w:tab/>
      </w:r>
      <w:bookmarkEnd w:id="3"/>
      <w:r w:rsidR="0077573B"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Pengadilan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Tinggi Agama Padang;</w:t>
      </w:r>
    </w:p>
    <w:p w14:paraId="73A97B92" w14:textId="1FA8AEC7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Ilham </w:t>
      </w:r>
      <w:proofErr w:type="spellStart"/>
      <w:r w:rsidR="00FC36DF">
        <w:rPr>
          <w:rFonts w:ascii="Arial" w:hAnsi="Arial" w:cs="Arial"/>
          <w:sz w:val="18"/>
          <w:szCs w:val="18"/>
          <w:lang w:val="en-ID"/>
        </w:rPr>
        <w:t>Fajri</w:t>
      </w:r>
      <w:proofErr w:type="spellEnd"/>
      <w:r w:rsidR="00960762">
        <w:rPr>
          <w:rFonts w:ascii="Arial" w:hAnsi="Arial" w:cs="Arial"/>
          <w:sz w:val="18"/>
          <w:szCs w:val="18"/>
          <w:lang w:val="en-ID"/>
        </w:rPr>
        <w:t xml:space="preserve"> (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hyperlink r:id="rId15" w:history="1">
        <w:r w:rsidR="00FC36DF" w:rsidRPr="006B17BD">
          <w:rPr>
            <w:rStyle w:val="Hyperlink"/>
            <w:rFonts w:ascii="Arial" w:hAnsi="Arial" w:cs="Arial"/>
            <w:sz w:val="18"/>
            <w:szCs w:val="18"/>
            <w:lang w:val="en-ID"/>
          </w:rPr>
          <w:t>Ilhamfajri1504@gmail.com</w:t>
        </w:r>
      </w:hyperlink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proofErr w:type="gramEnd"/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5B5144"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Kuasa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23D962B5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C62F90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FC36DF">
        <w:rPr>
          <w:rFonts w:ascii="Arial" w:hAnsi="Arial" w:cs="Arial"/>
          <w:sz w:val="18"/>
          <w:szCs w:val="18"/>
          <w:lang w:val="en-ID"/>
        </w:rPr>
        <w:t>Novirman</w:t>
      </w:r>
      <w:proofErr w:type="spellEnd"/>
      <w:r w:rsidR="00FC36DF">
        <w:rPr>
          <w:rFonts w:ascii="Arial" w:hAnsi="Arial" w:cs="Arial"/>
          <w:sz w:val="18"/>
          <w:szCs w:val="18"/>
          <w:lang w:val="en-ID"/>
        </w:rPr>
        <w:t xml:space="preserve"> Bin </w:t>
      </w:r>
      <w:proofErr w:type="spellStart"/>
      <w:r w:rsidR="00FC36DF">
        <w:rPr>
          <w:rFonts w:ascii="Arial" w:hAnsi="Arial" w:cs="Arial"/>
          <w:sz w:val="18"/>
          <w:szCs w:val="18"/>
          <w:lang w:val="en-ID"/>
        </w:rPr>
        <w:t>amir</w:t>
      </w:r>
      <w:proofErr w:type="spellEnd"/>
      <w:r w:rsidR="00FC36DF">
        <w:rPr>
          <w:rFonts w:ascii="Arial" w:hAnsi="Arial" w:cs="Arial"/>
          <w:sz w:val="18"/>
          <w:szCs w:val="18"/>
          <w:lang w:val="en-ID"/>
        </w:rPr>
        <w:t xml:space="preserve"> Hosen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4346C8">
        <w:rPr>
          <w:rFonts w:ascii="Arial" w:hAnsi="Arial" w:cs="Arial"/>
          <w:sz w:val="18"/>
          <w:szCs w:val="18"/>
          <w:lang w:val="en-ID"/>
        </w:rPr>
        <w:t xml:space="preserve">( </w:t>
      </w:r>
      <w:hyperlink r:id="rId16" w:history="1">
        <w:r w:rsidR="00FC36DF" w:rsidRPr="006B17BD">
          <w:rPr>
            <w:rStyle w:val="Hyperlink"/>
            <w:rFonts w:ascii="Arial" w:hAnsi="Arial" w:cs="Arial"/>
            <w:sz w:val="18"/>
            <w:szCs w:val="18"/>
            <w:lang w:val="en-ID"/>
          </w:rPr>
          <w:t>novirman717@gmail.com</w:t>
        </w:r>
      </w:hyperlink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proofErr w:type="gram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proofErr w:type="gram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2F41C2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ovirman717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lhamfajri1504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A0D52D-3F12-4A13-BD4A-094498AA2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Riccelia Junifa</cp:lastModifiedBy>
  <cp:revision>23</cp:revision>
  <cp:lastPrinted>2024-11-13T08:13:00Z</cp:lastPrinted>
  <dcterms:created xsi:type="dcterms:W3CDTF">2024-08-06T07:25:00Z</dcterms:created>
  <dcterms:modified xsi:type="dcterms:W3CDTF">2024-11-19T07:04:00Z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