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BC9DD" w14:textId="77777777" w:rsidR="009C4005" w:rsidRDefault="009C4005" w:rsidP="009C400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FC0FB6" w14:textId="77777777" w:rsidR="009C4005" w:rsidRPr="00525DBB" w:rsidRDefault="009C4005" w:rsidP="009C400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F5E8AA" wp14:editId="2AEB9EAC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1F3664D" w14:textId="77777777" w:rsidR="009C4005" w:rsidRPr="00525DBB" w:rsidRDefault="009C4005" w:rsidP="009C400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1A85FC1" w14:textId="77777777" w:rsidR="009C4005" w:rsidRDefault="009C4005" w:rsidP="009C400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36E4968" w14:textId="77777777" w:rsidR="009C4005" w:rsidRPr="00AB5946" w:rsidRDefault="009C4005" w:rsidP="009C400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902C98A" w14:textId="77777777" w:rsidR="009C4005" w:rsidRPr="00AB5946" w:rsidRDefault="009C4005" w:rsidP="009C400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5392996" w14:textId="3E050683" w:rsidR="009C4005" w:rsidRPr="00BA73CC" w:rsidRDefault="006B0778" w:rsidP="00BA73CC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504753" wp14:editId="392E3DC8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6362700" cy="19050"/>
                <wp:effectExtent l="38100" t="38100" r="57150" b="76200"/>
                <wp:wrapNone/>
                <wp:docPr id="1294329415" name="Konektor Luru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92842" id="Konektor Lurus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49.8pt,10.35pt" to="95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7CFD161D" w14:textId="2E46599A" w:rsidR="009C4005" w:rsidRPr="000B0F0A" w:rsidRDefault="009C4005" w:rsidP="009C400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B0F0A">
        <w:rPr>
          <w:rFonts w:ascii="Arial" w:hAnsi="Arial" w:cs="Arial"/>
          <w:sz w:val="22"/>
          <w:szCs w:val="22"/>
        </w:rPr>
        <w:t>Nomor</w:t>
      </w:r>
      <w:proofErr w:type="spellEnd"/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6B0778">
        <w:rPr>
          <w:rFonts w:ascii="Arial" w:hAnsi="Arial" w:cs="Arial"/>
          <w:sz w:val="22"/>
          <w:szCs w:val="22"/>
        </w:rPr>
        <w:t xml:space="preserve">        </w:t>
      </w:r>
      <w:r w:rsidR="00894C30" w:rsidRPr="00894C30">
        <w:rPr>
          <w:rFonts w:ascii="Arial" w:hAnsi="Arial" w:cs="Arial"/>
          <w:sz w:val="22"/>
          <w:szCs w:val="22"/>
        </w:rPr>
        <w:t>/KPTA.W3-A/DL1.10/</w:t>
      </w:r>
      <w:r w:rsidR="006B0778">
        <w:rPr>
          <w:rFonts w:ascii="Arial" w:hAnsi="Arial" w:cs="Arial"/>
          <w:sz w:val="22"/>
          <w:szCs w:val="22"/>
        </w:rPr>
        <w:t>X</w:t>
      </w:r>
      <w:r w:rsidR="00247C33">
        <w:rPr>
          <w:rFonts w:ascii="Arial" w:hAnsi="Arial" w:cs="Arial"/>
          <w:sz w:val="22"/>
          <w:szCs w:val="22"/>
        </w:rPr>
        <w:t>I</w:t>
      </w:r>
      <w:r w:rsidR="00894C30" w:rsidRPr="00894C30">
        <w:rPr>
          <w:rFonts w:ascii="Arial" w:hAnsi="Arial" w:cs="Arial"/>
          <w:sz w:val="22"/>
          <w:szCs w:val="22"/>
        </w:rPr>
        <w:t>I/2024</w:t>
      </w:r>
      <w:r w:rsidRPr="000B0F0A">
        <w:rPr>
          <w:rFonts w:ascii="Arial" w:hAnsi="Arial" w:cs="Arial"/>
          <w:sz w:val="22"/>
          <w:szCs w:val="22"/>
        </w:rPr>
        <w:tab/>
      </w:r>
      <w:r w:rsidR="00247C33">
        <w:rPr>
          <w:rFonts w:ascii="Arial" w:hAnsi="Arial" w:cs="Arial"/>
          <w:sz w:val="22"/>
          <w:szCs w:val="22"/>
        </w:rPr>
        <w:t xml:space="preserve">3 </w:t>
      </w:r>
      <w:proofErr w:type="spellStart"/>
      <w:r w:rsidR="00247C33">
        <w:rPr>
          <w:rFonts w:ascii="Arial" w:hAnsi="Arial" w:cs="Arial"/>
          <w:sz w:val="22"/>
          <w:szCs w:val="22"/>
        </w:rPr>
        <w:t>Desember</w:t>
      </w:r>
      <w:proofErr w:type="spellEnd"/>
      <w:r w:rsidR="006B0778">
        <w:rPr>
          <w:rFonts w:ascii="Arial" w:hAnsi="Arial" w:cs="Arial"/>
          <w:sz w:val="22"/>
          <w:szCs w:val="22"/>
        </w:rPr>
        <w:t xml:space="preserve"> 2024</w:t>
      </w:r>
    </w:p>
    <w:p w14:paraId="14464056" w14:textId="77777777" w:rsidR="009C4005" w:rsidRPr="000B0F0A" w:rsidRDefault="009C4005" w:rsidP="009C400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Sifat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661EE900" w14:textId="3C6DD7F9" w:rsidR="009C4005" w:rsidRPr="000B0F0A" w:rsidRDefault="009C4005" w:rsidP="009C400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Lampiran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2 </w:t>
      </w:r>
      <w:r w:rsidRPr="00F91C3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  <w:lang w:val="en-AU"/>
        </w:rPr>
        <w:t>dua</w:t>
      </w:r>
      <w:r w:rsidRPr="00F91C3C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F91C3C">
        <w:rPr>
          <w:rFonts w:ascii="Arial" w:hAnsi="Arial" w:cs="Arial"/>
          <w:sz w:val="22"/>
          <w:szCs w:val="22"/>
        </w:rPr>
        <w:t>lampiran</w:t>
      </w:r>
      <w:proofErr w:type="spellEnd"/>
    </w:p>
    <w:p w14:paraId="75C3E8EE" w14:textId="23A91BE6" w:rsidR="009C4005" w:rsidRDefault="009C4005" w:rsidP="006B0778">
      <w:pPr>
        <w:tabs>
          <w:tab w:val="left" w:pos="1148"/>
          <w:tab w:val="left" w:pos="1320"/>
        </w:tabs>
        <w:rPr>
          <w:rFonts w:ascii="Arial" w:hAnsi="Arial" w:cs="Arial"/>
          <w:bCs/>
          <w:sz w:val="22"/>
          <w:szCs w:val="22"/>
          <w:lang w:val="id-ID"/>
        </w:rPr>
      </w:pPr>
      <w:r w:rsidRPr="000B0F0A">
        <w:rPr>
          <w:rFonts w:ascii="Arial" w:hAnsi="Arial" w:cs="Arial"/>
          <w:sz w:val="22"/>
          <w:szCs w:val="22"/>
        </w:rPr>
        <w:t>Hal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D37529">
        <w:rPr>
          <w:rFonts w:ascii="Arial" w:hAnsi="Arial" w:cs="Arial"/>
          <w:sz w:val="22"/>
          <w:szCs w:val="22"/>
        </w:rPr>
        <w:t>Pemanggilan</w:t>
      </w:r>
      <w:proofErr w:type="spellEnd"/>
      <w:r w:rsidR="00D375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7529">
        <w:rPr>
          <w:rFonts w:ascii="Arial" w:hAnsi="Arial" w:cs="Arial"/>
          <w:sz w:val="22"/>
          <w:szCs w:val="22"/>
        </w:rPr>
        <w:t>Peserta</w:t>
      </w:r>
      <w:proofErr w:type="spellEnd"/>
      <w:r w:rsidR="00D37529">
        <w:rPr>
          <w:rFonts w:ascii="Arial" w:hAnsi="Arial" w:cs="Arial"/>
          <w:sz w:val="22"/>
          <w:szCs w:val="22"/>
        </w:rPr>
        <w:t xml:space="preserve"> </w:t>
      </w:r>
      <w:r w:rsidR="00D37529">
        <w:rPr>
          <w:rFonts w:ascii="Arial" w:hAnsi="Arial" w:cs="Arial"/>
          <w:bCs/>
          <w:sz w:val="22"/>
          <w:szCs w:val="22"/>
          <w:lang w:val="id-ID"/>
        </w:rPr>
        <w:t xml:space="preserve">Bimbingan Teknis </w:t>
      </w:r>
      <w:r w:rsidR="00D37529">
        <w:rPr>
          <w:rFonts w:ascii="Arial" w:hAnsi="Arial" w:cs="Arial"/>
          <w:bCs/>
          <w:sz w:val="22"/>
          <w:szCs w:val="22"/>
          <w:lang w:val="id-ID"/>
        </w:rPr>
        <w:br/>
        <w:t xml:space="preserve"> </w:t>
      </w:r>
      <w:proofErr w:type="gramStart"/>
      <w:r w:rsidR="00D37529">
        <w:rPr>
          <w:rFonts w:ascii="Arial" w:hAnsi="Arial" w:cs="Arial"/>
          <w:bCs/>
          <w:sz w:val="22"/>
          <w:szCs w:val="22"/>
          <w:lang w:val="id-ID"/>
        </w:rPr>
        <w:tab/>
        <w:t xml:space="preserve">  Pengelolaan</w:t>
      </w:r>
      <w:proofErr w:type="gramEnd"/>
      <w:r w:rsidR="00D37529">
        <w:rPr>
          <w:rFonts w:ascii="Arial" w:hAnsi="Arial" w:cs="Arial"/>
          <w:bCs/>
          <w:sz w:val="22"/>
          <w:szCs w:val="22"/>
          <w:lang w:val="id-ID"/>
        </w:rPr>
        <w:t xml:space="preserve"> Pendapatan Negara Bukan Pajak</w:t>
      </w:r>
    </w:p>
    <w:p w14:paraId="6712C170" w14:textId="223E17AA" w:rsidR="009C4005" w:rsidRPr="004623B7" w:rsidRDefault="009C4005" w:rsidP="009C4005">
      <w:pPr>
        <w:tabs>
          <w:tab w:val="left" w:pos="1276"/>
          <w:tab w:val="left" w:pos="1320"/>
        </w:tabs>
        <w:rPr>
          <w:rFonts w:ascii="Arial" w:hAnsi="Arial" w:cs="Arial"/>
          <w:bCs/>
          <w:sz w:val="22"/>
          <w:szCs w:val="22"/>
          <w:lang w:val="en-AU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</w:p>
    <w:p w14:paraId="73FE9C7B" w14:textId="067FCED7" w:rsidR="00A62900" w:rsidRPr="00F91C3C" w:rsidRDefault="00A62900" w:rsidP="00D246B3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0E9740B7" w14:textId="77777777" w:rsidR="001D5298" w:rsidRPr="00F91C3C" w:rsidRDefault="001D5298" w:rsidP="00D246B3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305298FC" w14:textId="6A53034F" w:rsidR="004623B7" w:rsidRPr="00E57450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E57450">
        <w:rPr>
          <w:rFonts w:ascii="Arial" w:hAnsi="Arial" w:cs="Arial"/>
          <w:bCs/>
          <w:sz w:val="22"/>
          <w:szCs w:val="22"/>
        </w:rPr>
        <w:t>Yth</w:t>
      </w:r>
      <w:proofErr w:type="spellEnd"/>
      <w:r w:rsidRPr="00E57450">
        <w:rPr>
          <w:rFonts w:ascii="Arial" w:hAnsi="Arial" w:cs="Arial"/>
          <w:bCs/>
          <w:sz w:val="22"/>
          <w:szCs w:val="22"/>
        </w:rPr>
        <w:t xml:space="preserve">. </w:t>
      </w:r>
      <w:r w:rsidR="00454B38">
        <w:rPr>
          <w:rFonts w:ascii="Arial" w:hAnsi="Arial" w:cs="Arial"/>
          <w:bCs/>
          <w:sz w:val="22"/>
          <w:szCs w:val="22"/>
        </w:rPr>
        <w:t xml:space="preserve"> </w:t>
      </w:r>
    </w:p>
    <w:p w14:paraId="6BC3C8CC" w14:textId="77777777" w:rsidR="004623B7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</w:t>
      </w:r>
    </w:p>
    <w:p w14:paraId="50FB1E5D" w14:textId="77777777" w:rsidR="004623B7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Se-Sumatera Barat</w:t>
      </w:r>
    </w:p>
    <w:p w14:paraId="4CC8B11F" w14:textId="77777777" w:rsidR="004623B7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A3FDC36" w14:textId="77777777" w:rsidR="004623B7" w:rsidRPr="00B7457D" w:rsidRDefault="004623B7" w:rsidP="00D3752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C0DCC">
        <w:rPr>
          <w:rFonts w:ascii="Arial" w:hAnsi="Arial" w:cs="Arial"/>
          <w:sz w:val="22"/>
          <w:szCs w:val="22"/>
        </w:rPr>
        <w:t>Assalamu’alaikum</w:t>
      </w:r>
      <w:proofErr w:type="spellEnd"/>
      <w:r w:rsidRPr="00DC0D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DCC">
        <w:rPr>
          <w:rFonts w:ascii="Arial" w:hAnsi="Arial" w:cs="Arial"/>
          <w:sz w:val="22"/>
          <w:szCs w:val="22"/>
        </w:rPr>
        <w:t>Wr</w:t>
      </w:r>
      <w:proofErr w:type="spellEnd"/>
      <w:r w:rsidRPr="00DC0DCC">
        <w:rPr>
          <w:rFonts w:ascii="Arial" w:hAnsi="Arial" w:cs="Arial"/>
          <w:sz w:val="22"/>
          <w:szCs w:val="22"/>
        </w:rPr>
        <w:t>. Wb</w:t>
      </w:r>
    </w:p>
    <w:p w14:paraId="00426B90" w14:textId="18339701" w:rsidR="00D37529" w:rsidRPr="00E90A39" w:rsidRDefault="00D37529" w:rsidP="00D37529">
      <w:pPr>
        <w:spacing w:line="312" w:lineRule="auto"/>
        <w:ind w:left="142" w:firstLine="851"/>
        <w:jc w:val="both"/>
        <w:rPr>
          <w:rFonts w:ascii="Arial" w:hAnsi="Arial" w:cs="Arial"/>
          <w:sz w:val="22"/>
          <w:szCs w:val="22"/>
        </w:rPr>
      </w:pPr>
      <w:r w:rsidRPr="00677A9B">
        <w:rPr>
          <w:rFonts w:ascii="Arial" w:hAnsi="Arial" w:cs="Arial"/>
          <w:sz w:val="22"/>
          <w:szCs w:val="22"/>
        </w:rPr>
        <w:t xml:space="preserve">Dalam </w:t>
      </w:r>
      <w:proofErr w:type="spellStart"/>
      <w:r w:rsidRPr="00677A9B">
        <w:rPr>
          <w:rFonts w:ascii="Arial" w:hAnsi="Arial" w:cs="Arial"/>
          <w:sz w:val="22"/>
          <w:szCs w:val="22"/>
        </w:rPr>
        <w:t>rangka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7A9B">
        <w:rPr>
          <w:rFonts w:ascii="Arial" w:hAnsi="Arial" w:cs="Arial"/>
          <w:sz w:val="22"/>
          <w:szCs w:val="22"/>
        </w:rPr>
        <w:t>pengembangan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7A9B">
        <w:rPr>
          <w:rFonts w:ascii="Arial" w:hAnsi="Arial" w:cs="Arial"/>
          <w:sz w:val="22"/>
          <w:szCs w:val="22"/>
        </w:rPr>
        <w:t>kompetensi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menyelenggarakan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4005">
        <w:rPr>
          <w:rFonts w:ascii="Arial" w:hAnsi="Arial" w:cs="Arial"/>
          <w:sz w:val="22"/>
          <w:szCs w:val="22"/>
        </w:rPr>
        <w:t>Bimbingan</w:t>
      </w:r>
      <w:proofErr w:type="spellEnd"/>
      <w:r w:rsidRPr="009C4005">
        <w:rPr>
          <w:rFonts w:ascii="Arial" w:hAnsi="Arial" w:cs="Arial"/>
          <w:sz w:val="22"/>
          <w:szCs w:val="22"/>
        </w:rPr>
        <w:t xml:space="preserve"> Teknis </w:t>
      </w:r>
      <w:r>
        <w:rPr>
          <w:rFonts w:ascii="Arial" w:hAnsi="Arial" w:cs="Arial"/>
          <w:bCs/>
          <w:sz w:val="22"/>
          <w:szCs w:val="22"/>
          <w:lang w:val="id-ID"/>
        </w:rPr>
        <w:t>Pengelolaan Pendapatan Negara Bukan Pajak</w:t>
      </w:r>
      <w:r w:rsidRPr="00677A9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7A9B">
        <w:rPr>
          <w:rFonts w:ascii="Arial" w:hAnsi="Arial" w:cs="Arial"/>
          <w:sz w:val="22"/>
          <w:szCs w:val="22"/>
        </w:rPr>
        <w:t>Aparatur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7A9B">
        <w:rPr>
          <w:rFonts w:ascii="Arial" w:hAnsi="Arial" w:cs="Arial"/>
          <w:sz w:val="22"/>
          <w:szCs w:val="22"/>
        </w:rPr>
        <w:t>Peradilan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677A9B">
        <w:rPr>
          <w:rFonts w:ascii="Arial" w:hAnsi="Arial" w:cs="Arial"/>
          <w:sz w:val="22"/>
          <w:szCs w:val="22"/>
        </w:rPr>
        <w:t>lingkungan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7A9B">
        <w:rPr>
          <w:rFonts w:ascii="Arial" w:hAnsi="Arial" w:cs="Arial"/>
          <w:sz w:val="22"/>
          <w:szCs w:val="22"/>
        </w:rPr>
        <w:t>Pengadilan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Tinggi Agama Padang dan </w:t>
      </w:r>
      <w:proofErr w:type="spellStart"/>
      <w:r w:rsidRPr="00677A9B">
        <w:rPr>
          <w:rFonts w:ascii="Arial" w:hAnsi="Arial" w:cs="Arial"/>
          <w:sz w:val="22"/>
          <w:szCs w:val="22"/>
        </w:rPr>
        <w:t>Pengadilan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Agama se Sumatera Barat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minta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bantuan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Saudara</w:t>
      </w:r>
      <w:proofErr w:type="spellEnd"/>
      <w:r>
        <w:rPr>
          <w:rFonts w:ascii="Arial" w:hAnsi="Arial" w:cs="Arial"/>
          <w:sz w:val="22"/>
          <w:szCs w:val="22"/>
        </w:rPr>
        <w:t xml:space="preserve"> agar </w:t>
      </w:r>
      <w:proofErr w:type="spellStart"/>
      <w:r>
        <w:rPr>
          <w:rFonts w:ascii="Arial" w:hAnsi="Arial" w:cs="Arial"/>
          <w:sz w:val="22"/>
          <w:szCs w:val="22"/>
        </w:rPr>
        <w:t>menugaskan</w:t>
      </w:r>
      <w:proofErr w:type="spellEnd"/>
      <w:r w:rsidR="007564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4F">
        <w:rPr>
          <w:rFonts w:ascii="Arial" w:hAnsi="Arial" w:cs="Arial"/>
          <w:sz w:val="22"/>
          <w:szCs w:val="22"/>
        </w:rPr>
        <w:t>Panitera</w:t>
      </w:r>
      <w:proofErr w:type="spellEnd"/>
      <w:r w:rsidR="007564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5644F">
        <w:rPr>
          <w:rFonts w:ascii="Arial" w:hAnsi="Arial" w:cs="Arial"/>
          <w:sz w:val="22"/>
          <w:szCs w:val="22"/>
        </w:rPr>
        <w:t>Sekretaris</w:t>
      </w:r>
      <w:proofErr w:type="spellEnd"/>
      <w:r w:rsidR="007564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5644F">
        <w:rPr>
          <w:rFonts w:ascii="Arial" w:hAnsi="Arial" w:cs="Arial"/>
          <w:sz w:val="22"/>
          <w:szCs w:val="22"/>
        </w:rPr>
        <w:t>Bendahara</w:t>
      </w:r>
      <w:proofErr w:type="spellEnd"/>
      <w:r w:rsidR="0075644F">
        <w:rPr>
          <w:rFonts w:ascii="Arial" w:hAnsi="Arial" w:cs="Arial"/>
          <w:sz w:val="22"/>
          <w:szCs w:val="22"/>
        </w:rPr>
        <w:t xml:space="preserve"> PNBP </w:t>
      </w:r>
      <w:r w:rsidR="00247C33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="00247C33">
        <w:rPr>
          <w:rFonts w:ascii="Arial" w:hAnsi="Arial" w:cs="Arial"/>
          <w:sz w:val="22"/>
          <w:szCs w:val="22"/>
        </w:rPr>
        <w:t>lampiran</w:t>
      </w:r>
      <w:proofErr w:type="spellEnd"/>
      <w:r w:rsidR="00247C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7C33">
        <w:rPr>
          <w:rFonts w:ascii="Arial" w:hAnsi="Arial" w:cs="Arial"/>
          <w:sz w:val="22"/>
          <w:szCs w:val="22"/>
        </w:rPr>
        <w:t>surat</w:t>
      </w:r>
      <w:proofErr w:type="spellEnd"/>
      <w:r w:rsidR="00247C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7C33"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mengikuti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kegiatan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dimaksud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dengan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ketentuan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sebagai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berikut</w:t>
      </w:r>
      <w:proofErr w:type="spellEnd"/>
      <w:r w:rsidRPr="00E90A39">
        <w:rPr>
          <w:rFonts w:ascii="Arial" w:hAnsi="Arial" w:cs="Arial"/>
          <w:sz w:val="22"/>
          <w:szCs w:val="22"/>
        </w:rPr>
        <w:t>:</w:t>
      </w:r>
    </w:p>
    <w:p w14:paraId="0F251E8D" w14:textId="77777777" w:rsidR="00D37529" w:rsidRPr="00F26C89" w:rsidRDefault="00D37529" w:rsidP="00D37529">
      <w:pPr>
        <w:spacing w:line="312" w:lineRule="auto"/>
        <w:ind w:left="142"/>
        <w:jc w:val="both"/>
        <w:rPr>
          <w:rFonts w:ascii="Arial" w:hAnsi="Arial" w:cs="Arial"/>
          <w:sz w:val="4"/>
          <w:szCs w:val="4"/>
        </w:rPr>
      </w:pPr>
    </w:p>
    <w:p w14:paraId="1E11B349" w14:textId="77777777" w:rsidR="00D37529" w:rsidRDefault="00D37529" w:rsidP="00D37529">
      <w:pPr>
        <w:spacing w:line="312" w:lineRule="auto"/>
        <w:ind w:left="284"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E90A39">
        <w:rPr>
          <w:rFonts w:ascii="Arial" w:hAnsi="Arial" w:cs="Arial"/>
          <w:sz w:val="22"/>
          <w:szCs w:val="22"/>
        </w:rPr>
        <w:t>.</w:t>
      </w:r>
      <w:r w:rsidRPr="00E90A39">
        <w:rPr>
          <w:rFonts w:ascii="Arial" w:hAnsi="Arial" w:cs="Arial"/>
          <w:sz w:val="22"/>
          <w:szCs w:val="22"/>
        </w:rPr>
        <w:tab/>
        <w:t xml:space="preserve">Waktu dan </w:t>
      </w:r>
      <w:proofErr w:type="spellStart"/>
      <w:r w:rsidRPr="00E90A39">
        <w:rPr>
          <w:rFonts w:ascii="Arial" w:hAnsi="Arial" w:cs="Arial"/>
          <w:sz w:val="22"/>
          <w:szCs w:val="22"/>
        </w:rPr>
        <w:t>Tempat</w:t>
      </w:r>
      <w:proofErr w:type="spellEnd"/>
    </w:p>
    <w:p w14:paraId="2817B1DF" w14:textId="698B3512" w:rsidR="00D37529" w:rsidRDefault="00D37529" w:rsidP="00D37529">
      <w:pPr>
        <w:tabs>
          <w:tab w:val="left" w:pos="1440"/>
        </w:tabs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E6676">
        <w:rPr>
          <w:rFonts w:ascii="Arial" w:hAnsi="Arial" w:cs="Arial"/>
          <w:sz w:val="22"/>
          <w:szCs w:val="22"/>
        </w:rPr>
        <w:t>Waktu</w:t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247C33">
        <w:rPr>
          <w:rFonts w:ascii="Arial" w:hAnsi="Arial" w:cs="Arial"/>
          <w:sz w:val="22"/>
          <w:szCs w:val="22"/>
        </w:rPr>
        <w:t>Selasa</w:t>
      </w:r>
      <w:r w:rsidRPr="00DE6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6676">
        <w:rPr>
          <w:rFonts w:ascii="Arial" w:hAnsi="Arial" w:cs="Arial"/>
          <w:sz w:val="22"/>
          <w:szCs w:val="22"/>
        </w:rPr>
        <w:t>s.d</w:t>
      </w:r>
      <w:proofErr w:type="spellEnd"/>
      <w:r w:rsidRPr="00DE6676">
        <w:rPr>
          <w:rFonts w:ascii="Arial" w:hAnsi="Arial" w:cs="Arial"/>
          <w:sz w:val="22"/>
          <w:szCs w:val="22"/>
        </w:rPr>
        <w:t xml:space="preserve"> </w:t>
      </w:r>
      <w:r w:rsidR="00247C33">
        <w:rPr>
          <w:rFonts w:ascii="Arial" w:hAnsi="Arial" w:cs="Arial"/>
          <w:sz w:val="22"/>
          <w:szCs w:val="22"/>
        </w:rPr>
        <w:t>Kamis</w:t>
      </w:r>
      <w:r w:rsidRPr="00DE667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</w:t>
      </w:r>
      <w:r w:rsidR="00247C3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6676">
        <w:rPr>
          <w:rFonts w:ascii="Arial" w:hAnsi="Arial" w:cs="Arial"/>
          <w:sz w:val="22"/>
          <w:szCs w:val="22"/>
        </w:rPr>
        <w:t>s.d.</w:t>
      </w:r>
      <w:proofErr w:type="spellEnd"/>
      <w:r>
        <w:rPr>
          <w:rFonts w:ascii="Arial" w:hAnsi="Arial" w:cs="Arial"/>
          <w:sz w:val="22"/>
          <w:szCs w:val="22"/>
        </w:rPr>
        <w:t xml:space="preserve"> 1</w:t>
      </w:r>
      <w:r w:rsidR="00247C3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7C33">
        <w:rPr>
          <w:rFonts w:ascii="Arial" w:hAnsi="Arial" w:cs="Arial"/>
          <w:sz w:val="22"/>
          <w:szCs w:val="22"/>
        </w:rPr>
        <w:t>Desember</w:t>
      </w:r>
      <w:proofErr w:type="spellEnd"/>
      <w:r>
        <w:rPr>
          <w:rFonts w:ascii="Arial" w:hAnsi="Arial" w:cs="Arial"/>
          <w:sz w:val="22"/>
          <w:szCs w:val="22"/>
        </w:rPr>
        <w:t xml:space="preserve"> 2024</w:t>
      </w:r>
    </w:p>
    <w:p w14:paraId="300F8677" w14:textId="146AFB28" w:rsidR="00D37529" w:rsidRDefault="00D37529" w:rsidP="00D37529">
      <w:pPr>
        <w:tabs>
          <w:tab w:val="left" w:pos="1440"/>
        </w:tabs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90A39">
        <w:rPr>
          <w:rFonts w:ascii="Arial" w:hAnsi="Arial" w:cs="Arial"/>
          <w:sz w:val="22"/>
          <w:szCs w:val="22"/>
        </w:rPr>
        <w:t>Tempat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Pr="00E90A3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47C33">
        <w:rPr>
          <w:rFonts w:ascii="Arial" w:hAnsi="Arial" w:cs="Arial"/>
          <w:sz w:val="22"/>
          <w:szCs w:val="22"/>
        </w:rPr>
        <w:t>The ZHM Premiere Hotel Padang</w:t>
      </w:r>
    </w:p>
    <w:p w14:paraId="5EA63D86" w14:textId="32BE91DA" w:rsidR="00D37529" w:rsidRDefault="00D37529" w:rsidP="00D37529">
      <w:pPr>
        <w:tabs>
          <w:tab w:val="left" w:pos="1560"/>
          <w:tab w:val="left" w:pos="2268"/>
          <w:tab w:val="left" w:pos="2410"/>
          <w:tab w:val="left" w:pos="3119"/>
        </w:tabs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Jalan </w:t>
      </w:r>
      <w:r w:rsidR="00247C33">
        <w:rPr>
          <w:rFonts w:ascii="Arial" w:hAnsi="Arial" w:cs="Arial"/>
          <w:sz w:val="22"/>
          <w:szCs w:val="22"/>
        </w:rPr>
        <w:t>Moh. Thamrin No.27</w:t>
      </w:r>
      <w:r w:rsidRPr="00677A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7A9B">
        <w:rPr>
          <w:rFonts w:ascii="Arial" w:hAnsi="Arial" w:cs="Arial"/>
          <w:sz w:val="22"/>
          <w:szCs w:val="22"/>
        </w:rPr>
        <w:t>Kec</w:t>
      </w:r>
      <w:r>
        <w:rPr>
          <w:rFonts w:ascii="Arial" w:hAnsi="Arial" w:cs="Arial"/>
          <w:sz w:val="22"/>
          <w:szCs w:val="22"/>
        </w:rPr>
        <w:t>amatan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</w:t>
      </w:r>
      <w:r w:rsidR="00247C33">
        <w:rPr>
          <w:rFonts w:ascii="Arial" w:hAnsi="Arial" w:cs="Arial"/>
          <w:sz w:val="22"/>
          <w:szCs w:val="22"/>
        </w:rPr>
        <w:t xml:space="preserve">Alang </w:t>
      </w:r>
      <w:proofErr w:type="spellStart"/>
      <w:r w:rsidR="00247C33">
        <w:rPr>
          <w:rFonts w:ascii="Arial" w:hAnsi="Arial" w:cs="Arial"/>
          <w:sz w:val="22"/>
          <w:szCs w:val="22"/>
        </w:rPr>
        <w:t>Laweh</w:t>
      </w:r>
      <w:proofErr w:type="spellEnd"/>
      <w:r w:rsidRPr="00677A9B">
        <w:rPr>
          <w:rFonts w:ascii="Arial" w:hAnsi="Arial" w:cs="Arial"/>
          <w:sz w:val="22"/>
          <w:szCs w:val="22"/>
        </w:rPr>
        <w:t>, Kota Padang, Sumatera Barat </w:t>
      </w:r>
    </w:p>
    <w:p w14:paraId="2A9323A9" w14:textId="56089CFC" w:rsidR="00D37529" w:rsidRDefault="00D37529" w:rsidP="00D37529">
      <w:pPr>
        <w:tabs>
          <w:tab w:val="left" w:pos="1560"/>
          <w:tab w:val="left" w:pos="2268"/>
          <w:tab w:val="left" w:pos="2410"/>
          <w:tab w:val="left" w:pos="3119"/>
        </w:tabs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E90A39">
        <w:rPr>
          <w:rFonts w:ascii="Arial" w:hAnsi="Arial" w:cs="Arial"/>
          <w:sz w:val="22"/>
          <w:szCs w:val="22"/>
        </w:rPr>
        <w:t>Pakaian</w:t>
      </w:r>
      <w:proofErr w:type="spellEnd"/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Pakaian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5316A">
        <w:rPr>
          <w:rFonts w:ascii="Arial" w:hAnsi="Arial" w:cs="Arial"/>
          <w:sz w:val="22"/>
          <w:szCs w:val="22"/>
        </w:rPr>
        <w:t>Dinas Harian (PDH) dan Batik</w:t>
      </w:r>
    </w:p>
    <w:p w14:paraId="69CBC609" w14:textId="77777777" w:rsidR="00D37529" w:rsidRPr="00F95D62" w:rsidRDefault="00D37529" w:rsidP="00D37529">
      <w:pPr>
        <w:spacing w:line="312" w:lineRule="auto"/>
        <w:ind w:left="284" w:hanging="270"/>
        <w:jc w:val="both"/>
        <w:rPr>
          <w:rFonts w:ascii="Arial" w:hAnsi="Arial" w:cs="Arial"/>
          <w:sz w:val="2"/>
          <w:szCs w:val="2"/>
        </w:rPr>
      </w:pPr>
    </w:p>
    <w:p w14:paraId="49793796" w14:textId="2610B307" w:rsidR="00D37529" w:rsidRDefault="00D37529" w:rsidP="00D37529">
      <w:pPr>
        <w:spacing w:line="312" w:lineRule="auto"/>
        <w:ind w:left="284" w:hanging="2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  <w:lang w:val="en-GB"/>
        </w:rPr>
        <w:t>Membawa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laptop yang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bisa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terhubung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dengan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dengan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internet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secara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nirkabel</w:t>
      </w:r>
      <w:proofErr w:type="spellEnd"/>
      <w:r>
        <w:rPr>
          <w:rFonts w:ascii="Arial" w:hAnsi="Arial" w:cs="Arial"/>
          <w:sz w:val="22"/>
          <w:szCs w:val="22"/>
          <w:lang w:val="en-GB"/>
        </w:rPr>
        <w:t>.</w:t>
      </w:r>
    </w:p>
    <w:p w14:paraId="3BAF752A" w14:textId="08714BA7" w:rsidR="004623B7" w:rsidRPr="00D37529" w:rsidRDefault="00D37529" w:rsidP="00D37529">
      <w:pPr>
        <w:spacing w:line="312" w:lineRule="auto"/>
        <w:ind w:left="284"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  <w:lang w:val="id-ID"/>
        </w:rPr>
        <w:t>P</w:t>
      </w:r>
      <w:r w:rsidRPr="00705847">
        <w:rPr>
          <w:rFonts w:ascii="Arial" w:hAnsi="Arial" w:cs="Arial"/>
          <w:sz w:val="22"/>
          <w:szCs w:val="22"/>
          <w:lang w:val="id-ID"/>
        </w:rPr>
        <w:t xml:space="preserve">aket </w:t>
      </w:r>
      <w:proofErr w:type="spellStart"/>
      <w:r w:rsidRPr="00705847">
        <w:rPr>
          <w:rFonts w:ascii="Arial" w:hAnsi="Arial" w:cs="Arial"/>
          <w:i/>
          <w:iCs/>
          <w:sz w:val="22"/>
          <w:szCs w:val="22"/>
          <w:lang w:val="id-ID"/>
        </w:rPr>
        <w:t>meeting</w:t>
      </w:r>
      <w:proofErr w:type="spellEnd"/>
      <w:r w:rsidRPr="00705847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dan uang harian </w:t>
      </w:r>
      <w:r w:rsidRPr="00705847">
        <w:rPr>
          <w:rFonts w:ascii="Arial" w:hAnsi="Arial" w:cs="Arial"/>
          <w:sz w:val="22"/>
          <w:szCs w:val="22"/>
          <w:lang w:val="id-ID"/>
        </w:rPr>
        <w:t>dibebankan pada DIPA Pengadilan Tinggi Agama Padang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Tahun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Anggaran</w:t>
      </w:r>
      <w:proofErr w:type="spellEnd"/>
      <w:r>
        <w:rPr>
          <w:rFonts w:ascii="Arial" w:hAnsi="Arial" w:cs="Arial"/>
          <w:sz w:val="22"/>
          <w:szCs w:val="22"/>
        </w:rPr>
        <w:t xml:space="preserve"> 2024</w:t>
      </w:r>
      <w:r w:rsidRPr="00705847">
        <w:rPr>
          <w:rFonts w:ascii="Arial" w:hAnsi="Arial" w:cs="Arial"/>
          <w:sz w:val="22"/>
          <w:szCs w:val="22"/>
          <w:lang w:val="id-ID"/>
        </w:rPr>
        <w:t xml:space="preserve">, sedangkan biaya </w:t>
      </w:r>
      <w:r>
        <w:rPr>
          <w:rFonts w:ascii="Arial" w:hAnsi="Arial" w:cs="Arial"/>
          <w:sz w:val="22"/>
          <w:szCs w:val="22"/>
          <w:lang w:val="id-ID"/>
        </w:rPr>
        <w:t>transportasi</w:t>
      </w:r>
      <w:r w:rsidRPr="00705847">
        <w:rPr>
          <w:rFonts w:ascii="Arial" w:hAnsi="Arial" w:cs="Arial"/>
          <w:sz w:val="22"/>
          <w:szCs w:val="22"/>
          <w:lang w:val="id-ID"/>
        </w:rPr>
        <w:t xml:space="preserve"> peserta dibebankan kepada DIPA masing-masing satuan kerja</w:t>
      </w:r>
      <w:r>
        <w:rPr>
          <w:rFonts w:ascii="Arial" w:hAnsi="Arial" w:cs="Arial"/>
          <w:sz w:val="22"/>
          <w:szCs w:val="22"/>
          <w:lang w:val="id-ID"/>
        </w:rPr>
        <w:t>.</w:t>
      </w:r>
    </w:p>
    <w:p w14:paraId="3C637AB3" w14:textId="77777777" w:rsidR="004623B7" w:rsidRDefault="004623B7" w:rsidP="00D37529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52E9DDB" w14:textId="7E166667" w:rsidR="004623B7" w:rsidRDefault="004623B7" w:rsidP="004623B7">
      <w:pPr>
        <w:spacing w:line="312" w:lineRule="auto"/>
        <w:ind w:firstLine="851"/>
        <w:jc w:val="both"/>
        <w:rPr>
          <w:rFonts w:ascii="Arial" w:hAnsi="Arial" w:cs="Arial"/>
          <w:sz w:val="22"/>
          <w:szCs w:val="22"/>
        </w:rPr>
      </w:pPr>
      <w:proofErr w:type="spellStart"/>
      <w:r w:rsidRPr="00E90A39">
        <w:rPr>
          <w:rFonts w:ascii="Arial" w:hAnsi="Arial" w:cs="Arial"/>
          <w:sz w:val="22"/>
          <w:szCs w:val="22"/>
        </w:rPr>
        <w:t>Demikian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disampaikan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90A39">
        <w:rPr>
          <w:rFonts w:ascii="Arial" w:hAnsi="Arial" w:cs="Arial"/>
          <w:sz w:val="22"/>
          <w:szCs w:val="22"/>
        </w:rPr>
        <w:t>terima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kasih</w:t>
      </w:r>
      <w:proofErr w:type="spellEnd"/>
      <w:r w:rsidRPr="00E90A39">
        <w:rPr>
          <w:rFonts w:ascii="Arial" w:hAnsi="Arial" w:cs="Arial"/>
          <w:sz w:val="22"/>
          <w:szCs w:val="22"/>
        </w:rPr>
        <w:t>.</w:t>
      </w:r>
    </w:p>
    <w:p w14:paraId="786AACFA" w14:textId="77777777" w:rsidR="004623B7" w:rsidRPr="00D42A73" w:rsidRDefault="004623B7" w:rsidP="004623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D32ECC" w14:textId="77777777" w:rsidR="004623B7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B7457D">
        <w:rPr>
          <w:rFonts w:ascii="Arial" w:hAnsi="Arial" w:cs="Arial"/>
          <w:sz w:val="22"/>
          <w:szCs w:val="22"/>
          <w:lang w:val="id-ID"/>
        </w:rPr>
        <w:t>Wassalam</w:t>
      </w:r>
      <w:proofErr w:type="spellEnd"/>
    </w:p>
    <w:p w14:paraId="19AA8BDD" w14:textId="10B6FBE3" w:rsidR="004623B7" w:rsidRPr="00CA572E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CA572E">
        <w:rPr>
          <w:rFonts w:ascii="Arial" w:hAnsi="Arial" w:cs="Arial"/>
          <w:sz w:val="22"/>
          <w:szCs w:val="22"/>
        </w:rPr>
        <w:t>Ketua</w:t>
      </w:r>
      <w:proofErr w:type="spellEnd"/>
    </w:p>
    <w:p w14:paraId="3EC44D64" w14:textId="77777777" w:rsidR="004623B7" w:rsidRPr="00CA572E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0BD9C056" w14:textId="77777777" w:rsidR="004623B7" w:rsidRPr="00CA572E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3BB44FE6" w14:textId="77777777" w:rsidR="004623B7" w:rsidRPr="00CA572E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0F6A0E4A" w14:textId="77777777" w:rsidR="004623B7" w:rsidRPr="00CA572E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51FA2ABE" w14:textId="520E6DAB" w:rsidR="004623B7" w:rsidRPr="00CA572E" w:rsidRDefault="00CA572E" w:rsidP="004623B7">
      <w:pPr>
        <w:ind w:left="6570"/>
        <w:jc w:val="both"/>
        <w:rPr>
          <w:rFonts w:ascii="Arial" w:hAnsi="Arial" w:cs="Arial"/>
          <w:spacing w:val="-4"/>
          <w:sz w:val="22"/>
          <w:szCs w:val="22"/>
        </w:rPr>
      </w:pPr>
      <w:r w:rsidRPr="00CA572E">
        <w:rPr>
          <w:rFonts w:ascii="Arial" w:hAnsi="Arial" w:cs="Arial"/>
          <w:spacing w:val="-4"/>
          <w:sz w:val="22"/>
          <w:szCs w:val="22"/>
        </w:rPr>
        <w:t xml:space="preserve">Abd. </w:t>
      </w:r>
      <w:r w:rsidR="006A4206">
        <w:rPr>
          <w:rFonts w:ascii="Arial" w:hAnsi="Arial" w:cs="Arial"/>
          <w:spacing w:val="-4"/>
          <w:sz w:val="22"/>
          <w:szCs w:val="22"/>
        </w:rPr>
        <w:t>Hakim</w:t>
      </w:r>
    </w:p>
    <w:p w14:paraId="0546946B" w14:textId="77777777" w:rsidR="004623B7" w:rsidRDefault="004623B7" w:rsidP="004623B7">
      <w:pPr>
        <w:jc w:val="both"/>
        <w:rPr>
          <w:rFonts w:ascii="Arial" w:hAnsi="Arial" w:cs="Arial"/>
          <w:sz w:val="22"/>
          <w:szCs w:val="22"/>
        </w:rPr>
      </w:pPr>
    </w:p>
    <w:p w14:paraId="7FB874BB" w14:textId="77777777" w:rsidR="004623B7" w:rsidRDefault="004623B7" w:rsidP="004623B7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62631C0C" w14:textId="39CF6762" w:rsidR="004623B7" w:rsidRPr="006A4206" w:rsidRDefault="004623B7" w:rsidP="006A4206">
      <w:pPr>
        <w:pStyle w:val="ListParagraph"/>
        <w:numPr>
          <w:ilvl w:val="0"/>
          <w:numId w:val="37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proofErr w:type="spellStart"/>
      <w:r w:rsidRPr="006A4206">
        <w:rPr>
          <w:rFonts w:ascii="Arial" w:hAnsi="Arial" w:cs="Arial"/>
          <w:sz w:val="22"/>
          <w:szCs w:val="22"/>
        </w:rPr>
        <w:t>Yml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A4206">
        <w:rPr>
          <w:rFonts w:ascii="Arial" w:hAnsi="Arial" w:cs="Arial"/>
          <w:sz w:val="22"/>
          <w:szCs w:val="22"/>
        </w:rPr>
        <w:t>Ketua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 </w:t>
      </w:r>
      <w:r w:rsidR="006A4206" w:rsidRPr="006A4206">
        <w:rPr>
          <w:rFonts w:ascii="Arial" w:hAnsi="Arial" w:cs="Arial"/>
          <w:sz w:val="22"/>
          <w:szCs w:val="22"/>
        </w:rPr>
        <w:t>Muda</w:t>
      </w:r>
      <w:r w:rsidRPr="006A4206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6A4206">
        <w:rPr>
          <w:rFonts w:ascii="Arial" w:hAnsi="Arial" w:cs="Arial"/>
          <w:sz w:val="22"/>
          <w:szCs w:val="22"/>
        </w:rPr>
        <w:t>Mahkamah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 Agung RI;</w:t>
      </w:r>
    </w:p>
    <w:p w14:paraId="308FFCBD" w14:textId="77777777" w:rsidR="006A4206" w:rsidRDefault="006A4206" w:rsidP="006A4206">
      <w:pPr>
        <w:pStyle w:val="ListParagraph"/>
        <w:numPr>
          <w:ilvl w:val="0"/>
          <w:numId w:val="37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RI;</w:t>
      </w:r>
    </w:p>
    <w:p w14:paraId="0F37EAC7" w14:textId="5B965036" w:rsidR="004623B7" w:rsidRPr="006A4206" w:rsidRDefault="004623B7" w:rsidP="006A4206">
      <w:pPr>
        <w:pStyle w:val="ListParagraph"/>
        <w:numPr>
          <w:ilvl w:val="0"/>
          <w:numId w:val="37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proofErr w:type="spellStart"/>
      <w:r w:rsidRPr="006A4206">
        <w:rPr>
          <w:rFonts w:ascii="Arial" w:hAnsi="Arial" w:cs="Arial"/>
          <w:sz w:val="22"/>
          <w:szCs w:val="22"/>
        </w:rPr>
        <w:t>Yth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A4206">
        <w:rPr>
          <w:rFonts w:ascii="Arial" w:hAnsi="Arial" w:cs="Arial"/>
          <w:sz w:val="22"/>
          <w:szCs w:val="22"/>
        </w:rPr>
        <w:t>Direktur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4206">
        <w:rPr>
          <w:rFonts w:ascii="Arial" w:hAnsi="Arial" w:cs="Arial"/>
          <w:sz w:val="22"/>
          <w:szCs w:val="22"/>
        </w:rPr>
        <w:t>Jenderal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6A4206">
        <w:rPr>
          <w:rFonts w:ascii="Arial" w:hAnsi="Arial" w:cs="Arial"/>
          <w:sz w:val="22"/>
          <w:szCs w:val="22"/>
        </w:rPr>
        <w:t>Peradilan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6A4206">
        <w:rPr>
          <w:rFonts w:ascii="Arial" w:hAnsi="Arial" w:cs="Arial"/>
          <w:sz w:val="22"/>
          <w:szCs w:val="22"/>
        </w:rPr>
        <w:t>Mahkamah</w:t>
      </w:r>
      <w:proofErr w:type="spellEnd"/>
      <w:r w:rsidRPr="006A4206">
        <w:rPr>
          <w:rFonts w:ascii="Arial" w:hAnsi="Arial" w:cs="Arial"/>
          <w:sz w:val="22"/>
          <w:szCs w:val="22"/>
        </w:rPr>
        <w:t xml:space="preserve"> Agung RI.</w:t>
      </w:r>
    </w:p>
    <w:p w14:paraId="4FE91A67" w14:textId="77777777" w:rsidR="004623B7" w:rsidRPr="00BD6790" w:rsidRDefault="004623B7" w:rsidP="004623B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45B5D92E" w14:textId="77777777" w:rsidR="004623B7" w:rsidRDefault="004623B7" w:rsidP="004623B7">
      <w:pPr>
        <w:ind w:left="5812"/>
        <w:rPr>
          <w:rFonts w:ascii="Arial" w:hAnsi="Arial" w:cs="Arial"/>
          <w:sz w:val="22"/>
          <w:szCs w:val="22"/>
        </w:rPr>
        <w:sectPr w:rsidR="004623B7" w:rsidSect="0019234F">
          <w:pgSz w:w="12240" w:h="18720" w:code="168"/>
          <w:pgMar w:top="567" w:right="991" w:bottom="567" w:left="1134" w:header="709" w:footer="709" w:gutter="0"/>
          <w:cols w:space="708"/>
          <w:docGrid w:linePitch="360"/>
        </w:sectPr>
      </w:pPr>
    </w:p>
    <w:p w14:paraId="109F4ECF" w14:textId="6D865799" w:rsidR="00EC293A" w:rsidRPr="00F716EE" w:rsidRDefault="00F60BC1" w:rsidP="004623B7">
      <w:pPr>
        <w:ind w:left="6030"/>
        <w:rPr>
          <w:rFonts w:ascii="Arial" w:hAnsi="Arial" w:cs="Arial"/>
          <w:sz w:val="21"/>
          <w:szCs w:val="21"/>
        </w:rPr>
      </w:pPr>
      <w:r w:rsidRPr="00F716EE">
        <w:rPr>
          <w:rFonts w:ascii="Arial" w:hAnsi="Arial" w:cs="Arial"/>
          <w:sz w:val="21"/>
          <w:szCs w:val="21"/>
        </w:rPr>
        <w:lastRenderedPageBreak/>
        <w:t>LAMPIRAN I SURAT KETUA PENGADILAN TINGGI AGAMA PADANG</w:t>
      </w:r>
    </w:p>
    <w:p w14:paraId="043C3655" w14:textId="6735F607" w:rsidR="00F60BC1" w:rsidRPr="00F716EE" w:rsidRDefault="00F60BC1" w:rsidP="004623B7">
      <w:pPr>
        <w:ind w:left="6030"/>
        <w:rPr>
          <w:rFonts w:ascii="Arial" w:hAnsi="Arial" w:cs="Arial"/>
          <w:sz w:val="21"/>
          <w:szCs w:val="21"/>
        </w:rPr>
      </w:pPr>
      <w:r w:rsidRPr="00F716EE">
        <w:rPr>
          <w:rFonts w:ascii="Arial" w:hAnsi="Arial" w:cs="Arial"/>
          <w:sz w:val="21"/>
          <w:szCs w:val="21"/>
        </w:rPr>
        <w:t xml:space="preserve">NOMOR </w:t>
      </w:r>
      <w:r w:rsidR="004623B7" w:rsidRPr="00F716EE">
        <w:rPr>
          <w:rFonts w:ascii="Arial" w:hAnsi="Arial" w:cs="Arial"/>
          <w:sz w:val="21"/>
          <w:szCs w:val="21"/>
        </w:rPr>
        <w:t xml:space="preserve"> </w:t>
      </w:r>
      <w:proofErr w:type="gramStart"/>
      <w:r w:rsidR="004623B7" w:rsidRPr="00F716EE">
        <w:rPr>
          <w:rFonts w:ascii="Arial" w:hAnsi="Arial" w:cs="Arial"/>
          <w:sz w:val="21"/>
          <w:szCs w:val="21"/>
        </w:rPr>
        <w:t xml:space="preserve">  </w:t>
      </w:r>
      <w:r w:rsidRPr="00F716EE">
        <w:rPr>
          <w:rFonts w:ascii="Arial" w:hAnsi="Arial" w:cs="Arial"/>
          <w:sz w:val="21"/>
          <w:szCs w:val="21"/>
        </w:rPr>
        <w:t>:</w:t>
      </w:r>
      <w:proofErr w:type="gramEnd"/>
      <w:r w:rsidRPr="00F716EE">
        <w:rPr>
          <w:rFonts w:ascii="Arial" w:hAnsi="Arial" w:cs="Arial"/>
          <w:sz w:val="21"/>
          <w:szCs w:val="21"/>
        </w:rPr>
        <w:t xml:space="preserve"> </w:t>
      </w:r>
    </w:p>
    <w:p w14:paraId="4E830153" w14:textId="188FA49C" w:rsidR="00F60BC1" w:rsidRPr="00F60BC1" w:rsidRDefault="00F60BC1" w:rsidP="004623B7">
      <w:pPr>
        <w:ind w:left="6030"/>
        <w:rPr>
          <w:rFonts w:ascii="Arial" w:hAnsi="Arial" w:cs="Arial"/>
          <w:sz w:val="22"/>
          <w:szCs w:val="22"/>
        </w:rPr>
      </w:pPr>
      <w:proofErr w:type="gramStart"/>
      <w:r w:rsidRPr="00F716EE">
        <w:rPr>
          <w:rFonts w:ascii="Arial" w:hAnsi="Arial" w:cs="Arial"/>
          <w:sz w:val="21"/>
          <w:szCs w:val="21"/>
        </w:rPr>
        <w:t>TANGGAL :</w:t>
      </w:r>
      <w:proofErr w:type="gramEnd"/>
      <w:r w:rsidRPr="00F716EE">
        <w:rPr>
          <w:rFonts w:ascii="Arial" w:hAnsi="Arial" w:cs="Arial"/>
          <w:sz w:val="21"/>
          <w:szCs w:val="21"/>
        </w:rPr>
        <w:t xml:space="preserve"> </w:t>
      </w:r>
      <w:r w:rsidR="00247C33">
        <w:rPr>
          <w:rFonts w:ascii="Arial" w:hAnsi="Arial" w:cs="Arial"/>
          <w:sz w:val="21"/>
          <w:szCs w:val="21"/>
        </w:rPr>
        <w:t>3 DESEMBER</w:t>
      </w:r>
      <w:r w:rsidR="00126D98">
        <w:rPr>
          <w:rFonts w:ascii="Arial" w:hAnsi="Arial" w:cs="Arial"/>
          <w:sz w:val="21"/>
          <w:szCs w:val="21"/>
        </w:rPr>
        <w:t xml:space="preserve"> 2024</w:t>
      </w:r>
    </w:p>
    <w:p w14:paraId="4A9F1D96" w14:textId="77777777" w:rsidR="00BB2A36" w:rsidRPr="00F716EE" w:rsidRDefault="00BB2A36" w:rsidP="00EC293A">
      <w:pPr>
        <w:jc w:val="center"/>
        <w:rPr>
          <w:rFonts w:ascii="Arial" w:hAnsi="Arial" w:cs="Arial"/>
          <w:b/>
          <w:bCs/>
          <w:sz w:val="10"/>
          <w:szCs w:val="10"/>
          <w:lang w:val="id-ID"/>
        </w:rPr>
      </w:pPr>
    </w:p>
    <w:p w14:paraId="0CF4E703" w14:textId="77777777" w:rsidR="00F60BC1" w:rsidRPr="008D6955" w:rsidRDefault="00F60BC1" w:rsidP="00213745">
      <w:pPr>
        <w:jc w:val="center"/>
        <w:rPr>
          <w:rFonts w:ascii="Arial" w:hAnsi="Arial" w:cs="Arial"/>
          <w:b/>
          <w:bCs/>
          <w:sz w:val="4"/>
          <w:szCs w:val="4"/>
        </w:rPr>
      </w:pPr>
    </w:p>
    <w:p w14:paraId="1785D17C" w14:textId="77777777" w:rsidR="00892BAB" w:rsidRDefault="00213745" w:rsidP="00213745">
      <w:pPr>
        <w:jc w:val="center"/>
        <w:rPr>
          <w:rFonts w:ascii="Arial" w:hAnsi="Arial" w:cs="Arial"/>
          <w:sz w:val="22"/>
          <w:szCs w:val="22"/>
          <w:lang w:val="en-AU"/>
        </w:rPr>
      </w:pPr>
      <w:r w:rsidRPr="00F60BC1">
        <w:rPr>
          <w:rFonts w:ascii="Arial" w:hAnsi="Arial" w:cs="Arial"/>
          <w:sz w:val="22"/>
          <w:szCs w:val="22"/>
        </w:rPr>
        <w:t>DAFTAR PESERTA</w:t>
      </w:r>
    </w:p>
    <w:p w14:paraId="553EDAC8" w14:textId="15F51045" w:rsidR="00401CF9" w:rsidRPr="00F60BC1" w:rsidRDefault="00D37529" w:rsidP="00213745">
      <w:pPr>
        <w:jc w:val="center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BIMBINGAN TEKNIS </w:t>
      </w:r>
      <w:r>
        <w:rPr>
          <w:rFonts w:ascii="Arial" w:hAnsi="Arial" w:cs="Arial"/>
          <w:bCs/>
          <w:sz w:val="22"/>
          <w:szCs w:val="22"/>
          <w:lang w:val="id-ID"/>
        </w:rPr>
        <w:t>PENGELOLAAN PENDAPATAN NEGARA BUKAN PAJAK</w:t>
      </w:r>
    </w:p>
    <w:p w14:paraId="675C1BF2" w14:textId="77777777" w:rsidR="00EC293A" w:rsidRPr="00F60BC1" w:rsidRDefault="00401CF9" w:rsidP="00213745">
      <w:pPr>
        <w:jc w:val="center"/>
        <w:rPr>
          <w:rFonts w:ascii="Arial" w:hAnsi="Arial" w:cs="Arial"/>
          <w:sz w:val="22"/>
          <w:szCs w:val="22"/>
          <w:lang w:val="en-AU"/>
        </w:rPr>
      </w:pPr>
      <w:r w:rsidRPr="00F60BC1">
        <w:rPr>
          <w:rFonts w:ascii="Arial" w:hAnsi="Arial" w:cs="Arial"/>
          <w:sz w:val="22"/>
          <w:szCs w:val="22"/>
          <w:lang w:val="en-AU"/>
        </w:rPr>
        <w:t>PADA WILAYAH PENGADILAN TINGGI AGAMA PADANG</w:t>
      </w:r>
    </w:p>
    <w:p w14:paraId="23C0C608" w14:textId="77777777" w:rsidR="00F716EE" w:rsidRPr="00F716EE" w:rsidRDefault="00F716EE" w:rsidP="00F716EE">
      <w:pPr>
        <w:jc w:val="center"/>
        <w:rPr>
          <w:rFonts w:ascii="Arial" w:hAnsi="Arial" w:cs="Arial"/>
          <w:sz w:val="14"/>
          <w:szCs w:val="14"/>
          <w:lang w:val="en-AU"/>
        </w:rPr>
      </w:pPr>
    </w:p>
    <w:tbl>
      <w:tblPr>
        <w:tblW w:w="11277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735"/>
        <w:gridCol w:w="415"/>
        <w:gridCol w:w="2278"/>
        <w:gridCol w:w="2269"/>
        <w:gridCol w:w="1918"/>
        <w:gridCol w:w="1544"/>
        <w:gridCol w:w="590"/>
      </w:tblGrid>
      <w:tr w:rsidR="000155BB" w:rsidRPr="00AC06AF" w14:paraId="564B51C0" w14:textId="77777777" w:rsidTr="000155BB">
        <w:trPr>
          <w:cantSplit/>
          <w:trHeight w:val="397"/>
          <w:tblHeader/>
          <w:jc w:val="center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A4A65E0" w14:textId="77777777" w:rsidR="000B31D3" w:rsidRPr="00F716EE" w:rsidRDefault="000B31D3" w:rsidP="00F91C3C">
            <w:pPr>
              <w:jc w:val="center"/>
              <w:rPr>
                <w:rFonts w:ascii="Arial" w:hAnsi="Arial" w:cs="Arial"/>
                <w:sz w:val="21"/>
                <w:szCs w:val="21"/>
                <w:lang w:val="sv-SE"/>
              </w:rPr>
            </w:pPr>
            <w:r w:rsidRPr="00F716EE">
              <w:rPr>
                <w:rFonts w:ascii="Arial" w:hAnsi="Arial" w:cs="Arial"/>
                <w:sz w:val="21"/>
                <w:szCs w:val="21"/>
                <w:lang w:val="sv-SE"/>
              </w:rPr>
              <w:t>No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333304B" w14:textId="77777777" w:rsidR="000B31D3" w:rsidRPr="00F716EE" w:rsidRDefault="000B31D3" w:rsidP="00F91C3C">
            <w:pPr>
              <w:jc w:val="center"/>
              <w:rPr>
                <w:rFonts w:ascii="Arial" w:hAnsi="Arial" w:cs="Arial"/>
                <w:sz w:val="21"/>
                <w:szCs w:val="21"/>
                <w:lang w:val="sv-SE"/>
              </w:rPr>
            </w:pPr>
            <w:r w:rsidRPr="00F716EE">
              <w:rPr>
                <w:rFonts w:ascii="Arial" w:hAnsi="Arial" w:cs="Arial"/>
                <w:sz w:val="21"/>
                <w:szCs w:val="21"/>
                <w:lang w:val="id-ID"/>
              </w:rPr>
              <w:t>Satuan</w:t>
            </w:r>
            <w:r w:rsidRPr="00F716E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716EE">
              <w:rPr>
                <w:rFonts w:ascii="Arial" w:hAnsi="Arial" w:cs="Arial"/>
                <w:sz w:val="21"/>
                <w:szCs w:val="21"/>
              </w:rPr>
              <w:t>Kerja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DD098FF" w14:textId="77777777" w:rsidR="000B31D3" w:rsidRPr="00F716EE" w:rsidRDefault="000B31D3" w:rsidP="00F91C3C">
            <w:pPr>
              <w:jc w:val="center"/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168A29E8" w14:textId="77777777" w:rsidR="000B31D3" w:rsidRPr="00F716EE" w:rsidRDefault="000B31D3" w:rsidP="00F91C3C">
            <w:pPr>
              <w:jc w:val="center"/>
              <w:rPr>
                <w:rFonts w:ascii="Arial" w:hAnsi="Arial" w:cs="Arial"/>
                <w:sz w:val="21"/>
                <w:szCs w:val="21"/>
                <w:lang w:val="sv-SE"/>
              </w:rPr>
            </w:pPr>
            <w:r w:rsidRPr="00F716EE">
              <w:rPr>
                <w:rFonts w:ascii="Arial" w:hAnsi="Arial" w:cs="Arial"/>
                <w:sz w:val="21"/>
                <w:szCs w:val="21"/>
                <w:lang w:val="sv-SE"/>
              </w:rPr>
              <w:t>Nama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E20D860" w14:textId="228D7115" w:rsidR="000B31D3" w:rsidRPr="00F716EE" w:rsidRDefault="000B31D3" w:rsidP="00F91C3C">
            <w:pPr>
              <w:jc w:val="center"/>
              <w:rPr>
                <w:rFonts w:ascii="Arial" w:hAnsi="Arial" w:cs="Arial"/>
                <w:sz w:val="21"/>
                <w:szCs w:val="21"/>
                <w:lang w:val="sv-SE"/>
              </w:rPr>
            </w:pPr>
            <w:r>
              <w:rPr>
                <w:rFonts w:ascii="Arial" w:hAnsi="Arial" w:cs="Arial"/>
                <w:sz w:val="21"/>
                <w:szCs w:val="21"/>
                <w:lang w:val="sv-SE"/>
              </w:rPr>
              <w:t>NIP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D7676C2" w14:textId="21943779" w:rsidR="000B31D3" w:rsidRPr="00F716EE" w:rsidRDefault="000B31D3" w:rsidP="00F91C3C">
            <w:pPr>
              <w:jc w:val="center"/>
              <w:rPr>
                <w:rFonts w:ascii="Arial" w:hAnsi="Arial" w:cs="Arial"/>
                <w:sz w:val="21"/>
                <w:szCs w:val="21"/>
                <w:lang w:val="sv-SE"/>
              </w:rPr>
            </w:pPr>
            <w:r w:rsidRPr="00F716EE">
              <w:rPr>
                <w:rFonts w:ascii="Arial" w:hAnsi="Arial" w:cs="Arial"/>
                <w:sz w:val="21"/>
                <w:szCs w:val="21"/>
                <w:lang w:val="sv-SE"/>
              </w:rPr>
              <w:t>Jabatan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780BBBB" w14:textId="5BB4268E" w:rsidR="000B31D3" w:rsidRPr="00F716EE" w:rsidRDefault="000B31D3" w:rsidP="00126D98">
            <w:pPr>
              <w:jc w:val="center"/>
              <w:rPr>
                <w:rFonts w:ascii="Arial" w:hAnsi="Arial" w:cs="Arial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sz w:val="21"/>
                <w:szCs w:val="21"/>
                <w:lang w:val="sv-SE"/>
              </w:rPr>
              <w:t xml:space="preserve">Pangkat/ </w:t>
            </w:r>
            <w:r>
              <w:rPr>
                <w:rFonts w:ascii="Arial" w:hAnsi="Arial" w:cs="Arial"/>
                <w:sz w:val="21"/>
                <w:szCs w:val="21"/>
                <w:lang w:val="sv-SE"/>
              </w:rPr>
              <w:br/>
              <w:t>Gol. Ruang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26E2342" w14:textId="6213AA7F" w:rsidR="000B31D3" w:rsidRPr="00F716EE" w:rsidRDefault="000B31D3" w:rsidP="00F91C3C">
            <w:pPr>
              <w:jc w:val="center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F716EE">
              <w:rPr>
                <w:rFonts w:ascii="Arial" w:hAnsi="Arial" w:cs="Arial"/>
                <w:sz w:val="21"/>
                <w:szCs w:val="21"/>
                <w:lang w:val="en-AU"/>
              </w:rPr>
              <w:t>Ket.</w:t>
            </w:r>
          </w:p>
        </w:tc>
      </w:tr>
      <w:tr w:rsidR="000155BB" w:rsidRPr="00AC06AF" w14:paraId="3989E4D9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9CEB27E" w14:textId="4AC81FD6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26D98">
              <w:rPr>
                <w:rFonts w:ascii="Arial" w:hAnsi="Arial" w:cs="Arial"/>
                <w:sz w:val="20"/>
                <w:szCs w:val="20"/>
                <w:lang w:val="sv-SE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26D68" w14:textId="1A7E9B7B" w:rsidR="000B31D3" w:rsidRPr="00126D98" w:rsidRDefault="000155BB" w:rsidP="00126D98">
            <w:pPr>
              <w:ind w:left="-77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PA</w:t>
            </w:r>
            <w:r w:rsidR="000B31D3" w:rsidRPr="00126D98">
              <w:rPr>
                <w:rFonts w:ascii="Arial" w:hAnsi="Arial" w:cs="Arial"/>
                <w:sz w:val="20"/>
                <w:szCs w:val="20"/>
              </w:rPr>
              <w:t xml:space="preserve"> Padang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BFC41" w14:textId="5ECFC785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26D98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942C6" w14:textId="426747D8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 xml:space="preserve">Muhammad </w:t>
            </w:r>
            <w:proofErr w:type="spellStart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Rafki</w:t>
            </w:r>
            <w:proofErr w:type="spellEnd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, S.H.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M.H.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2FF70" w14:textId="1062E702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197503301994031002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374D5" w14:textId="5D19B649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Panitera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9BFD81" w14:textId="055A73C6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Pembina (IV/a)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0DAEB84" w14:textId="10AEB680" w:rsidR="000B31D3" w:rsidRPr="00F716EE" w:rsidRDefault="000B31D3" w:rsidP="00126D98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</w:tr>
      <w:tr w:rsidR="000155BB" w:rsidRPr="00AC06AF" w14:paraId="19285C59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1D1C05" w14:textId="77777777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C8F143" w14:textId="77777777" w:rsidR="000B31D3" w:rsidRPr="00126D98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DC8483" w14:textId="6426353F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26D98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6204" w14:textId="09CE693E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Alisman</w:t>
            </w:r>
            <w:proofErr w:type="spellEnd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S.Ag</w:t>
            </w:r>
            <w:proofErr w:type="spellEnd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F44F70" w14:textId="1AD9ACFB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 xml:space="preserve">197005181997031002 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C117C8" w14:textId="5CBE3B43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Sekretaris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BE73C5" w14:textId="62CA36CD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Pembina Tk. I (IV/b)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B22453" w14:textId="10590FC3" w:rsidR="000B31D3" w:rsidRPr="00F716EE" w:rsidRDefault="000B31D3" w:rsidP="00126D98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</w:tr>
      <w:tr w:rsidR="000155BB" w:rsidRPr="00AC06AF" w14:paraId="1B0C65AC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11E185" w14:textId="77777777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05902C" w14:textId="77777777" w:rsidR="000B31D3" w:rsidRPr="00126D98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78AE57" w14:textId="6F6197F1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26D98">
              <w:rPr>
                <w:rFonts w:ascii="Arial" w:hAnsi="Arial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52EF3" w14:textId="19CD559D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Nisa Dewi Asmar, S. Kom., M.H.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A13E1" w14:textId="77777777" w:rsidR="000B31D3" w:rsidRPr="000155BB" w:rsidRDefault="000B31D3" w:rsidP="000B31D3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 xml:space="preserve">198511042009122005 </w:t>
            </w:r>
          </w:p>
          <w:p w14:paraId="136D4755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42376" w14:textId="77777777" w:rsidR="000B31D3" w:rsidRPr="000155BB" w:rsidRDefault="000B31D3" w:rsidP="000B3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A6F6F8" w14:textId="1259FB9E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Kepala</w:t>
            </w:r>
            <w:proofErr w:type="spellEnd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Sub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bagian</w:t>
            </w:r>
            <w:proofErr w:type="spellEnd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Perencanaan</w:t>
            </w:r>
            <w:proofErr w:type="spellEnd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 xml:space="preserve">, dan </w:t>
            </w:r>
            <w:proofErr w:type="spellStart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Pelaporan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321C9F" w14:textId="739F679E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Tk.I</w:t>
            </w:r>
            <w:proofErr w:type="spellEnd"/>
            <w:proofErr w:type="gramEnd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 xml:space="preserve">  (III/d) 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6BB506" w14:textId="7C6C34CA" w:rsidR="000B31D3" w:rsidRPr="00F716EE" w:rsidRDefault="000B31D3" w:rsidP="00126D98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</w:tr>
      <w:tr w:rsidR="000155BB" w:rsidRPr="00AC06AF" w14:paraId="1A211BB0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04B6F3A" w14:textId="7A7A4428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26D98">
              <w:rPr>
                <w:rFonts w:ascii="Arial" w:hAnsi="Arial" w:cs="Arial"/>
                <w:sz w:val="20"/>
                <w:szCs w:val="20"/>
                <w:lang w:val="sv-SE"/>
              </w:rPr>
              <w:t>2.</w:t>
            </w: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F6CA5B" w14:textId="1D807589" w:rsidR="000B31D3" w:rsidRPr="00126D98" w:rsidRDefault="000155BB" w:rsidP="00126D98">
            <w:pPr>
              <w:ind w:left="-77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PA</w:t>
            </w:r>
            <w:r w:rsidR="000B31D3" w:rsidRPr="00126D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31D3" w:rsidRPr="00126D98">
              <w:rPr>
                <w:rFonts w:ascii="Arial" w:hAnsi="Arial" w:cs="Arial"/>
                <w:sz w:val="20"/>
                <w:szCs w:val="20"/>
              </w:rPr>
              <w:t>Pariaman</w:t>
            </w:r>
            <w:proofErr w:type="spellEnd"/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BDC711" w14:textId="107D67A5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26D98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AD85A" w14:textId="4B31CD25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Aiyub Sami, S.H., M.H.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99A8CE" w14:textId="53DA0E21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 xml:space="preserve">197203252001121002 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9AD43A" w14:textId="75F1215B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Panitera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AAB1BA" w14:textId="6E04F49E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Pembin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 xml:space="preserve"> (IV/a)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FA4B22" w14:textId="4E41DC3B" w:rsidR="000B31D3" w:rsidRPr="00F716EE" w:rsidRDefault="000B31D3" w:rsidP="00126D98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</w:tr>
      <w:tr w:rsidR="000155BB" w:rsidRPr="00AC06AF" w14:paraId="0D7E02C0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32FFB98" w14:textId="77777777" w:rsidR="000B31D3" w:rsidRPr="00126D98" w:rsidRDefault="000B31D3" w:rsidP="0075644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D3A2B9" w14:textId="77777777" w:rsidR="000B31D3" w:rsidRPr="00126D98" w:rsidRDefault="000B31D3" w:rsidP="0075644F">
            <w:pPr>
              <w:ind w:left="-77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168F5D" w14:textId="35FDD33F" w:rsidR="000B31D3" w:rsidRPr="00126D98" w:rsidRDefault="000B31D3" w:rsidP="0075644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26D98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6D2CE" w14:textId="02C62368" w:rsidR="000B31D3" w:rsidRPr="00126D98" w:rsidRDefault="000B31D3" w:rsidP="007564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Zulfadhli</w:t>
            </w:r>
            <w:proofErr w:type="spellEnd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, S.H.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1FDFE2" w14:textId="7F6B5648" w:rsidR="000B31D3" w:rsidRPr="000155BB" w:rsidRDefault="000B31D3" w:rsidP="0075644F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 xml:space="preserve">197501302000121003 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51F198" w14:textId="27EDAD58" w:rsidR="000B31D3" w:rsidRPr="00126D98" w:rsidRDefault="000B31D3" w:rsidP="0075644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Sekretaris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37A2FD" w14:textId="123C6524" w:rsidR="000B31D3" w:rsidRPr="00126D98" w:rsidRDefault="000B31D3" w:rsidP="0075644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Pembina (IV/a)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8F10A2" w14:textId="627114CB" w:rsidR="000B31D3" w:rsidRPr="00F716EE" w:rsidRDefault="000B31D3" w:rsidP="0075644F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</w:tr>
      <w:tr w:rsidR="000155BB" w:rsidRPr="00AC06AF" w14:paraId="3951D105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3C48CE" w14:textId="77777777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C1E47F" w14:textId="77777777" w:rsidR="000B31D3" w:rsidRPr="00126D98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67B7EC" w14:textId="659DFB77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26D98">
              <w:rPr>
                <w:rFonts w:ascii="Arial" w:hAnsi="Arial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7C622" w14:textId="2778D148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 xml:space="preserve">Halimah </w:t>
            </w:r>
            <w:proofErr w:type="spellStart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Tussa'diah</w:t>
            </w:r>
            <w:proofErr w:type="spellEnd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A.Md.A.B</w:t>
            </w:r>
            <w:proofErr w:type="spellEnd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752AA" w14:textId="1F87177F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 xml:space="preserve">199903052022032008 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48C153" w14:textId="35DCD5EA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Bendahara</w:t>
            </w:r>
            <w:proofErr w:type="spellEnd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 xml:space="preserve"> PNBP</w:t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2B8A95" w14:textId="26D25CCE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Pengatur</w:t>
            </w:r>
            <w:proofErr w:type="spellEnd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 xml:space="preserve"> (II/c)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CD5565" w14:textId="1C748553" w:rsidR="000B31D3" w:rsidRPr="00F716EE" w:rsidRDefault="000B31D3" w:rsidP="00126D98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</w:tr>
      <w:tr w:rsidR="000155BB" w:rsidRPr="00AC06AF" w14:paraId="351F96C3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BA82B04" w14:textId="6D894185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26D98">
              <w:rPr>
                <w:rFonts w:ascii="Arial" w:hAnsi="Arial" w:cs="Arial"/>
                <w:sz w:val="20"/>
                <w:szCs w:val="20"/>
                <w:lang w:val="sv-SE"/>
              </w:rPr>
              <w:t>3.</w:t>
            </w: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870960" w14:textId="564DE68B" w:rsidR="000B31D3" w:rsidRPr="00126D98" w:rsidRDefault="000155BB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</w:t>
            </w:r>
            <w:r w:rsidR="000B31D3" w:rsidRPr="00126D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31D3" w:rsidRPr="00126D98">
              <w:rPr>
                <w:rFonts w:ascii="Arial" w:hAnsi="Arial" w:cs="Arial"/>
                <w:sz w:val="20"/>
                <w:szCs w:val="20"/>
              </w:rPr>
              <w:t>Batusangkar</w:t>
            </w:r>
            <w:proofErr w:type="spellEnd"/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7F884E" w14:textId="35D56FB3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26D98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D0FD8" w14:textId="3E4A14B5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Suherman, S.H., M.H.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3833AF" w14:textId="77777777" w:rsidR="000B31D3" w:rsidRPr="000155BB" w:rsidRDefault="000B31D3" w:rsidP="000B31D3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 xml:space="preserve">197510161998021001 </w:t>
            </w:r>
          </w:p>
          <w:p w14:paraId="597CF360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75C6E2" w14:textId="57FB29BC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Panitera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71CC42" w14:textId="422766E8" w:rsidR="000B31D3" w:rsidRPr="00126D98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26D98">
              <w:rPr>
                <w:rFonts w:ascii="Arial" w:hAnsi="Arial" w:cs="Arial"/>
                <w:color w:val="000000"/>
                <w:sz w:val="20"/>
                <w:szCs w:val="20"/>
              </w:rPr>
              <w:t>Pembina (IV/a)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8DA98AA" w14:textId="6E2F1627" w:rsidR="000B31D3" w:rsidRPr="00F716EE" w:rsidRDefault="000B31D3" w:rsidP="00126D98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</w:tr>
      <w:tr w:rsidR="000155BB" w:rsidRPr="00AC06AF" w14:paraId="6A45C3E5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6E4A8A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2E34C6" w14:textId="22F43E6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AB62F3" w14:textId="582AFEAB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FE802" w14:textId="799AFCA1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Rizki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Kurniadi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, S.E.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08254" w14:textId="648B3AA5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 xml:space="preserve">198411212009121002 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74657F" w14:textId="2991A12A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Plt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Sekretaris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39293A" w14:textId="623E8134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(III/c)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C75CF4" w14:textId="6BB5BDA4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0CB2D1EC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1791E6E" w14:textId="77777777" w:rsidR="000B31D3" w:rsidRPr="000155BB" w:rsidRDefault="000B31D3" w:rsidP="00B43C4C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912D90" w14:textId="0F0AAFA4" w:rsidR="000B31D3" w:rsidRPr="000155BB" w:rsidRDefault="000B31D3" w:rsidP="00B43C4C">
            <w:pPr>
              <w:ind w:left="-77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8DD1B7" w14:textId="0478BB65" w:rsidR="000B31D3" w:rsidRPr="000155BB" w:rsidRDefault="000B31D3" w:rsidP="00B43C4C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3429B" w14:textId="2FB58144" w:rsidR="000B31D3" w:rsidRPr="000155BB" w:rsidRDefault="000B31D3" w:rsidP="00B43C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Fitri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Yanti, </w:t>
            </w:r>
            <w:proofErr w:type="spellStart"/>
            <w:proofErr w:type="gram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S.Komp</w:t>
            </w:r>
            <w:proofErr w:type="spellEnd"/>
            <w:proofErr w:type="gram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E7E5DE" w14:textId="0E872347" w:rsidR="000B31D3" w:rsidRPr="000155BB" w:rsidRDefault="000B31D3" w:rsidP="00B43C4C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 xml:space="preserve">199507162020122005 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0F0814" w14:textId="09F4A197" w:rsidR="000B31D3" w:rsidRPr="000155BB" w:rsidRDefault="000B31D3" w:rsidP="00B43C4C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Pranata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Komputer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Ahli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Pertama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18B82E" w14:textId="3D575BA8" w:rsidR="000B31D3" w:rsidRPr="000155BB" w:rsidRDefault="000B31D3" w:rsidP="00B43C4C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Muda (III/a)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2B3591" w14:textId="49EF583B" w:rsidR="000B31D3" w:rsidRPr="000155BB" w:rsidRDefault="000B31D3" w:rsidP="00B43C4C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39A9C106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D2704A" w14:textId="77777777" w:rsidR="000B31D3" w:rsidRPr="000155BB" w:rsidRDefault="000B31D3" w:rsidP="00B43C4C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2A73EB" w14:textId="77777777" w:rsidR="000B31D3" w:rsidRPr="000155BB" w:rsidRDefault="000B31D3" w:rsidP="00B43C4C">
            <w:pPr>
              <w:ind w:left="-77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ADB838" w14:textId="2AB576CA" w:rsidR="000B31D3" w:rsidRPr="000155BB" w:rsidRDefault="000B31D3" w:rsidP="00B43C4C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4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10404" w14:textId="28744B86" w:rsidR="000B31D3" w:rsidRPr="000155BB" w:rsidRDefault="000B31D3" w:rsidP="00B43C4C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Tika,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A.Md.</w:t>
            </w:r>
            <w:proofErr w:type="gram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A.B</w:t>
            </w:r>
            <w:proofErr w:type="spellEnd"/>
            <w:proofErr w:type="gramEnd"/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2BFFA7" w14:textId="451C3C98" w:rsidR="000B31D3" w:rsidRPr="000155BB" w:rsidRDefault="000B31D3" w:rsidP="000B31D3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 xml:space="preserve">199612102022032017 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83CA1B" w14:textId="436A181E" w:rsidR="000B31D3" w:rsidRPr="000155BB" w:rsidRDefault="000B31D3" w:rsidP="00B43C4C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Bendahara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PNBP </w:t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207326" w14:textId="32E80177" w:rsidR="000B31D3" w:rsidRPr="000155BB" w:rsidRDefault="000B31D3" w:rsidP="00B43C4C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Pengatur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(II/c)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8FA6962" w14:textId="155EBA5E" w:rsidR="000B31D3" w:rsidRPr="000155BB" w:rsidRDefault="000B31D3" w:rsidP="00B43C4C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5298F59B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C3A010" w14:textId="2D71678C" w:rsidR="000B31D3" w:rsidRPr="000155BB" w:rsidRDefault="000B31D3" w:rsidP="000B31D3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4.</w:t>
            </w: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E05310" w14:textId="3B075B49" w:rsidR="000B31D3" w:rsidRPr="000155BB" w:rsidRDefault="000155BB" w:rsidP="000B31D3">
            <w:pPr>
              <w:ind w:left="-77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PA</w:t>
            </w:r>
            <w:r w:rsidR="000B31D3" w:rsidRPr="000155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31D3" w:rsidRPr="000155BB">
              <w:rPr>
                <w:rFonts w:ascii="Arial" w:hAnsi="Arial" w:cs="Arial"/>
                <w:sz w:val="20"/>
                <w:szCs w:val="20"/>
              </w:rPr>
              <w:t>Bukittinggi</w:t>
            </w:r>
            <w:proofErr w:type="spellEnd"/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DF7111" w14:textId="3E1EA7B1" w:rsidR="000B31D3" w:rsidRPr="000155BB" w:rsidRDefault="000B31D3" w:rsidP="000B31D3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1745D" w14:textId="4692C3B0" w:rsidR="000B31D3" w:rsidRPr="000155BB" w:rsidRDefault="000B31D3" w:rsidP="000B31D3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Minda Hayati, S.H., M.H.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5EB33" w14:textId="182A4E7E" w:rsidR="000B31D3" w:rsidRPr="000155BB" w:rsidRDefault="000B31D3" w:rsidP="000B31D3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 xml:space="preserve">196906051994032002 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9EFCC" w14:textId="2AFB91D2" w:rsidR="000B31D3" w:rsidRPr="000155BB" w:rsidRDefault="000B31D3" w:rsidP="000B31D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Panitera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9F7F2A" w14:textId="0A2C7E51" w:rsidR="000B31D3" w:rsidRPr="000155BB" w:rsidRDefault="000B31D3" w:rsidP="000B31D3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Pembina (IV/a)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B93E53" w14:textId="6DEE7230" w:rsidR="000B31D3" w:rsidRPr="000155BB" w:rsidRDefault="000B31D3" w:rsidP="000B31D3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2B074168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32884C5" w14:textId="77777777" w:rsidR="000B31D3" w:rsidRPr="000155BB" w:rsidRDefault="000B31D3" w:rsidP="000B31D3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7A3AFB" w14:textId="448073D6" w:rsidR="000B31D3" w:rsidRPr="000155BB" w:rsidRDefault="000B31D3" w:rsidP="000B31D3">
            <w:pPr>
              <w:ind w:left="-77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35789E" w14:textId="39140F09" w:rsidR="000B31D3" w:rsidRPr="000155BB" w:rsidRDefault="000B31D3" w:rsidP="000B31D3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1102D" w14:textId="67F68CDD" w:rsidR="000B31D3" w:rsidRPr="000155BB" w:rsidRDefault="000B31D3" w:rsidP="000B31D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Icang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Wahyudin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S.Ag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., S.H.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EA33DF" w14:textId="2A11E8DA" w:rsidR="000B31D3" w:rsidRPr="000155BB" w:rsidRDefault="000B31D3" w:rsidP="000B31D3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 xml:space="preserve">197602202002121008 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B672D4" w14:textId="33ECC910" w:rsidR="000B31D3" w:rsidRPr="000155BB" w:rsidRDefault="000B31D3" w:rsidP="000B31D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Sekretaris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E78621" w14:textId="6CC8C4A4" w:rsidR="000B31D3" w:rsidRPr="000155BB" w:rsidRDefault="000B31D3" w:rsidP="000B31D3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Pembina (IV/a)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D68708" w14:textId="54DE6578" w:rsidR="000B31D3" w:rsidRPr="000155BB" w:rsidRDefault="000B31D3" w:rsidP="000B31D3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7C3F0133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0627D8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336E19" w14:textId="0EE8A253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138CC0" w14:textId="5191AF06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B6928" w14:textId="406767F0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Shintia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Leswari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S.Psi</w:t>
            </w:r>
            <w:proofErr w:type="spellEnd"/>
            <w:proofErr w:type="gram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70177D" w14:textId="56A8438E" w:rsidR="000B31D3" w:rsidRPr="000155BB" w:rsidRDefault="005E530A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199312042019032007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CE0158" w14:textId="3CD4A94F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Bendahara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PNBP</w:t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94659D" w14:textId="092CEF64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Muda Tk. I (III/b)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148BAC" w14:textId="3711A284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7C5C5FDB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218DA3" w14:textId="382A53CD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5.</w:t>
            </w: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43872B" w14:textId="71568183" w:rsidR="000B31D3" w:rsidRPr="000155BB" w:rsidRDefault="000155BB" w:rsidP="00126D98">
            <w:pPr>
              <w:ind w:left="-77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PA</w:t>
            </w:r>
            <w:r w:rsidR="000B31D3" w:rsidRPr="000155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31D3" w:rsidRPr="000155BB">
              <w:rPr>
                <w:rFonts w:ascii="Arial" w:hAnsi="Arial" w:cs="Arial"/>
                <w:sz w:val="20"/>
                <w:szCs w:val="20"/>
              </w:rPr>
              <w:t>Payakumbuh</w:t>
            </w:r>
            <w:proofErr w:type="spellEnd"/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A57E78" w14:textId="15A4C68F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1B98D" w14:textId="5BA7AC5B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Yosmedi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, S.H.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D91963" w14:textId="0F4C4C26" w:rsidR="000B31D3" w:rsidRPr="000155BB" w:rsidRDefault="005E530A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197306161993021001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684F16" w14:textId="7841DD70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Panitera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430734" w14:textId="7A285B12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Pembina (IV/a)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0ED582D" w14:textId="37DE828C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03620E23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E50D81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43C78E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4B8D8A" w14:textId="6D621A96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1EA30" w14:textId="793ACD34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Nurmia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Locana, </w:t>
            </w:r>
            <w:proofErr w:type="spellStart"/>
            <w:proofErr w:type="gram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S.Kom</w:t>
            </w:r>
            <w:proofErr w:type="spellEnd"/>
            <w:proofErr w:type="gramEnd"/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1929D3" w14:textId="51DA90CA" w:rsidR="000B31D3" w:rsidRPr="000155BB" w:rsidRDefault="005E530A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198611132009042006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01DB13" w14:textId="50AF9CA4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Sekretaris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60E180" w14:textId="10D73A6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Tk.I</w:t>
            </w:r>
            <w:proofErr w:type="spellEnd"/>
            <w:proofErr w:type="gram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 (III/d)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4EE41E0" w14:textId="1C7847A2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3003DEC0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180E16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E13371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7F3A8A" w14:textId="67A2E6FF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745C" w14:textId="2BE84335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Aliya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Yustifi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Radvandini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, S.H.I.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5F1704" w14:textId="6E6F4204" w:rsidR="000B31D3" w:rsidRPr="000155BB" w:rsidRDefault="005E530A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198905132014032002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7DB80D" w14:textId="6C667338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Bendahara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PNBP</w:t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9606B7" w14:textId="749726CA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(III/c)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D97FAD" w14:textId="18B7C890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324B8685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4EA31F" w14:textId="7E898044" w:rsidR="000B31D3" w:rsidRPr="000155BB" w:rsidRDefault="000B31D3" w:rsidP="00126D98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6.</w:t>
            </w: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D4828C" w14:textId="36FA78FD" w:rsidR="000B31D3" w:rsidRPr="000155BB" w:rsidRDefault="000155BB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</w:t>
            </w:r>
            <w:r w:rsidR="000B31D3" w:rsidRPr="000155BB">
              <w:rPr>
                <w:rFonts w:ascii="Arial" w:hAnsi="Arial" w:cs="Arial"/>
                <w:sz w:val="20"/>
                <w:szCs w:val="20"/>
              </w:rPr>
              <w:t xml:space="preserve"> Tanjung Pati</w:t>
            </w: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A12E19" w14:textId="711291D6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22482" w14:textId="40F0BABB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Rahmad Mulyadi, S.H.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CDA3A1" w14:textId="096AD671" w:rsidR="000B31D3" w:rsidRPr="000155BB" w:rsidRDefault="005E530A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197309131998031002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EF8E9A" w14:textId="2802CF0B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Panitera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B8C787" w14:textId="076E7F3A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Pembina (IV/a)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EDBD371" w14:textId="5A26989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6F2DAAB3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66A5D5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F4B1DF" w14:textId="77777777" w:rsidR="000B31D3" w:rsidRPr="000155BB" w:rsidRDefault="000B31D3" w:rsidP="00126D98">
            <w:pPr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89B85" w14:textId="42722F61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F930" w14:textId="7B5A1930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Rifka Hidayat, S.H., M.M.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31FD17" w14:textId="48D15F9F" w:rsidR="000B31D3" w:rsidRPr="000155BB" w:rsidRDefault="005E530A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198503212006041004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2E5EEE" w14:textId="020B07AC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sz w:val="20"/>
                <w:szCs w:val="20"/>
              </w:rPr>
              <w:t>Sekretaris</w:t>
            </w:r>
            <w:proofErr w:type="spellEnd"/>
            <w:r w:rsidRPr="000155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0B423C" w14:textId="2BE2EA36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(III/c)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9E9E59" w14:textId="6CCB4462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1749547F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BF99C2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A8E94" w14:textId="77777777" w:rsidR="000B31D3" w:rsidRPr="000155BB" w:rsidRDefault="000B31D3" w:rsidP="00126D98">
            <w:pPr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BC9B35" w14:textId="6A0F11B2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B191E" w14:textId="0D759781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Yeni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Marliza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S.Sy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,,</w:t>
            </w:r>
            <w:proofErr w:type="gram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M.H.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6CB882" w14:textId="76E0AA66" w:rsidR="000B31D3" w:rsidRPr="000155BB" w:rsidRDefault="005E530A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199006062014032005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1F7E12" w14:textId="24C7509F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Bendahara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PNBP</w:t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F09078" w14:textId="46DD93B2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(III/c)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7F6B6F" w14:textId="43F8E185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7C719C7A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F1AA75D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934E1C" w14:textId="77777777" w:rsidR="000B31D3" w:rsidRPr="000155BB" w:rsidRDefault="000B31D3" w:rsidP="00126D98">
            <w:pPr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287246" w14:textId="2D8CEC0F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4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4A2B3" w14:textId="3D77E0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Robi Gema Putra, </w:t>
            </w:r>
            <w:proofErr w:type="spellStart"/>
            <w:proofErr w:type="gram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S.Kom</w:t>
            </w:r>
            <w:proofErr w:type="spellEnd"/>
            <w:proofErr w:type="gram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61FC39" w14:textId="52111C8E" w:rsidR="000B31D3" w:rsidRPr="000155BB" w:rsidRDefault="005E530A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198803182011011006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D27A81" w14:textId="1EEF176A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Jurusita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Pengganti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5C16C5" w14:textId="67B94B2E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Tk.I</w:t>
            </w:r>
            <w:proofErr w:type="spellEnd"/>
            <w:proofErr w:type="gram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(III/d) 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F21738" w14:textId="50E32DAD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62BEC1D9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2AA8BDD" w14:textId="11255204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7.</w:t>
            </w: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C48283" w14:textId="6ED97987" w:rsidR="000B31D3" w:rsidRPr="000155BB" w:rsidRDefault="000155BB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</w:t>
            </w:r>
            <w:r w:rsidR="000B31D3" w:rsidRPr="000155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31D3" w:rsidRPr="000155BB">
              <w:rPr>
                <w:rFonts w:ascii="Arial" w:hAnsi="Arial" w:cs="Arial"/>
                <w:sz w:val="20"/>
                <w:szCs w:val="20"/>
              </w:rPr>
              <w:t>Sawahlunto</w:t>
            </w:r>
            <w:proofErr w:type="spellEnd"/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CFC4A3" w14:textId="7382A54C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79462" w14:textId="5C4D7A0F" w:rsidR="000B31D3" w:rsidRPr="000155BB" w:rsidRDefault="000B31D3" w:rsidP="00126D98">
            <w:pPr>
              <w:tabs>
                <w:tab w:val="left" w:pos="1021"/>
              </w:tabs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Afkar, S.H., M.H.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ADA56" w14:textId="1A177E5D" w:rsidR="000B31D3" w:rsidRPr="000155BB" w:rsidRDefault="005E530A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197302261994011001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C42E0C" w14:textId="2B15F1D2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Panitera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232512" w14:textId="2063F656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Pembina (IV/a)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317768" w14:textId="05E26401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18A2573A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FAEEE9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AC468D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1B43E6" w14:textId="760C3A23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9CA2" w14:textId="35EDFA1D" w:rsidR="000B31D3" w:rsidRPr="000155BB" w:rsidRDefault="000B31D3" w:rsidP="00126D98">
            <w:pPr>
              <w:tabs>
                <w:tab w:val="left" w:pos="1257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Suryarisman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S.Ag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DA1C8" w14:textId="21BE1B90" w:rsidR="000B31D3" w:rsidRPr="000155BB" w:rsidRDefault="005E530A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197608152006041009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6DB0AB" w14:textId="63C6CEEF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Sekretaris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85E079" w14:textId="0C6B5179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Tk. I (III/d)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593DBD" w14:textId="345211E9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256246F1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9AB143B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3403A9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7D3758" w14:textId="4E1F3AE3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119B6" w14:textId="235065E5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Sri Hani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Fadhillah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, S.H.I., M.A.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44E806" w14:textId="39EBA35A" w:rsidR="000B31D3" w:rsidRPr="000155BB" w:rsidRDefault="005E530A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198106212012122001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0446F0" w14:textId="09345245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Panitera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Muda Hukum</w:t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5BCE0D" w14:textId="4B718022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(III/c)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0C27DF" w14:textId="6A017113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7DAAA7A6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8E2CA43" w14:textId="19050711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8.</w:t>
            </w: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65816" w14:textId="2B964290" w:rsidR="000B31D3" w:rsidRPr="000155BB" w:rsidRDefault="000155BB" w:rsidP="00126D98">
            <w:pPr>
              <w:ind w:left="-77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PA</w:t>
            </w:r>
            <w:r w:rsidR="000B31D3" w:rsidRPr="000155BB">
              <w:rPr>
                <w:rFonts w:ascii="Arial" w:hAnsi="Arial" w:cs="Arial"/>
                <w:sz w:val="20"/>
                <w:szCs w:val="20"/>
              </w:rPr>
              <w:t xml:space="preserve"> Solok</w:t>
            </w: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E2579" w14:textId="01C066F2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078DC" w14:textId="36EBB150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Dra. Nila Novita, S.H., M.H.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029895" w14:textId="2A5080A4" w:rsidR="000B31D3" w:rsidRPr="000155BB" w:rsidRDefault="005E530A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196711051993032002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796AF7" w14:textId="6986088A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Panitera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21FA4C" w14:textId="1245F22A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Tingkat I (III/d)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212C3A" w14:textId="114E410B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07C83AC5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EE91CE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5C411C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3AAEA1" w14:textId="4D3A131A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A4010" w14:textId="6996A3D8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Rahmel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Fitri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, S.E, S.H., M.M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447D1F" w14:textId="6B7C3ADF" w:rsidR="000B31D3" w:rsidRPr="000155BB" w:rsidRDefault="005E530A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198307112006041001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887D07" w14:textId="3CA46F09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Sekretaris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C47F4E" w14:textId="6A1A763B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Pembina (IV/a)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83797D2" w14:textId="6C8BEB08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275061A6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FC0BFC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48EAD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C24B4F" w14:textId="51BEF199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FBB9D" w14:textId="1436A408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Dwi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Rahmayunika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S.Kom</w:t>
            </w:r>
            <w:proofErr w:type="spellEnd"/>
            <w:proofErr w:type="gram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86E1FB" w14:textId="3F80A1E3" w:rsidR="000B31D3" w:rsidRPr="000155BB" w:rsidRDefault="005E530A" w:rsidP="005E530A">
            <w:pPr>
              <w:ind w:firstLine="9"/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199606062020122009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5D4C6D" w14:textId="5D80C15D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Pranata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Komputer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Ahli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Pertama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597678" w14:textId="11DC4C8D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Muda </w:t>
            </w:r>
            <w:proofErr w:type="spellStart"/>
            <w:proofErr w:type="gram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Tk.I</w:t>
            </w:r>
            <w:proofErr w:type="spellEnd"/>
            <w:proofErr w:type="gram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(III/b)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899CC7" w14:textId="6354A561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5AA8B0FA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D97D18" w14:textId="4B5A49F9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9.</w:t>
            </w: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A0D3FD" w14:textId="645120E4" w:rsidR="000B31D3" w:rsidRPr="000155BB" w:rsidRDefault="000155BB" w:rsidP="00126D98">
            <w:pPr>
              <w:ind w:left="-77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PA</w:t>
            </w:r>
            <w:r w:rsidR="000B31D3" w:rsidRPr="000155BB">
              <w:rPr>
                <w:rFonts w:ascii="Arial" w:hAnsi="Arial" w:cs="Arial"/>
                <w:sz w:val="20"/>
                <w:szCs w:val="20"/>
              </w:rPr>
              <w:t xml:space="preserve"> Padang Panjang</w:t>
            </w: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F17BAE" w14:textId="41A7FBF9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BC45" w14:textId="75F9C423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Devi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Nofianto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, S.H.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561B47" w14:textId="084ACA34" w:rsidR="000B31D3" w:rsidRPr="000155BB" w:rsidRDefault="0024108D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197211111992021001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9D78CA" w14:textId="649821D0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Panitera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F82578" w14:textId="66DF608C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Tk.I</w:t>
            </w:r>
            <w:proofErr w:type="spellEnd"/>
            <w:proofErr w:type="gram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(III/d)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AA270B" w14:textId="0CEB4D10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2AA7C336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F5CD48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D13739" w14:textId="77777777" w:rsidR="000B31D3" w:rsidRPr="000155BB" w:rsidRDefault="000B31D3" w:rsidP="00126D98">
            <w:pPr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40470B" w14:textId="1DD28B53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259D2" w14:textId="2287C5B6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Nurlaila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, S.E.I.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4CCE72" w14:textId="3AEF8F60" w:rsidR="000B31D3" w:rsidRPr="000155BB" w:rsidRDefault="0024108D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198112012007042001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6CAB8D" w14:textId="7161502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Sekretaris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BB6EFC" w14:textId="3BC67999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Tk.I</w:t>
            </w:r>
            <w:proofErr w:type="spellEnd"/>
            <w:proofErr w:type="gram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/  III/d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8608A54" w14:textId="7FC25172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09349B4A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E6A7AA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AE6B1" w14:textId="77777777" w:rsidR="000B31D3" w:rsidRPr="000155BB" w:rsidRDefault="000B31D3" w:rsidP="00126D98">
            <w:pPr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310E82" w14:textId="3FE7FAD5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74F6" w14:textId="4833B920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Asri, S.H.I.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7DE42A" w14:textId="48351C2C" w:rsidR="000B31D3" w:rsidRPr="000155BB" w:rsidRDefault="0024108D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197907272014081002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C1ABC7" w14:textId="4698C301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Panitera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Muda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Permohonan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514172" w14:textId="7509067B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(III/c)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4EF5B2" w14:textId="1D9D9B08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76E88736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9B6891" w14:textId="44205F4F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10.</w:t>
            </w: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076A00" w14:textId="7B28C702" w:rsidR="000B31D3" w:rsidRPr="000155BB" w:rsidRDefault="000155BB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</w:t>
            </w:r>
            <w:r w:rsidR="000B31D3" w:rsidRPr="000155BB">
              <w:rPr>
                <w:rFonts w:ascii="Arial" w:hAnsi="Arial" w:cs="Arial"/>
                <w:sz w:val="20"/>
                <w:szCs w:val="20"/>
              </w:rPr>
              <w:t xml:space="preserve"> Muara Labuh</w:t>
            </w: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7A6E6C" w14:textId="602D94AC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F8C8" w14:textId="28672660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Susi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Minarni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Bunas, S.H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577DC" w14:textId="7C851A07" w:rsidR="000B31D3" w:rsidRPr="000155BB" w:rsidRDefault="0024108D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24108D">
              <w:rPr>
                <w:rFonts w:ascii="Arial" w:hAnsi="Arial" w:cs="Arial"/>
                <w:sz w:val="20"/>
                <w:szCs w:val="20"/>
              </w:rPr>
              <w:t>196906281998032002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56D870" w14:textId="11A70131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Panitera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82C431" w14:textId="38DD61B4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Tingkat I (III/d)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CA9BDF0" w14:textId="3E3C4729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4628EA49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63604E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72642F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7A1C5E" w14:textId="4FAD8225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0BF4" w14:textId="3101B23F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Ibnal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Fauzi, S.H.I.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1EE0E0" w14:textId="0ED38BF8" w:rsidR="000B31D3" w:rsidRPr="000155BB" w:rsidRDefault="0024108D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198611302009121005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9A6642" w14:textId="54342290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Sekretaris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5E2193" w14:textId="6A78C4CF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Tingkat I (III/d)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6E26426" w14:textId="18AD4C8B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3704CB32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E9A2A19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4DD680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2AE00B" w14:textId="4E66A25A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1BD12" w14:textId="4BB3218C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Monica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Ocrisia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Arde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A.Md.</w:t>
            </w:r>
            <w:proofErr w:type="gram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A.B</w:t>
            </w:r>
            <w:proofErr w:type="spellEnd"/>
            <w:proofErr w:type="gramEnd"/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A1FE6B" w14:textId="4D91F5E1" w:rsidR="000B31D3" w:rsidRPr="000155BB" w:rsidRDefault="0024108D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199910202022032008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1F226C" w14:textId="0EA5E72A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Bendahara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PNBP</w:t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4763E0" w14:textId="47A12C15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Pengatur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(II/c)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3866CB2" w14:textId="753ADD44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17970E5B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22BBB9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888424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42546A" w14:textId="39C2801B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4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D1962" w14:textId="3B5C3ACE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Febriana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Putri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Rahmadayanti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, S.T.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3074F" w14:textId="0549AC74" w:rsidR="000B31D3" w:rsidRPr="000155BB" w:rsidRDefault="0024108D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199402242020122002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B3AB40" w14:textId="1AA9FF4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Pranata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Komputer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0D020" w14:textId="624CE78F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Muda (III/a)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2D1BFB" w14:textId="43CF710D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2B26E927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CB1FA85" w14:textId="64818760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11.</w:t>
            </w: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E4A35F" w14:textId="278E2DD3" w:rsidR="000B31D3" w:rsidRPr="000155BB" w:rsidRDefault="000155BB" w:rsidP="00126D98">
            <w:pPr>
              <w:ind w:left="-77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PA</w:t>
            </w:r>
            <w:r w:rsidR="000B31D3" w:rsidRPr="000155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31D3" w:rsidRPr="000155BB">
              <w:rPr>
                <w:rFonts w:ascii="Arial" w:hAnsi="Arial" w:cs="Arial"/>
                <w:sz w:val="20"/>
                <w:szCs w:val="20"/>
              </w:rPr>
              <w:t>Sijunjung</w:t>
            </w:r>
            <w:proofErr w:type="spellEnd"/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5C524B" w14:textId="48132B3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DFED6" w14:textId="29D3E4B0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Erathoni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Agung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Saripraja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, S.H., M.H.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76F706" w14:textId="605911B0" w:rsidR="000B31D3" w:rsidRPr="000155BB" w:rsidRDefault="0024108D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198410232006041002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B60752" w14:textId="1D2C243D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Panitera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9690B7" w14:textId="24C0ABEE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Pembina (IV/a)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4863188" w14:textId="53AD0B4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099B6AE0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7AC41A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C1EB92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76F682" w14:textId="226DB9E5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BDB73" w14:textId="261DD96E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Windy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Safitra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S.Kom</w:t>
            </w:r>
            <w:proofErr w:type="spellEnd"/>
            <w:proofErr w:type="gram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96C63B" w14:textId="6EC03B54" w:rsidR="000B31D3" w:rsidRPr="000155BB" w:rsidRDefault="0024108D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197806162009121005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EBF4B" w14:textId="0BEF8A3C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Sekretaris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94DCC5" w14:textId="5D8AD601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Tk.I</w:t>
            </w:r>
            <w:proofErr w:type="spellEnd"/>
            <w:proofErr w:type="gram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(III/d)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E99B402" w14:textId="1B3A81DE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24EE36A3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8FBDF8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7D911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CF3252" w14:textId="668142A8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A6920" w14:textId="4FF1FD58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Amrina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Rasyada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Wiratami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A.Md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., A.B.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9923DB" w14:textId="49140288" w:rsidR="000B31D3" w:rsidRPr="000155BB" w:rsidRDefault="0024108D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199804042022032014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2FDBB2" w14:textId="563FCC9A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Pengelola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Perkara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F6B3D8" w14:textId="7D4B6ED4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Pengatur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(II/c)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E08229" w14:textId="1FE6311C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68483A9F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0D9A1A0" w14:textId="47692E91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12.</w:t>
            </w: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A5DB3" w14:textId="19BC87DD" w:rsidR="000B31D3" w:rsidRPr="000155BB" w:rsidRDefault="000155BB" w:rsidP="00126D98">
            <w:pPr>
              <w:ind w:left="-77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PA</w:t>
            </w:r>
            <w:r w:rsidR="000B31D3" w:rsidRPr="000155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31D3" w:rsidRPr="000155BB">
              <w:rPr>
                <w:rFonts w:ascii="Arial" w:hAnsi="Arial" w:cs="Arial"/>
                <w:sz w:val="20"/>
                <w:szCs w:val="20"/>
              </w:rPr>
              <w:t>Kotobaru</w:t>
            </w:r>
            <w:proofErr w:type="spellEnd"/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898F6B" w14:textId="48E973CD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FCB39" w14:textId="72EFB742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Fahmi S. S.H.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E592A5" w14:textId="1BB018EF" w:rsidR="000B31D3" w:rsidRPr="000155BB" w:rsidRDefault="0024108D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196801071994031005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340AE5" w14:textId="560188AF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Panitera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6D47FE" w14:textId="3A445EDB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Tk.I</w:t>
            </w:r>
            <w:proofErr w:type="spellEnd"/>
            <w:proofErr w:type="gram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(III/d)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3F8BBC5" w14:textId="1E276C2A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36E4027F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783DC7C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E7EA1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3CAA72" w14:textId="3F0C4F6C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3CDF4" w14:textId="5D64A361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sz w:val="20"/>
                <w:szCs w:val="20"/>
              </w:rPr>
              <w:t>Fauzan</w:t>
            </w:r>
            <w:proofErr w:type="spellEnd"/>
            <w:r w:rsidRPr="000155BB">
              <w:rPr>
                <w:rFonts w:ascii="Arial" w:hAnsi="Arial" w:cs="Arial"/>
                <w:sz w:val="20"/>
                <w:szCs w:val="20"/>
              </w:rPr>
              <w:t xml:space="preserve"> Putra, </w:t>
            </w:r>
            <w:proofErr w:type="spellStart"/>
            <w:proofErr w:type="gramStart"/>
            <w:r w:rsidRPr="000155BB">
              <w:rPr>
                <w:rFonts w:ascii="Arial" w:hAnsi="Arial" w:cs="Arial"/>
                <w:sz w:val="20"/>
                <w:szCs w:val="20"/>
              </w:rPr>
              <w:t>S.Kom</w:t>
            </w:r>
            <w:proofErr w:type="spellEnd"/>
            <w:proofErr w:type="gramEnd"/>
            <w:r w:rsidRPr="000155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9EF36" w14:textId="754EB367" w:rsidR="000B31D3" w:rsidRPr="000155BB" w:rsidRDefault="0024108D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198108242006041003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E0CAE7" w14:textId="69377B16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Sekretaris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E7AD21" w14:textId="1BE15679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Tk. I (III/d)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E64B4F" w14:textId="206FD915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1CB55905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25A31B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EEF04A" w14:textId="4D5C2482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852A8A" w14:textId="4AD8231E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DB9F0" w14:textId="41C1C01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Yama Hendra, S.H.I.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5A82A0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302CE" w14:textId="30DA938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PPNPN/Operator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Bendahara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Penerimaan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D7CE93" w14:textId="74B24B79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1CAA13" w14:textId="3BE9B52A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4704AAAF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094F46" w14:textId="25138608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13.</w:t>
            </w: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2FC2E" w14:textId="35C9A953" w:rsidR="000B31D3" w:rsidRPr="000155BB" w:rsidRDefault="000155BB" w:rsidP="00126D98">
            <w:pPr>
              <w:ind w:left="-77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PA</w:t>
            </w:r>
            <w:r w:rsidR="000B31D3" w:rsidRPr="000155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31D3" w:rsidRPr="000155BB">
              <w:rPr>
                <w:rFonts w:ascii="Arial" w:hAnsi="Arial" w:cs="Arial"/>
                <w:sz w:val="20"/>
                <w:szCs w:val="20"/>
              </w:rPr>
              <w:t>Painan</w:t>
            </w:r>
            <w:proofErr w:type="spellEnd"/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01630E" w14:textId="58CC72DA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1CAC1" w14:textId="0CDA4B5E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 xml:space="preserve">Jacki </w:t>
            </w:r>
            <w:proofErr w:type="spellStart"/>
            <w:r w:rsidRPr="000155BB">
              <w:rPr>
                <w:rFonts w:ascii="Arial" w:hAnsi="Arial" w:cs="Arial"/>
                <w:sz w:val="20"/>
                <w:szCs w:val="20"/>
              </w:rPr>
              <w:t>Efrizon</w:t>
            </w:r>
            <w:proofErr w:type="spellEnd"/>
            <w:r w:rsidRPr="000155BB">
              <w:rPr>
                <w:rFonts w:ascii="Arial" w:hAnsi="Arial" w:cs="Arial"/>
                <w:sz w:val="20"/>
                <w:szCs w:val="20"/>
              </w:rPr>
              <w:t>, S.H.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4E57B" w14:textId="6B579FDD" w:rsidR="000B31D3" w:rsidRPr="000155BB" w:rsidRDefault="0024108D" w:rsidP="00126D98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0155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197705131997031002</w:t>
              </w:r>
            </w:hyperlink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0C3092" w14:textId="47521322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Panitera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830E3E" w14:textId="767C22AE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Tk. I (III/d)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8CA0E0" w14:textId="1828E26C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4532545C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248DE43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835F2C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E6E29F" w14:textId="365F09A3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0AAC1" w14:textId="47AFC2BE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 xml:space="preserve">Oga </w:t>
            </w:r>
            <w:proofErr w:type="spellStart"/>
            <w:r w:rsidRPr="000155BB">
              <w:rPr>
                <w:rFonts w:ascii="Arial" w:hAnsi="Arial" w:cs="Arial"/>
                <w:sz w:val="20"/>
                <w:szCs w:val="20"/>
              </w:rPr>
              <w:t>Pertissa</w:t>
            </w:r>
            <w:proofErr w:type="spellEnd"/>
            <w:r w:rsidRPr="000155BB">
              <w:rPr>
                <w:rFonts w:ascii="Arial" w:hAnsi="Arial" w:cs="Arial"/>
                <w:sz w:val="20"/>
                <w:szCs w:val="20"/>
              </w:rPr>
              <w:t>, S.E., M.M.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D7176A" w14:textId="772B967B" w:rsidR="000B31D3" w:rsidRPr="000155BB" w:rsidRDefault="0024108D" w:rsidP="00126D98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0155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198104202006041002</w:t>
              </w:r>
            </w:hyperlink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F38269" w14:textId="60D46943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Sekretaris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662031" w14:textId="4BC61A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Pembina (IV/a)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1AD38A" w14:textId="05C64588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7AA5E66E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30EF6C8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E1B37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06EE8A" w14:textId="7701700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A01B7" w14:textId="28B97383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 xml:space="preserve">Wahyu </w:t>
            </w:r>
            <w:proofErr w:type="spellStart"/>
            <w:r w:rsidRPr="000155BB">
              <w:rPr>
                <w:rFonts w:ascii="Arial" w:hAnsi="Arial" w:cs="Arial"/>
                <w:sz w:val="20"/>
                <w:szCs w:val="20"/>
              </w:rPr>
              <w:t>Trihantoro</w:t>
            </w:r>
            <w:proofErr w:type="spellEnd"/>
            <w:r w:rsidRPr="000155BB">
              <w:rPr>
                <w:rFonts w:ascii="Arial" w:hAnsi="Arial" w:cs="Arial"/>
                <w:sz w:val="20"/>
                <w:szCs w:val="20"/>
              </w:rPr>
              <w:t>, S.H.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064F37" w14:textId="09DDCE8A" w:rsidR="000B31D3" w:rsidRPr="000155BB" w:rsidRDefault="0024108D" w:rsidP="00126D98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0155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198111272006041013</w:t>
              </w:r>
            </w:hyperlink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0C4A9" w14:textId="09AA22D1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Kasubbag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PTIP /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Bendahara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Penerimaan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B6B5A1" w14:textId="2802ABB0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Tk.I</w:t>
            </w:r>
            <w:proofErr w:type="spellEnd"/>
            <w:proofErr w:type="gram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(III/d)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09C639A" w14:textId="42EDAA9A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7612A015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4598C2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024164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9356EC" w14:textId="43943D4A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4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A5B0D" w14:textId="3AE25B16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 xml:space="preserve">Sovia </w:t>
            </w:r>
            <w:proofErr w:type="spellStart"/>
            <w:r w:rsidRPr="000155BB">
              <w:rPr>
                <w:rFonts w:ascii="Arial" w:hAnsi="Arial" w:cs="Arial"/>
                <w:sz w:val="20"/>
                <w:szCs w:val="20"/>
              </w:rPr>
              <w:t>Sartika</w:t>
            </w:r>
            <w:proofErr w:type="spellEnd"/>
            <w:r w:rsidRPr="000155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55BB">
              <w:rPr>
                <w:rFonts w:ascii="Arial" w:hAnsi="Arial" w:cs="Arial"/>
                <w:sz w:val="20"/>
                <w:szCs w:val="20"/>
              </w:rPr>
              <w:t>A.Md</w:t>
            </w:r>
            <w:proofErr w:type="spellEnd"/>
            <w:r w:rsidRPr="000155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B4275C" w14:textId="2763F3A1" w:rsidR="000B31D3" w:rsidRPr="000155BB" w:rsidRDefault="0024108D" w:rsidP="00241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0155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199508212022032011</w:t>
              </w:r>
            </w:hyperlink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03C7DB" w14:textId="1019E007" w:rsidR="000B31D3" w:rsidRPr="000155BB" w:rsidRDefault="000B31D3" w:rsidP="00126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Bendahara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PNBP</w:t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16F700" w14:textId="2BC490EE" w:rsidR="000B31D3" w:rsidRPr="000155BB" w:rsidRDefault="000B31D3" w:rsidP="00126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Pengatur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(II/c)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0E77B0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429585B1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456536D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CB5C6E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5CE04" w14:textId="29001CDF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5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D3211" w14:textId="6847CBE3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Yozi Kurniawan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94EB15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D67C03" w14:textId="5956E4D0" w:rsidR="000B31D3" w:rsidRPr="000155BB" w:rsidRDefault="000B31D3" w:rsidP="00126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Operator SAKIP</w:t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603DA7" w14:textId="76D0EE10" w:rsidR="000B31D3" w:rsidRPr="000155BB" w:rsidRDefault="000B31D3" w:rsidP="00126D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2A2335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71E1793C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1E0A435" w14:textId="7FD62209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14.</w:t>
            </w: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0843D2" w14:textId="454F1C68" w:rsidR="000B31D3" w:rsidRPr="000155BB" w:rsidRDefault="000155BB" w:rsidP="00126D98">
            <w:pPr>
              <w:ind w:left="-77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PA</w:t>
            </w:r>
            <w:r w:rsidR="000B31D3" w:rsidRPr="000155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31D3" w:rsidRPr="000155BB">
              <w:rPr>
                <w:rFonts w:ascii="Arial" w:hAnsi="Arial" w:cs="Arial"/>
                <w:sz w:val="20"/>
                <w:szCs w:val="20"/>
              </w:rPr>
              <w:t>Lubuk</w:t>
            </w:r>
            <w:proofErr w:type="spellEnd"/>
            <w:r w:rsidR="000B31D3" w:rsidRPr="000155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31D3" w:rsidRPr="000155BB">
              <w:rPr>
                <w:rFonts w:ascii="Arial" w:hAnsi="Arial" w:cs="Arial"/>
                <w:sz w:val="20"/>
                <w:szCs w:val="20"/>
              </w:rPr>
              <w:t>Sikaping</w:t>
            </w:r>
            <w:proofErr w:type="spellEnd"/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1E9C77" w14:textId="27BA5BD9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55E83" w14:textId="355AEC0B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Helmy Ahmad, S.H.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F6E817" w14:textId="5738C20B" w:rsidR="000B31D3" w:rsidRPr="000155BB" w:rsidRDefault="000155BB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197006011992021001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E7CD42" w14:textId="6D0B7791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Panitera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D54F94" w14:textId="5CFF3A29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Tk. I (III/d)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DA7C5A" w14:textId="5CFF225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797F8E81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846630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5108F1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D0E6A8" w14:textId="33625B51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DA474" w14:textId="42DD54FF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 xml:space="preserve">Yusra </w:t>
            </w:r>
            <w:proofErr w:type="spellStart"/>
            <w:r w:rsidRPr="000155BB">
              <w:rPr>
                <w:rFonts w:ascii="Arial" w:hAnsi="Arial" w:cs="Arial"/>
                <w:sz w:val="20"/>
                <w:szCs w:val="20"/>
              </w:rPr>
              <w:t>Nelhendra</w:t>
            </w:r>
            <w:proofErr w:type="spellEnd"/>
            <w:r w:rsidRPr="000155BB">
              <w:rPr>
                <w:rFonts w:ascii="Arial" w:hAnsi="Arial" w:cs="Arial"/>
                <w:sz w:val="20"/>
                <w:szCs w:val="20"/>
              </w:rPr>
              <w:t>, S.E.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887B9A" w14:textId="397182BD" w:rsidR="000B31D3" w:rsidRPr="000155BB" w:rsidRDefault="000155BB" w:rsidP="00126D98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0155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198401192009121003</w:t>
              </w:r>
            </w:hyperlink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0AE5CA" w14:textId="7A32A24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Sekretaris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3D0EED" w14:textId="7C80BC61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(III/c)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2D8621" w14:textId="0C5AB0CB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3FE6217F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27BE08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1FDB0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5E3F66" w14:textId="5F55F0D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30C90" w14:textId="59E15915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sz w:val="20"/>
                <w:szCs w:val="20"/>
              </w:rPr>
              <w:t>Syamsurna</w:t>
            </w:r>
            <w:proofErr w:type="spellEnd"/>
            <w:r w:rsidRPr="000155B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155BB">
              <w:rPr>
                <w:rFonts w:ascii="Arial" w:hAnsi="Arial" w:cs="Arial"/>
                <w:sz w:val="20"/>
                <w:szCs w:val="20"/>
              </w:rPr>
              <w:t>S.Ag</w:t>
            </w:r>
            <w:proofErr w:type="spellEnd"/>
            <w:proofErr w:type="gramEnd"/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B6076" w14:textId="11F46A92" w:rsidR="000B31D3" w:rsidRPr="000155BB" w:rsidRDefault="000155BB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196906022007012004</w:t>
            </w:r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F5C85B" w14:textId="25FA7586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Kasubbag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Perencanaan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, TI,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Pelaporan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6FEE10" w14:textId="16C20AED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Tk.I</w:t>
            </w:r>
            <w:proofErr w:type="spellEnd"/>
            <w:proofErr w:type="gram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(III/d)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88E231F" w14:textId="57724FE5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29B38B7E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0CE08F9" w14:textId="6686668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15.</w:t>
            </w: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3B0F4D" w14:textId="3A39C739" w:rsidR="000B31D3" w:rsidRPr="000155BB" w:rsidRDefault="000155BB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</w:t>
            </w:r>
            <w:r w:rsidR="000B31D3" w:rsidRPr="000155BB">
              <w:rPr>
                <w:rFonts w:ascii="Arial" w:hAnsi="Arial" w:cs="Arial"/>
                <w:sz w:val="20"/>
                <w:szCs w:val="20"/>
              </w:rPr>
              <w:t xml:space="preserve"> Talu</w:t>
            </w: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C6C474" w14:textId="37FDDCB6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B7AEB" w14:textId="708AA85E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 xml:space="preserve">Dr. Roni </w:t>
            </w:r>
            <w:proofErr w:type="spellStart"/>
            <w:r w:rsidRPr="000155BB">
              <w:rPr>
                <w:rFonts w:ascii="Arial" w:hAnsi="Arial" w:cs="Arial"/>
                <w:sz w:val="20"/>
                <w:szCs w:val="20"/>
              </w:rPr>
              <w:t>Pebrianto</w:t>
            </w:r>
            <w:proofErr w:type="spellEnd"/>
            <w:r w:rsidRPr="000155BB">
              <w:rPr>
                <w:rFonts w:ascii="Arial" w:hAnsi="Arial" w:cs="Arial"/>
                <w:sz w:val="20"/>
                <w:szCs w:val="20"/>
              </w:rPr>
              <w:t>, S.H.I., M.H.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062947" w14:textId="1D931232" w:rsidR="000B31D3" w:rsidRPr="000155BB" w:rsidRDefault="000155BB" w:rsidP="00126D98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0155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199002012014031002</w:t>
              </w:r>
            </w:hyperlink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576EFA" w14:textId="5C304CFB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Panitera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74B411" w14:textId="07EB04C2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(III/c)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029411B" w14:textId="1335DD3A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15A67F6A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F96BB72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A1F6E9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89EABC" w14:textId="6F62329C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F20F0" w14:textId="5E224A0F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sz w:val="20"/>
                <w:szCs w:val="20"/>
              </w:rPr>
              <w:t>Nurmatias</w:t>
            </w:r>
            <w:proofErr w:type="spellEnd"/>
            <w:r w:rsidRPr="000155B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155BB">
              <w:rPr>
                <w:rFonts w:ascii="Arial" w:hAnsi="Arial" w:cs="Arial"/>
                <w:sz w:val="20"/>
                <w:szCs w:val="20"/>
              </w:rPr>
              <w:t>S.Ag</w:t>
            </w:r>
            <w:proofErr w:type="spellEnd"/>
            <w:r w:rsidRPr="000155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CFC41C" w14:textId="31A10141" w:rsidR="000B31D3" w:rsidRPr="000155BB" w:rsidRDefault="000155BB" w:rsidP="00126D98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0155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197403312006041005</w:t>
              </w:r>
            </w:hyperlink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9F6D94" w14:textId="3B6A5871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Sekretaris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F32849" w14:textId="21AC1FF2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Tk.I</w:t>
            </w:r>
            <w:proofErr w:type="spellEnd"/>
            <w:proofErr w:type="gram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(III/d)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086F67" w14:textId="5C2CBA4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7EC64E7C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09A4EB9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CACBF9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FF536" w14:textId="253C7D8A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EE5B7" w14:textId="635258F5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sz w:val="20"/>
                <w:szCs w:val="20"/>
              </w:rPr>
              <w:t>Isterliza</w:t>
            </w:r>
            <w:proofErr w:type="spellEnd"/>
            <w:r w:rsidRPr="000155B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155BB">
              <w:rPr>
                <w:rFonts w:ascii="Arial" w:hAnsi="Arial" w:cs="Arial"/>
                <w:sz w:val="20"/>
                <w:szCs w:val="20"/>
              </w:rPr>
              <w:t>S.Ag</w:t>
            </w:r>
            <w:proofErr w:type="spellEnd"/>
            <w:r w:rsidRPr="000155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4B1D43" w14:textId="66D1A88C" w:rsidR="000B31D3" w:rsidRPr="000155BB" w:rsidRDefault="000155BB" w:rsidP="00126D98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0155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196909242006042004</w:t>
              </w:r>
            </w:hyperlink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6F9A29" w14:textId="32A356F1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Panitera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Pengganti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92831A" w14:textId="4B54FCC8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Tingkat I (III/d)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5851D6B" w14:textId="1D5D40FA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6D9434A6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E69B79" w14:textId="15123616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16.</w:t>
            </w: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E73A89" w14:textId="06AE5640" w:rsidR="000B31D3" w:rsidRPr="000155BB" w:rsidRDefault="000155BB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</w:t>
            </w:r>
            <w:r w:rsidR="000B31D3" w:rsidRPr="000155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31D3" w:rsidRPr="000155BB">
              <w:rPr>
                <w:rFonts w:ascii="Arial" w:hAnsi="Arial" w:cs="Arial"/>
                <w:sz w:val="20"/>
                <w:szCs w:val="20"/>
              </w:rPr>
              <w:t>Maninjau</w:t>
            </w:r>
            <w:proofErr w:type="spellEnd"/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D81D9" w14:textId="61BD227E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B20C6" w14:textId="4978646F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sz w:val="20"/>
                <w:szCs w:val="20"/>
              </w:rPr>
              <w:t>Embrizal</w:t>
            </w:r>
            <w:proofErr w:type="spellEnd"/>
            <w:r w:rsidRPr="000155BB">
              <w:rPr>
                <w:rFonts w:ascii="Arial" w:hAnsi="Arial" w:cs="Arial"/>
                <w:sz w:val="20"/>
                <w:szCs w:val="20"/>
              </w:rPr>
              <w:t>, S.H.I.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71B99" w14:textId="4D12F9F0" w:rsidR="000B31D3" w:rsidRPr="000155BB" w:rsidRDefault="000155BB" w:rsidP="00126D98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0155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198611072014031001</w:t>
              </w:r>
            </w:hyperlink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951596" w14:textId="3FAE78A5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Panitera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1821E2" w14:textId="04BF1396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(III/d)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5634D2B" w14:textId="3D646233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434CA26E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3B232E3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56F62C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2EC94D" w14:textId="40A5A673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D8E94" w14:textId="0DAFBD8E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>Yosi Andri Yani, S.H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673C85" w14:textId="2190C76F" w:rsidR="000B31D3" w:rsidRPr="000155BB" w:rsidRDefault="000155BB" w:rsidP="00126D98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0155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197906262003122007</w:t>
              </w:r>
            </w:hyperlink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838420" w14:textId="5FCA8543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Sekretaris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58DD61" w14:textId="00C39BC9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(III/c)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A717E6" w14:textId="5504EF30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16B41825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7B3E68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1606C7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0EE8D2" w14:textId="544630A3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682AD" w14:textId="45F5FABC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sz w:val="20"/>
                <w:szCs w:val="20"/>
              </w:rPr>
              <w:t xml:space="preserve">Yulia Rahayu Putri, </w:t>
            </w:r>
            <w:proofErr w:type="spellStart"/>
            <w:r w:rsidRPr="000155BB">
              <w:rPr>
                <w:rFonts w:ascii="Arial" w:hAnsi="Arial" w:cs="Arial"/>
                <w:sz w:val="20"/>
                <w:szCs w:val="20"/>
              </w:rPr>
              <w:t>A.Md.A.B</w:t>
            </w:r>
            <w:proofErr w:type="spellEnd"/>
            <w:r w:rsidRPr="000155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66CD47" w14:textId="0FC3A0ED" w:rsidR="000B31D3" w:rsidRPr="000155BB" w:rsidRDefault="000155BB" w:rsidP="00126D98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0155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199607092022032017</w:t>
              </w:r>
            </w:hyperlink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CFFE23" w14:textId="4E89AAB5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Pengelola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Perkara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6186F0" w14:textId="1CE6F005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Pengatur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(II/c)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E9CF6C7" w14:textId="21319D05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39F1B5E2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B7ACE29" w14:textId="62217C24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17.</w:t>
            </w: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43DC73" w14:textId="26AC188A" w:rsidR="000B31D3" w:rsidRPr="000155BB" w:rsidRDefault="000155BB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</w:t>
            </w:r>
            <w:r w:rsidR="000B31D3" w:rsidRPr="000155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31D3" w:rsidRPr="000155BB">
              <w:rPr>
                <w:rFonts w:ascii="Arial" w:hAnsi="Arial" w:cs="Arial"/>
                <w:sz w:val="20"/>
                <w:szCs w:val="20"/>
              </w:rPr>
              <w:t>Lubuk</w:t>
            </w:r>
            <w:proofErr w:type="spellEnd"/>
            <w:r w:rsidR="000B31D3" w:rsidRPr="000155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31D3" w:rsidRPr="000155BB">
              <w:rPr>
                <w:rFonts w:ascii="Arial" w:hAnsi="Arial" w:cs="Arial"/>
                <w:sz w:val="20"/>
                <w:szCs w:val="20"/>
              </w:rPr>
              <w:t>Basung</w:t>
            </w:r>
            <w:proofErr w:type="spellEnd"/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D14A6" w14:textId="720E262F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DFB4D" w14:textId="1F6CECAF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Muhamad Imran, S.H.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EAD6A" w14:textId="2A55F2B9" w:rsidR="000B31D3" w:rsidRPr="000155BB" w:rsidRDefault="000155BB" w:rsidP="00126D98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0155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197301012000031007</w:t>
              </w:r>
            </w:hyperlink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5E6808" w14:textId="0CDDE960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Panitera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263F3B" w14:textId="6BF3D471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Tingkat I (III/d)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19B329F" w14:textId="4382488E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04CB6E05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C2E5C69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BDD31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191B8" w14:textId="23DBC13A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0F6B" w14:textId="0429E35F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Yadria, S.H.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F428E1" w14:textId="656F774E" w:rsidR="000B31D3" w:rsidRPr="000155BB" w:rsidRDefault="000155BB" w:rsidP="00126D98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0155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196806301992021001</w:t>
              </w:r>
            </w:hyperlink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1C51F6" w14:textId="3D5F956C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Sekretaris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046B7A" w14:textId="038DB6F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Tingkat I (III/d)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64883E" w14:textId="6E54BDDB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6E786103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93A7772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04FFC5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D4FA9E" w14:textId="40909421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F2EE7" w14:textId="6EB0C2C5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Listya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Rahma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5FFE8A" w14:textId="25897D09" w:rsidR="000B31D3" w:rsidRPr="000155BB" w:rsidRDefault="000155BB" w:rsidP="00126D98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0155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198705252009122008</w:t>
              </w:r>
            </w:hyperlink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D733E7" w14:textId="2FD0EEA5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Bendahara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PNBP</w:t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5E6528" w14:textId="6FF55362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Muda Tk. I (III/b)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DB9F3A" w14:textId="789BF6F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29AD8786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95FE59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4B5C73" w14:textId="77777777" w:rsidR="000B31D3" w:rsidRPr="000155BB" w:rsidRDefault="000B31D3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269C12" w14:textId="0134F63A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4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E0E6B" w14:textId="318CBBC2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Mairiza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Yulianti,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S.Si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., M.M.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6AD74E" w14:textId="4B7801ED" w:rsidR="000B31D3" w:rsidRPr="000155BB" w:rsidRDefault="000155BB" w:rsidP="00126D98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0155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198407292006042014</w:t>
              </w:r>
            </w:hyperlink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BBFB56" w14:textId="00598DE8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Plt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Kasubbag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Perencanaan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4108D" w:rsidRPr="000155B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Pelaporan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676D91" w14:textId="006BB7D5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Tk I (III/d)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2B782A" w14:textId="4A5B7A16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207DDF16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5A7DF9" w14:textId="0A1F614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18.</w:t>
            </w: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9F8DAE" w14:textId="68426F66" w:rsidR="000B31D3" w:rsidRPr="000155BB" w:rsidRDefault="000155BB" w:rsidP="00126D98">
            <w:pPr>
              <w:ind w:lef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</w:t>
            </w:r>
            <w:r w:rsidR="000B31D3" w:rsidRPr="000155BB">
              <w:rPr>
                <w:rFonts w:ascii="Arial" w:hAnsi="Arial" w:cs="Arial"/>
                <w:sz w:val="20"/>
                <w:szCs w:val="20"/>
              </w:rPr>
              <w:t xml:space="preserve"> Pulau </w:t>
            </w:r>
            <w:proofErr w:type="spellStart"/>
            <w:r w:rsidR="000B31D3" w:rsidRPr="000155BB">
              <w:rPr>
                <w:rFonts w:ascii="Arial" w:hAnsi="Arial" w:cs="Arial"/>
                <w:sz w:val="20"/>
                <w:szCs w:val="20"/>
              </w:rPr>
              <w:t>Punjung</w:t>
            </w:r>
            <w:proofErr w:type="spellEnd"/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B05FB" w14:textId="647FBAF6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49C0" w14:textId="133221A6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Renol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Syaputra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, S.H.I.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6D91A2" w14:textId="78FF9082" w:rsidR="000B31D3" w:rsidRPr="000155BB" w:rsidRDefault="000155BB" w:rsidP="00126D98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0155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198211192011011008</w:t>
              </w:r>
            </w:hyperlink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A6FCE1" w14:textId="51D2AE1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Panitera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C63917" w14:textId="3DD52BEB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Tk.I</w:t>
            </w:r>
            <w:proofErr w:type="spellEnd"/>
            <w:proofErr w:type="gram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 (III/d)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F58863" w14:textId="44E329C5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6F8722C1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B3EB1D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4FAF92" w14:textId="77777777" w:rsidR="000B31D3" w:rsidRPr="000155BB" w:rsidRDefault="000B31D3" w:rsidP="00126D98">
            <w:pPr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0F4D6F" w14:textId="30E4252D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A432F" w14:textId="29785F1C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Chandra, </w:t>
            </w:r>
            <w:proofErr w:type="spellStart"/>
            <w:proofErr w:type="gram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S.Kom</w:t>
            </w:r>
            <w:proofErr w:type="spellEnd"/>
            <w:proofErr w:type="gram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M.Kom</w:t>
            </w:r>
            <w:proofErr w:type="spellEnd"/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E5E59C" w14:textId="30D06BFA" w:rsidR="000B31D3" w:rsidRPr="000155BB" w:rsidRDefault="000155BB" w:rsidP="000155BB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0155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198010042011011008</w:t>
              </w:r>
            </w:hyperlink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905431" w14:textId="7878AF31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Sekretaris</w:t>
            </w:r>
            <w:proofErr w:type="spellEnd"/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10950A" w14:textId="4575C5BB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Tk. I (III/d)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063E0C" w14:textId="24890EFC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0155BB" w:rsidRPr="00AC06AF" w14:paraId="3E27A17E" w14:textId="77777777" w:rsidTr="000155BB">
        <w:trPr>
          <w:trHeight w:val="340"/>
          <w:jc w:val="center"/>
        </w:trPr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B938D7" w14:textId="77777777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C6787C" w14:textId="77777777" w:rsidR="000B31D3" w:rsidRPr="000155BB" w:rsidRDefault="000B31D3" w:rsidP="00126D98">
            <w:pPr>
              <w:ind w:left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8E193" w14:textId="3B7301FF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155BB">
              <w:rPr>
                <w:rFonts w:ascii="Arial" w:hAnsi="Arial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2848B" w14:textId="57B6C2E2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</w:rPr>
            </w:pPr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Aris Putra, S.H.I.</w:t>
            </w:r>
          </w:p>
        </w:tc>
        <w:tc>
          <w:tcPr>
            <w:tcW w:w="2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CDE567" w14:textId="19F02B03" w:rsidR="000B31D3" w:rsidRPr="000155BB" w:rsidRDefault="000155BB" w:rsidP="00126D98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0155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198904182012121002</w:t>
              </w:r>
            </w:hyperlink>
          </w:p>
        </w:tc>
        <w:tc>
          <w:tcPr>
            <w:tcW w:w="19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638E8D" w14:textId="36A6606C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Bendahara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PNBP</w:t>
            </w:r>
          </w:p>
        </w:tc>
        <w:tc>
          <w:tcPr>
            <w:tcW w:w="1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D8F6E3" w14:textId="76CBFC89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>Penata</w:t>
            </w:r>
            <w:proofErr w:type="spellEnd"/>
            <w:r w:rsidRPr="000155BB">
              <w:rPr>
                <w:rFonts w:ascii="Arial" w:hAnsi="Arial" w:cs="Arial"/>
                <w:color w:val="000000"/>
                <w:sz w:val="20"/>
                <w:szCs w:val="20"/>
              </w:rPr>
              <w:t xml:space="preserve"> (III/c)</w:t>
            </w:r>
          </w:p>
        </w:tc>
        <w:tc>
          <w:tcPr>
            <w:tcW w:w="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754D69" w14:textId="4C328303" w:rsidR="000B31D3" w:rsidRPr="000155BB" w:rsidRDefault="000B31D3" w:rsidP="00126D9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</w:tbl>
    <w:p w14:paraId="6813AE6D" w14:textId="77777777" w:rsidR="00003C4F" w:rsidRPr="006370FA" w:rsidRDefault="00003C4F" w:rsidP="006370FA">
      <w:pPr>
        <w:jc w:val="both"/>
        <w:rPr>
          <w:rFonts w:ascii="Arial" w:hAnsi="Arial" w:cs="Arial"/>
          <w:b/>
          <w:bCs/>
          <w:sz w:val="14"/>
          <w:szCs w:val="14"/>
        </w:rPr>
      </w:pPr>
    </w:p>
    <w:p w14:paraId="02D882EE" w14:textId="77777777" w:rsidR="00B43C4C" w:rsidRDefault="00B43C4C" w:rsidP="00F8264E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750DC6D0" w14:textId="098D0A80" w:rsidR="00F8264E" w:rsidRDefault="00F8264E" w:rsidP="00F8264E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B7457D">
        <w:rPr>
          <w:rFonts w:ascii="Arial" w:hAnsi="Arial" w:cs="Arial"/>
          <w:sz w:val="22"/>
          <w:szCs w:val="22"/>
          <w:lang w:val="id-ID"/>
        </w:rPr>
        <w:t>Wassalam</w:t>
      </w:r>
      <w:proofErr w:type="spellEnd"/>
    </w:p>
    <w:p w14:paraId="2C910649" w14:textId="77777777" w:rsidR="00F8264E" w:rsidRPr="00CA572E" w:rsidRDefault="00F8264E" w:rsidP="00F8264E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CA572E">
        <w:rPr>
          <w:rFonts w:ascii="Arial" w:hAnsi="Arial" w:cs="Arial"/>
          <w:sz w:val="22"/>
          <w:szCs w:val="22"/>
        </w:rPr>
        <w:t>Ketua</w:t>
      </w:r>
      <w:proofErr w:type="spellEnd"/>
    </w:p>
    <w:p w14:paraId="52AAE793" w14:textId="77777777" w:rsidR="00F8264E" w:rsidRPr="00CA572E" w:rsidRDefault="00F8264E" w:rsidP="00F8264E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0182D011" w14:textId="77777777" w:rsidR="00F8264E" w:rsidRPr="00CA572E" w:rsidRDefault="00F8264E" w:rsidP="00F8264E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1274D19A" w14:textId="77777777" w:rsidR="00F8264E" w:rsidRPr="00CA572E" w:rsidRDefault="00F8264E" w:rsidP="00F8264E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2699C7FB" w14:textId="77777777" w:rsidR="00F8264E" w:rsidRPr="00CA572E" w:rsidRDefault="00F8264E" w:rsidP="00F8264E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54DC213A" w14:textId="4DFB1FFC" w:rsidR="00003C4F" w:rsidRPr="006370FA" w:rsidRDefault="00F8264E" w:rsidP="006370FA">
      <w:pPr>
        <w:ind w:left="6570"/>
        <w:jc w:val="both"/>
        <w:rPr>
          <w:rFonts w:ascii="Arial" w:hAnsi="Arial" w:cs="Arial"/>
          <w:spacing w:val="-4"/>
          <w:sz w:val="22"/>
          <w:szCs w:val="22"/>
        </w:rPr>
      </w:pPr>
      <w:r w:rsidRPr="00CA572E">
        <w:rPr>
          <w:rFonts w:ascii="Arial" w:hAnsi="Arial" w:cs="Arial"/>
          <w:spacing w:val="-4"/>
          <w:sz w:val="22"/>
          <w:szCs w:val="22"/>
        </w:rPr>
        <w:t xml:space="preserve">Abd. </w:t>
      </w:r>
      <w:r w:rsidR="006A4206">
        <w:rPr>
          <w:rFonts w:ascii="Arial" w:hAnsi="Arial" w:cs="Arial"/>
          <w:spacing w:val="-4"/>
          <w:sz w:val="22"/>
          <w:szCs w:val="22"/>
        </w:rPr>
        <w:t>Hakim</w:t>
      </w:r>
    </w:p>
    <w:p w14:paraId="46ACFA94" w14:textId="77777777" w:rsidR="00003C4F" w:rsidRDefault="00003C4F" w:rsidP="00AA02D2">
      <w:pPr>
        <w:ind w:left="6043" w:firstLine="90"/>
        <w:rPr>
          <w:rFonts w:ascii="Arial" w:hAnsi="Arial" w:cs="Arial"/>
          <w:b/>
          <w:bCs/>
          <w:i/>
          <w:iCs/>
          <w:sz w:val="22"/>
          <w:szCs w:val="22"/>
          <w:lang w:val="en-AU"/>
        </w:rPr>
        <w:sectPr w:rsidR="00003C4F" w:rsidSect="0019234F">
          <w:pgSz w:w="12242" w:h="18722" w:code="168"/>
          <w:pgMar w:top="567" w:right="1021" w:bottom="567" w:left="1021" w:header="709" w:footer="709" w:gutter="0"/>
          <w:cols w:space="708"/>
          <w:docGrid w:linePitch="360"/>
        </w:sectPr>
      </w:pPr>
    </w:p>
    <w:p w14:paraId="719B4AC6" w14:textId="68DF13F8" w:rsidR="00F20875" w:rsidRPr="00B03F12" w:rsidRDefault="00F20875" w:rsidP="00F20875">
      <w:pPr>
        <w:ind w:left="6030"/>
        <w:rPr>
          <w:rFonts w:ascii="Arial" w:hAnsi="Arial" w:cs="Arial"/>
          <w:sz w:val="20"/>
          <w:szCs w:val="20"/>
        </w:rPr>
      </w:pPr>
      <w:r w:rsidRPr="00B03F12">
        <w:rPr>
          <w:rFonts w:ascii="Arial" w:hAnsi="Arial" w:cs="Arial"/>
          <w:sz w:val="20"/>
          <w:szCs w:val="20"/>
        </w:rPr>
        <w:lastRenderedPageBreak/>
        <w:t>LAMPIRAN II SURAT KETUA PENGADILAN TINGGI AGAMA PADANG</w:t>
      </w:r>
    </w:p>
    <w:p w14:paraId="6D907268" w14:textId="72B8D767" w:rsidR="00F20875" w:rsidRPr="00B03F12" w:rsidRDefault="00F20875" w:rsidP="00F20875">
      <w:pPr>
        <w:ind w:left="6030"/>
        <w:rPr>
          <w:rFonts w:ascii="Arial" w:hAnsi="Arial" w:cs="Arial"/>
          <w:sz w:val="20"/>
          <w:szCs w:val="20"/>
        </w:rPr>
      </w:pPr>
      <w:r w:rsidRPr="00B03F12">
        <w:rPr>
          <w:rFonts w:ascii="Arial" w:hAnsi="Arial" w:cs="Arial"/>
          <w:sz w:val="20"/>
          <w:szCs w:val="20"/>
        </w:rPr>
        <w:t xml:space="preserve">NOMOR  </w:t>
      </w:r>
      <w:proofErr w:type="gramStart"/>
      <w:r w:rsidRPr="00B03F12">
        <w:rPr>
          <w:rFonts w:ascii="Arial" w:hAnsi="Arial" w:cs="Arial"/>
          <w:sz w:val="20"/>
          <w:szCs w:val="20"/>
        </w:rPr>
        <w:t xml:space="preserve">  :</w:t>
      </w:r>
      <w:proofErr w:type="gramEnd"/>
      <w:r w:rsidRPr="00B03F12">
        <w:rPr>
          <w:rFonts w:ascii="Arial" w:hAnsi="Arial" w:cs="Arial"/>
          <w:sz w:val="20"/>
          <w:szCs w:val="20"/>
        </w:rPr>
        <w:t xml:space="preserve"> </w:t>
      </w:r>
    </w:p>
    <w:p w14:paraId="5981EFF3" w14:textId="652D29FC" w:rsidR="00F20875" w:rsidRPr="00B03F12" w:rsidRDefault="00F20875" w:rsidP="00F20875">
      <w:pPr>
        <w:ind w:left="6030"/>
        <w:rPr>
          <w:rFonts w:ascii="Arial" w:hAnsi="Arial" w:cs="Arial"/>
          <w:sz w:val="20"/>
          <w:szCs w:val="20"/>
        </w:rPr>
      </w:pPr>
      <w:proofErr w:type="gramStart"/>
      <w:r w:rsidRPr="00B03F12">
        <w:rPr>
          <w:rFonts w:ascii="Arial" w:hAnsi="Arial" w:cs="Arial"/>
          <w:sz w:val="20"/>
          <w:szCs w:val="20"/>
        </w:rPr>
        <w:t>TANGGAL :</w:t>
      </w:r>
      <w:proofErr w:type="gramEnd"/>
      <w:r w:rsidRPr="00B03F12">
        <w:rPr>
          <w:rFonts w:ascii="Arial" w:hAnsi="Arial" w:cs="Arial"/>
          <w:sz w:val="20"/>
          <w:szCs w:val="20"/>
        </w:rPr>
        <w:t xml:space="preserve"> </w:t>
      </w:r>
      <w:r w:rsidR="00247C33">
        <w:rPr>
          <w:rFonts w:ascii="Arial" w:hAnsi="Arial" w:cs="Arial"/>
          <w:sz w:val="21"/>
          <w:szCs w:val="21"/>
        </w:rPr>
        <w:t>3 DESEMBER</w:t>
      </w:r>
      <w:r w:rsidR="00126D98">
        <w:rPr>
          <w:rFonts w:ascii="Arial" w:hAnsi="Arial" w:cs="Arial"/>
          <w:sz w:val="21"/>
          <w:szCs w:val="21"/>
        </w:rPr>
        <w:t xml:space="preserve"> 2024</w:t>
      </w:r>
    </w:p>
    <w:p w14:paraId="629FFD15" w14:textId="76F30632" w:rsidR="00003C4F" w:rsidRPr="00BA73CC" w:rsidRDefault="00003C4F" w:rsidP="00003C4F">
      <w:pPr>
        <w:rPr>
          <w:rFonts w:ascii="Arial" w:hAnsi="Arial" w:cs="Arial"/>
          <w:sz w:val="6"/>
          <w:szCs w:val="6"/>
        </w:rPr>
      </w:pPr>
    </w:p>
    <w:p w14:paraId="2337325A" w14:textId="17935993" w:rsidR="00003C4F" w:rsidRPr="00ED2DE7" w:rsidRDefault="00003C4F" w:rsidP="00003C4F">
      <w:pPr>
        <w:rPr>
          <w:rFonts w:ascii="Arial" w:hAnsi="Arial" w:cs="Arial"/>
          <w:sz w:val="10"/>
          <w:szCs w:val="10"/>
        </w:rPr>
      </w:pPr>
    </w:p>
    <w:p w14:paraId="002344A0" w14:textId="77777777" w:rsidR="00126D98" w:rsidRDefault="00391F1B" w:rsidP="00126D98">
      <w:pPr>
        <w:jc w:val="center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</w:rPr>
        <w:t xml:space="preserve">RUNDOWN ACARA </w:t>
      </w:r>
      <w:r w:rsidR="00126D98">
        <w:rPr>
          <w:rFonts w:ascii="Arial" w:hAnsi="Arial" w:cs="Arial"/>
          <w:sz w:val="22"/>
          <w:szCs w:val="22"/>
          <w:lang w:val="en-AU"/>
        </w:rPr>
        <w:t xml:space="preserve">BIMBINGAN TEKNIS </w:t>
      </w:r>
    </w:p>
    <w:p w14:paraId="6EBF86F4" w14:textId="4A823475" w:rsidR="00126D98" w:rsidRPr="00F60BC1" w:rsidRDefault="00126D98" w:rsidP="00126D98">
      <w:pPr>
        <w:jc w:val="center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sz w:val="22"/>
          <w:szCs w:val="22"/>
          <w:lang w:val="id-ID"/>
        </w:rPr>
        <w:t>PENGELOLAAN PENDAPATAN NEGARA BUKAN PAJAK</w:t>
      </w:r>
    </w:p>
    <w:p w14:paraId="44A9254B" w14:textId="77777777" w:rsidR="00126D98" w:rsidRPr="00F60BC1" w:rsidRDefault="00126D98" w:rsidP="00126D98">
      <w:pPr>
        <w:jc w:val="center"/>
        <w:rPr>
          <w:rFonts w:ascii="Arial" w:hAnsi="Arial" w:cs="Arial"/>
          <w:sz w:val="22"/>
          <w:szCs w:val="22"/>
          <w:lang w:val="en-AU"/>
        </w:rPr>
      </w:pPr>
      <w:r w:rsidRPr="00F60BC1">
        <w:rPr>
          <w:rFonts w:ascii="Arial" w:hAnsi="Arial" w:cs="Arial"/>
          <w:sz w:val="22"/>
          <w:szCs w:val="22"/>
          <w:lang w:val="en-AU"/>
        </w:rPr>
        <w:t>PADA WILAYAH PENGADILAN TINGGI AGAMA PADANG</w:t>
      </w:r>
    </w:p>
    <w:p w14:paraId="28088264" w14:textId="77777777" w:rsidR="00126D98" w:rsidRDefault="00126D98" w:rsidP="00126D98">
      <w:pPr>
        <w:jc w:val="center"/>
        <w:rPr>
          <w:rFonts w:ascii="Arial" w:hAnsi="Arial" w:cs="Arial"/>
          <w:sz w:val="22"/>
          <w:szCs w:val="22"/>
          <w:lang w:val="en-AU"/>
        </w:rPr>
      </w:pPr>
      <w:r w:rsidRPr="00F60BC1">
        <w:rPr>
          <w:rFonts w:ascii="Arial" w:hAnsi="Arial" w:cs="Arial"/>
          <w:sz w:val="22"/>
          <w:szCs w:val="22"/>
          <w:lang w:val="en-AU"/>
        </w:rPr>
        <w:t>TAHUN 202</w:t>
      </w:r>
      <w:r>
        <w:rPr>
          <w:rFonts w:ascii="Arial" w:hAnsi="Arial" w:cs="Arial"/>
          <w:sz w:val="22"/>
          <w:szCs w:val="22"/>
          <w:lang w:val="en-AU"/>
        </w:rPr>
        <w:t>4</w:t>
      </w:r>
    </w:p>
    <w:p w14:paraId="72D6616A" w14:textId="77777777" w:rsidR="00391F1B" w:rsidRDefault="00391F1B" w:rsidP="00391F1B">
      <w:pPr>
        <w:rPr>
          <w:rFonts w:ascii="Arial" w:hAnsi="Arial" w:cs="Arial"/>
          <w:sz w:val="16"/>
          <w:szCs w:val="16"/>
        </w:rPr>
      </w:pPr>
    </w:p>
    <w:tbl>
      <w:tblPr>
        <w:tblW w:w="10915" w:type="dxa"/>
        <w:tblInd w:w="-152" w:type="dxa"/>
        <w:tblLook w:val="04A0" w:firstRow="1" w:lastRow="0" w:firstColumn="1" w:lastColumn="0" w:noHBand="0" w:noVBand="1"/>
      </w:tblPr>
      <w:tblGrid>
        <w:gridCol w:w="667"/>
        <w:gridCol w:w="290"/>
        <w:gridCol w:w="667"/>
        <w:gridCol w:w="3905"/>
        <w:gridCol w:w="2126"/>
        <w:gridCol w:w="1701"/>
        <w:gridCol w:w="1559"/>
      </w:tblGrid>
      <w:tr w:rsidR="00C65DED" w:rsidRPr="00391F1B" w14:paraId="69F44D1D" w14:textId="3556490B" w:rsidTr="006A4206">
        <w:trPr>
          <w:trHeight w:val="227"/>
        </w:trPr>
        <w:tc>
          <w:tcPr>
            <w:tcW w:w="16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41153" w14:textId="77777777" w:rsidR="00C65DED" w:rsidRPr="00391F1B" w:rsidRDefault="00C65D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WAKTU</w:t>
            </w:r>
          </w:p>
        </w:tc>
        <w:tc>
          <w:tcPr>
            <w:tcW w:w="3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973B3" w14:textId="77777777" w:rsidR="00C65DED" w:rsidRPr="00391F1B" w:rsidRDefault="00C65D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KEGIATAN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D845A3" w14:textId="77777777" w:rsidR="00C65DED" w:rsidRPr="00391F1B" w:rsidRDefault="00C65D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91F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Petugas</w:t>
            </w:r>
            <w:proofErr w:type="spellEnd"/>
            <w:r w:rsidRPr="00391F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391F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Narasumber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2EDA204" w14:textId="5B984941" w:rsidR="00C65DED" w:rsidRPr="00391F1B" w:rsidRDefault="00C65D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Moderator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3CF6E6" w14:textId="0ADC4182" w:rsidR="00C65DED" w:rsidRPr="00391F1B" w:rsidRDefault="00C65D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Notulen</w:t>
            </w:r>
            <w:proofErr w:type="spellEnd"/>
          </w:p>
        </w:tc>
      </w:tr>
      <w:tr w:rsidR="00C65DED" w:rsidRPr="00391F1B" w14:paraId="7FF9A1D3" w14:textId="1FD8AF79" w:rsidTr="006A4206">
        <w:trPr>
          <w:trHeight w:val="227"/>
        </w:trPr>
        <w:tc>
          <w:tcPr>
            <w:tcW w:w="1091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6D0673C" w14:textId="25D6D231" w:rsidR="00C65DED" w:rsidRPr="00391F1B" w:rsidRDefault="00247C3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Selasa</w:t>
            </w:r>
            <w:r w:rsidR="00C65DED" w:rsidRPr="00391F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C65D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Desember</w:t>
            </w:r>
            <w:proofErr w:type="spellEnd"/>
            <w:r w:rsidR="00C65DED" w:rsidRPr="00391F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2024</w:t>
            </w:r>
          </w:p>
        </w:tc>
      </w:tr>
      <w:tr w:rsidR="00C65DED" w:rsidRPr="00391F1B" w14:paraId="33DFBAA1" w14:textId="14153E11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6C22646" w14:textId="0223DDAC" w:rsidR="00C65DED" w:rsidRPr="00391F1B" w:rsidRDefault="00F201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C65DED" w:rsidRPr="00391F1B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1430068" w14:textId="77777777" w:rsidR="00C65DED" w:rsidRPr="00391F1B" w:rsidRDefault="00C65D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3595F" w14:textId="3B533372" w:rsidR="00C65DED" w:rsidRPr="00391F1B" w:rsidRDefault="00C65D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2019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83ED9" w14:textId="406C4F46" w:rsidR="00C65DED" w:rsidRPr="00391F1B" w:rsidRDefault="00C65D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Registrasi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FC5AF" w14:textId="77777777" w:rsidR="00C65DED" w:rsidRPr="00391F1B" w:rsidRDefault="00C65D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Panitia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9CAF" w14:textId="77777777" w:rsidR="00C65DED" w:rsidRPr="00391F1B" w:rsidRDefault="00C65D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E0C7" w14:textId="77777777" w:rsidR="00C65DED" w:rsidRPr="00391F1B" w:rsidRDefault="00C65D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604" w:rsidRPr="00391F1B" w14:paraId="0D69DBA9" w14:textId="77777777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8C457BA" w14:textId="1DAE84D8" w:rsidR="00F26604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F664F03" w14:textId="4B2B1E25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21B20" w14:textId="5008DDD6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079030" w14:textId="6A657C90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ISHOMA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35B21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C4B9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CED6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604" w:rsidRPr="00391F1B" w14:paraId="070DE5DA" w14:textId="6C8DFA85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90791E0" w14:textId="63368298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273FA9F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25ABC" w14:textId="5206E9EF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FC840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Pembukaan</w:t>
            </w:r>
            <w:proofErr w:type="spellEnd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Bimtek</w:t>
            </w:r>
            <w:proofErr w:type="spellEnd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Rakerda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1EC95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408F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C46B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604" w:rsidRPr="00391F1B" w14:paraId="66AB18F8" w14:textId="6D0BF956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B3787E1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C64989B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3F524B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4D4E0" w14:textId="77777777" w:rsidR="00F26604" w:rsidRPr="00391F1B" w:rsidRDefault="00F26604" w:rsidP="00F26604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Pembukaan</w:t>
            </w:r>
            <w:proofErr w:type="spellEnd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 xml:space="preserve"> oleh MC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74FBF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Mursyidah, S.A.P.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7DB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87B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604" w:rsidRPr="00391F1B" w14:paraId="68CC51F4" w14:textId="050E9AC9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CE9BFFA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E76CA83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3E49F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68A38" w14:textId="77777777" w:rsidR="00F26604" w:rsidRPr="00391F1B" w:rsidRDefault="00F26604" w:rsidP="00F26604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Menyanyikan</w:t>
            </w:r>
            <w:proofErr w:type="spellEnd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 xml:space="preserve"> Lagu Indonesia Raya, </w:t>
            </w: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Himne</w:t>
            </w:r>
            <w:proofErr w:type="spellEnd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 xml:space="preserve"> MA dan   Mars PTA Padang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153E5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A9E9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CD7D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604" w:rsidRPr="00391F1B" w14:paraId="5598F403" w14:textId="7C5BFE49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170EEB6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4827343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CC58D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3B353" w14:textId="77777777" w:rsidR="00F26604" w:rsidRPr="00C65DED" w:rsidRDefault="00F26604" w:rsidP="00F26604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Pembacaan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ayat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suci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 Al Quran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34FCA" w14:textId="3A51B149" w:rsidR="00F26604" w:rsidRPr="00C65DED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DED">
              <w:rPr>
                <w:rFonts w:ascii="Arial" w:hAnsi="Arial" w:cs="Arial"/>
                <w:sz w:val="18"/>
                <w:szCs w:val="18"/>
              </w:rPr>
              <w:t xml:space="preserve">Dr. Roni </w:t>
            </w:r>
            <w:proofErr w:type="spellStart"/>
            <w:r w:rsidRPr="00C65DED">
              <w:rPr>
                <w:rFonts w:ascii="Arial" w:hAnsi="Arial" w:cs="Arial"/>
                <w:sz w:val="18"/>
                <w:szCs w:val="18"/>
              </w:rPr>
              <w:t>Pebrianto</w:t>
            </w:r>
            <w:proofErr w:type="spellEnd"/>
            <w:r w:rsidRPr="00C65DED">
              <w:rPr>
                <w:rFonts w:ascii="Arial" w:hAnsi="Arial" w:cs="Arial"/>
                <w:sz w:val="18"/>
                <w:szCs w:val="18"/>
              </w:rPr>
              <w:t>, S.H.I., M.H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1840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3A77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604" w:rsidRPr="00391F1B" w14:paraId="3C85EB5C" w14:textId="11CAE27E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D60C33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99EFD10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EFDF2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0EA0E" w14:textId="77777777" w:rsidR="00F26604" w:rsidRPr="00C65DED" w:rsidRDefault="00F26604" w:rsidP="00F26604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Laporan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Panitia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FFD51" w14:textId="654C4BD3" w:rsidR="00F26604" w:rsidRPr="00C65DED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Saiful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Alamsyah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S.Ag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., S.H., M.H., M.M.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43ED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79C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604" w:rsidRPr="00391F1B" w14:paraId="66211FAA" w14:textId="03ADC91E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8A30794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166ACD5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128CA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6BD2C" w14:textId="77777777" w:rsidR="00F26604" w:rsidRPr="00C65DED" w:rsidRDefault="00F26604" w:rsidP="00F26604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Sambutan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sekaligus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pembukaan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 oleh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Ketua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 PTA Padang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4417D" w14:textId="688256AB" w:rsidR="00F26604" w:rsidRPr="00C65DED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Dr. Abd. Hakim, M.H.I.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D6DF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547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604" w:rsidRPr="00391F1B" w14:paraId="7D0DAA0F" w14:textId="254DB32B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FC8B2FF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187AC3D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78490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57170" w14:textId="77777777" w:rsidR="00F26604" w:rsidRPr="00C65DED" w:rsidRDefault="00F26604" w:rsidP="00F26604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Doa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DA989" w14:textId="2AB4E11B" w:rsidR="00F26604" w:rsidRPr="00C65DED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DED">
              <w:rPr>
                <w:rFonts w:ascii="Arial" w:hAnsi="Arial" w:cs="Arial"/>
                <w:sz w:val="18"/>
                <w:szCs w:val="18"/>
              </w:rPr>
              <w:t xml:space="preserve">Jacki </w:t>
            </w:r>
            <w:proofErr w:type="spellStart"/>
            <w:r w:rsidRPr="00C65DED">
              <w:rPr>
                <w:rFonts w:ascii="Arial" w:hAnsi="Arial" w:cs="Arial"/>
                <w:sz w:val="18"/>
                <w:szCs w:val="18"/>
              </w:rPr>
              <w:t>Efrizon</w:t>
            </w:r>
            <w:proofErr w:type="spellEnd"/>
            <w:r w:rsidRPr="00C65DED">
              <w:rPr>
                <w:rFonts w:ascii="Arial" w:hAnsi="Arial" w:cs="Arial"/>
                <w:sz w:val="18"/>
                <w:szCs w:val="18"/>
              </w:rPr>
              <w:t>, S.H.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86D6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5250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604" w:rsidRPr="00391F1B" w14:paraId="6B550A00" w14:textId="02658ACD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041F19F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CDF1117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9F7F44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21A5D" w14:textId="77777777" w:rsidR="00F26604" w:rsidRPr="00391F1B" w:rsidRDefault="00F26604" w:rsidP="00F26604">
            <w:pPr>
              <w:pStyle w:val="ListParagraph"/>
              <w:numPr>
                <w:ilvl w:val="0"/>
                <w:numId w:val="30"/>
              </w:numPr>
              <w:ind w:left="116" w:hanging="141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Penutup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A2047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8F2E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95BF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604" w:rsidRPr="00391F1B" w14:paraId="5523E499" w14:textId="3B9F6781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86D8368" w14:textId="1C423C8A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570BB7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94AA4" w14:textId="13DDE0F1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14347" w14:textId="4D17A753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Pembinaan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Ketua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Pengadilan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Tinggi Agama Padang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EE27E" w14:textId="32762130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Dr. Abd. Hakim, M.H.I.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142" w14:textId="5F31C040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Irsyadi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S.Ag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M.Ag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8349" w14:textId="19456814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Syuryati</w:t>
            </w:r>
            <w:proofErr w:type="spellEnd"/>
          </w:p>
        </w:tc>
      </w:tr>
      <w:tr w:rsidR="00F26604" w:rsidRPr="00391F1B" w14:paraId="0394A6DD" w14:textId="77777777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F289C29" w14:textId="18CB9072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3FBA411" w14:textId="4C3A82C9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1EB7B" w14:textId="6AAB9E24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15:30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39637" w14:textId="2B273324" w:rsidR="00F26604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 PNBP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68F3A" w14:textId="19E1C638" w:rsidR="00F26604" w:rsidRPr="00C65DED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Badan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Urusan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Administrasi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MA-RI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7657" w14:textId="057E1988" w:rsidR="00F26604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Ismail, S.H.I., M.A.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D261" w14:textId="51A618F3" w:rsidR="00F26604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Nora Oktavia, S.H.</w:t>
            </w:r>
          </w:p>
        </w:tc>
      </w:tr>
      <w:tr w:rsidR="00F26604" w:rsidRPr="00391F1B" w14:paraId="39FF12B9" w14:textId="4C581DA0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AD488AA" w14:textId="70AC6E60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:30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68BD5D2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6C110" w14:textId="29DE46F0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972AE" w14:textId="4BBC4460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Istirahat</w:t>
            </w:r>
            <w:proofErr w:type="spellEnd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sholat</w:t>
            </w:r>
            <w:proofErr w:type="spellEnd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r w:rsidRPr="00391F1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snack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15E65" w14:textId="0E1435CD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DC91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5C5D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604" w:rsidRPr="00391F1B" w14:paraId="00598704" w14:textId="10654271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7E085F" w14:textId="3213A24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313CABA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50D78" w14:textId="48718E19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2B4DE" w14:textId="3FB129DC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 PNBP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1A7A7" w14:textId="49490DFF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Badan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Urusan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Administrasi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MA-RI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D22F" w14:textId="20C475A3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Ismail, S.H.I., M.A.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96D6" w14:textId="00CFBA36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Nora Oktavia, S.H.</w:t>
            </w:r>
          </w:p>
        </w:tc>
      </w:tr>
      <w:tr w:rsidR="00F26604" w:rsidRPr="00391F1B" w14:paraId="0EBB4ECA" w14:textId="3951428B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59D53A9" w14:textId="75FE37C2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9F3E81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DC759" w14:textId="4DA63454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564FE" w14:textId="2DD29582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ISHOMA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03EEF" w14:textId="02BE6570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6C05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AE2D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604" w:rsidRPr="00391F1B" w14:paraId="02F2E9D9" w14:textId="3390F2D4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2CA4784" w14:textId="25EB3DF5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5266C44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45A54" w14:textId="4BB4EBDD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9F207" w14:textId="0D310AD8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 PNBP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6C225" w14:textId="4AD20921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Badan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Peradilan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Agama MA-RI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95AC" w14:textId="3EF4CC7C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Masdi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S.H.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79DE" w14:textId="272F7F30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Kutung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Saraini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S.Ag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F26604" w:rsidRPr="00391F1B" w14:paraId="1DE160E8" w14:textId="77777777" w:rsidTr="006A4206">
        <w:trPr>
          <w:trHeight w:val="22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BF5B0" w14:textId="30D95BA9" w:rsidR="00F26604" w:rsidRPr="00391F1B" w:rsidRDefault="00F26604" w:rsidP="00F2660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Rabu, 11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Desember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2024</w:t>
            </w:r>
          </w:p>
        </w:tc>
      </w:tr>
      <w:tr w:rsidR="00F26604" w:rsidRPr="00391F1B" w14:paraId="146B5AA4" w14:textId="03BD5754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A4F5A4D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06:00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1483AC1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2BE7A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22949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Sarapan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6A817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1222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E4B2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604" w:rsidRPr="00391F1B" w14:paraId="3F3F0860" w14:textId="56113676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58108B6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23824BA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5E216" w14:textId="21F9FC62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10: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41F6334" w14:textId="1E4230BA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Pembinaan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Wakil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Ketua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Pengadilan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Tinggi Agama Padang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D6316" w14:textId="13317F2D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13CED">
              <w:rPr>
                <w:rFonts w:ascii="Arial" w:hAnsi="Arial" w:cs="Arial"/>
                <w:color w:val="000000"/>
                <w:sz w:val="18"/>
                <w:szCs w:val="18"/>
              </w:rPr>
              <w:t xml:space="preserve">Drs. H. </w:t>
            </w:r>
            <w:proofErr w:type="spellStart"/>
            <w:r w:rsidRPr="00C13CED">
              <w:rPr>
                <w:rFonts w:ascii="Arial" w:hAnsi="Arial" w:cs="Arial"/>
                <w:color w:val="000000"/>
                <w:sz w:val="18"/>
                <w:szCs w:val="18"/>
              </w:rPr>
              <w:t>Alaidin</w:t>
            </w:r>
            <w:proofErr w:type="spellEnd"/>
            <w:r w:rsidRPr="00C13CED">
              <w:rPr>
                <w:rFonts w:ascii="Arial" w:hAnsi="Arial" w:cs="Arial"/>
                <w:color w:val="000000"/>
                <w:sz w:val="18"/>
                <w:szCs w:val="18"/>
              </w:rPr>
              <w:t>, M.H.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433" w14:textId="02F88530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Saiful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Alamsyah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S.Ag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., S.H., M.H., M.M.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36BD" w14:textId="0C19D558" w:rsidR="00F26604" w:rsidRPr="00C13CED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13CED">
              <w:rPr>
                <w:rFonts w:ascii="Arial" w:hAnsi="Arial" w:cs="Arial"/>
                <w:color w:val="000000"/>
                <w:sz w:val="18"/>
                <w:szCs w:val="18"/>
              </w:rPr>
              <w:t>Nurasiyah</w:t>
            </w:r>
            <w:proofErr w:type="spellEnd"/>
            <w:r w:rsidRPr="00C13CE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3CED">
              <w:rPr>
                <w:rFonts w:ascii="Arial" w:hAnsi="Arial" w:cs="Arial"/>
                <w:color w:val="000000"/>
                <w:sz w:val="18"/>
                <w:szCs w:val="18"/>
              </w:rPr>
              <w:t>Handayani</w:t>
            </w:r>
            <w:proofErr w:type="spellEnd"/>
            <w:r w:rsidRPr="00C13CE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3CED">
              <w:rPr>
                <w:rFonts w:ascii="Arial" w:hAnsi="Arial" w:cs="Arial"/>
                <w:color w:val="000000"/>
                <w:sz w:val="18"/>
                <w:szCs w:val="18"/>
              </w:rPr>
              <w:t>Rangkuti</w:t>
            </w:r>
            <w:proofErr w:type="spellEnd"/>
            <w:r w:rsidRPr="00C13CED">
              <w:rPr>
                <w:rFonts w:ascii="Arial" w:hAnsi="Arial" w:cs="Arial"/>
                <w:color w:val="000000"/>
                <w:sz w:val="18"/>
                <w:szCs w:val="18"/>
              </w:rPr>
              <w:t>, S.H.</w:t>
            </w:r>
          </w:p>
        </w:tc>
      </w:tr>
      <w:tr w:rsidR="00F26604" w:rsidRPr="00391F1B" w14:paraId="72B14198" w14:textId="6EC7A0CB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61616ED4" w14:textId="0F818E5D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10: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1E5B1B3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3DF1571" w14:textId="144F79C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65BCD" w14:textId="43D36D1D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snack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CB9D0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0A8F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7864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604" w:rsidRPr="00391F1B" w14:paraId="68DD3875" w14:textId="488DF2C4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5221977" w14:textId="74D4B1F8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:30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837AA4B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CE4B2" w14:textId="3F4AAF95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E7E9F" w14:textId="5F3E012A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 SAKIP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C5A34" w14:textId="3C17EB01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Irsyadi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S.Ag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M.Ag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FF2E" w14:textId="38C9AC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Mukhlis, S.H.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1AA7" w14:textId="16839EE4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Riccelia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Junifa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S.E.</w:t>
            </w:r>
          </w:p>
        </w:tc>
      </w:tr>
      <w:tr w:rsidR="00F26604" w:rsidRPr="00391F1B" w14:paraId="1650321C" w14:textId="0DB63D28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CBC9DB" w14:textId="6FAFF6AB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0B98DE" w14:textId="588A9DC2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47355" w14:textId="2F539F06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9794B" w14:textId="54209F2C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ISHOMA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EFDED" w14:textId="36086C04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16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BC2" w14:textId="7777777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604" w:rsidRPr="00391F1B" w14:paraId="62011E86" w14:textId="097F6C1C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9F1AD0" w14:textId="159B907A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:30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D471B4" w14:textId="7777777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B05EC" w14:textId="52BD5944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15: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EE834" w14:textId="29E151B2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 SAKIP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EF8F2" w14:textId="13CDA44F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Irsyadi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S.Ag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M.Ag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5DEA" w14:textId="53251D80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Mukhlis, S.H.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1E59" w14:textId="51E9972F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Riccelia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Junifa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S.E.</w:t>
            </w:r>
          </w:p>
        </w:tc>
      </w:tr>
      <w:tr w:rsidR="00F26604" w:rsidRPr="00391F1B" w14:paraId="714DEFED" w14:textId="0D9034AC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FFCE6E0" w14:textId="2C5FC307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15:30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4321B4F" w14:textId="02D593EC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E69D0" w14:textId="2FDB9D3A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6FB5A" w14:textId="416BA43D" w:rsidR="00F26604" w:rsidRPr="006A4206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Istirahat</w:t>
            </w:r>
            <w:proofErr w:type="spellEnd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sholat</w:t>
            </w:r>
            <w:proofErr w:type="spellEnd"/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 xml:space="preserve"> dan </w:t>
            </w:r>
            <w:r w:rsidRPr="00391F1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snack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594E5" w14:textId="77777777" w:rsidR="00F26604" w:rsidRPr="006A4206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7FC2" w14:textId="77777777" w:rsidR="00F26604" w:rsidRPr="006A4206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532B" w14:textId="77777777" w:rsidR="00F26604" w:rsidRPr="006A4206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604" w:rsidRPr="00391F1B" w14:paraId="4C984445" w14:textId="15208AAA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FA5606" w14:textId="00559D9D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FC318FD" w14:textId="6F8C38DE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A2A8ED" w14:textId="089E1D65" w:rsidR="00F26604" w:rsidRPr="00391F1B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17:30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79896" w14:textId="5831AB15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 SAKIP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E5A282" w14:textId="60F0C44F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Saiful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Alamsyah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S.Ag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., S.H., M.H., M.M.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579" w14:textId="420180A7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Elvi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Yunita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S.H., M.H.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60EB" w14:textId="36803DE3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Riccelia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Junifa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S.E.</w:t>
            </w:r>
          </w:p>
        </w:tc>
      </w:tr>
      <w:tr w:rsidR="00F26604" w:rsidRPr="00391F1B" w14:paraId="6DDB13CB" w14:textId="77777777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9B493BE" w14:textId="69D69F4A" w:rsidR="00F26604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17:30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F94C6E7" w14:textId="69A9D6DC" w:rsidR="00F26604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F4E73" w14:textId="1389C666" w:rsidR="00F26604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19D5E" w14:textId="04314CD9" w:rsidR="00F26604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1F1B">
              <w:rPr>
                <w:rFonts w:ascii="Arial" w:hAnsi="Arial" w:cs="Arial"/>
                <w:color w:val="000000"/>
                <w:sz w:val="18"/>
                <w:szCs w:val="18"/>
              </w:rPr>
              <w:t>ISHOMA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F0846" w14:textId="77777777" w:rsidR="00F26604" w:rsidRPr="00C65DED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3947" w14:textId="77777777" w:rsidR="00F26604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1616" w14:textId="77777777" w:rsidR="00F26604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604" w:rsidRPr="00391F1B" w14:paraId="01B910BC" w14:textId="77777777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60823CB" w14:textId="7403F32A" w:rsidR="00F26604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1520B20" w14:textId="5694978E" w:rsidR="00F26604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17F14" w14:textId="6474D140" w:rsidR="00F26604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21:00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4DB6F" w14:textId="6DF5A683" w:rsidR="00F26604" w:rsidRPr="00391F1B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 SAKIP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321DD" w14:textId="0401D80B" w:rsidR="00F26604" w:rsidRPr="00C65DED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Saiful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Alamsyah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S.Ag</w:t>
            </w:r>
            <w:proofErr w:type="spellEnd"/>
            <w:r w:rsidRPr="00C65DED">
              <w:rPr>
                <w:rFonts w:ascii="Arial" w:hAnsi="Arial" w:cs="Arial"/>
                <w:color w:val="000000"/>
                <w:sz w:val="18"/>
                <w:szCs w:val="18"/>
              </w:rPr>
              <w:t>., S.H., M.H., M.M.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14BF" w14:textId="55C9D990" w:rsidR="00F26604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Elvi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Yunita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S.H., M.H.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A7CC" w14:textId="3BAC52AA" w:rsidR="00F26604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Riccelia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Junifa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S.E.</w:t>
            </w:r>
          </w:p>
        </w:tc>
      </w:tr>
      <w:tr w:rsidR="00F26604" w:rsidRPr="00391F1B" w14:paraId="118EC8E9" w14:textId="77777777" w:rsidTr="006A4206">
        <w:trPr>
          <w:trHeight w:val="22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595C1" w14:textId="66B12893" w:rsidR="00F26604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Kamis, 12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Desember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2024</w:t>
            </w:r>
          </w:p>
        </w:tc>
      </w:tr>
      <w:tr w:rsidR="00F26604" w:rsidRPr="00391F1B" w14:paraId="22037B0C" w14:textId="77777777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2BB1E97" w14:textId="064FFF87" w:rsidR="00F26604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F9151DB" w14:textId="460A8767" w:rsidR="00F26604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E37F2" w14:textId="777B10C3" w:rsidR="00F26604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4FC48" w14:textId="53FF1D35" w:rsidR="00F26604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Penutupan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F26ED" w14:textId="7762A3C8" w:rsidR="00F26604" w:rsidRPr="00C65DED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Riccelia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Junifa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S.E.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4AF5" w14:textId="77777777" w:rsidR="00F26604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7252" w14:textId="77777777" w:rsidR="00F26604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26604" w:rsidRPr="00391F1B" w14:paraId="543C033B" w14:textId="77777777" w:rsidTr="006A4206">
        <w:trPr>
          <w:trHeight w:val="2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3C945A" w14:textId="67289B75" w:rsidR="00F26604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31441A5" w14:textId="1BE0B671" w:rsidR="00F26604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74802" w14:textId="3E7BAF44" w:rsidR="00F26604" w:rsidRDefault="00F26604" w:rsidP="00F266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2523D" w14:textId="48A3EA3F" w:rsidR="00F26604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Check Out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9BC03" w14:textId="77777777" w:rsidR="00F26604" w:rsidRPr="00C65DED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8E5C" w14:textId="77777777" w:rsidR="00F26604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65F" w14:textId="77777777" w:rsidR="00F26604" w:rsidRDefault="00F26604" w:rsidP="00F266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87FEC41" w14:textId="77777777" w:rsidR="00391F1B" w:rsidRPr="00391F1B" w:rsidRDefault="00391F1B" w:rsidP="00391F1B">
      <w:pPr>
        <w:rPr>
          <w:rFonts w:ascii="Arial" w:hAnsi="Arial" w:cs="Arial"/>
          <w:b/>
          <w:bCs/>
          <w:i/>
          <w:iCs/>
          <w:sz w:val="18"/>
          <w:szCs w:val="18"/>
          <w:lang w:val="en-AU"/>
        </w:rPr>
      </w:pPr>
    </w:p>
    <w:p w14:paraId="2E971D48" w14:textId="77777777" w:rsidR="00391F1B" w:rsidRDefault="00391F1B" w:rsidP="00391F1B">
      <w:pPr>
        <w:rPr>
          <w:rFonts w:ascii="Arial" w:hAnsi="Arial" w:cs="Arial"/>
          <w:sz w:val="18"/>
          <w:szCs w:val="18"/>
          <w:lang w:val="en-AU"/>
        </w:rPr>
      </w:pPr>
      <w:proofErr w:type="spellStart"/>
      <w:r w:rsidRPr="00391F1B">
        <w:rPr>
          <w:rFonts w:ascii="Arial" w:hAnsi="Arial" w:cs="Arial"/>
          <w:sz w:val="18"/>
          <w:szCs w:val="18"/>
          <w:lang w:val="en-AU"/>
        </w:rPr>
        <w:t>Catatan</w:t>
      </w:r>
      <w:proofErr w:type="spellEnd"/>
      <w:r w:rsidRPr="00391F1B">
        <w:rPr>
          <w:rFonts w:ascii="Arial" w:hAnsi="Arial" w:cs="Arial"/>
          <w:sz w:val="18"/>
          <w:szCs w:val="18"/>
          <w:lang w:val="en-AU"/>
        </w:rPr>
        <w:t xml:space="preserve">: Jadwal </w:t>
      </w:r>
      <w:proofErr w:type="spellStart"/>
      <w:r w:rsidRPr="00391F1B">
        <w:rPr>
          <w:rFonts w:ascii="Arial" w:hAnsi="Arial" w:cs="Arial"/>
          <w:sz w:val="18"/>
          <w:szCs w:val="18"/>
          <w:lang w:val="en-AU"/>
        </w:rPr>
        <w:t>kegiatan</w:t>
      </w:r>
      <w:proofErr w:type="spellEnd"/>
      <w:r w:rsidRPr="00391F1B">
        <w:rPr>
          <w:rFonts w:ascii="Arial" w:hAnsi="Arial" w:cs="Arial"/>
          <w:sz w:val="18"/>
          <w:szCs w:val="18"/>
          <w:lang w:val="en-AU"/>
        </w:rPr>
        <w:t xml:space="preserve"> </w:t>
      </w:r>
      <w:proofErr w:type="spellStart"/>
      <w:r w:rsidRPr="00391F1B">
        <w:rPr>
          <w:rFonts w:ascii="Arial" w:hAnsi="Arial" w:cs="Arial"/>
          <w:sz w:val="18"/>
          <w:szCs w:val="18"/>
          <w:lang w:val="en-AU"/>
        </w:rPr>
        <w:t>sewaktu-waktu</w:t>
      </w:r>
      <w:proofErr w:type="spellEnd"/>
      <w:r w:rsidRPr="00391F1B">
        <w:rPr>
          <w:rFonts w:ascii="Arial" w:hAnsi="Arial" w:cs="Arial"/>
          <w:sz w:val="18"/>
          <w:szCs w:val="18"/>
          <w:lang w:val="en-AU"/>
        </w:rPr>
        <w:t xml:space="preserve"> </w:t>
      </w:r>
      <w:proofErr w:type="spellStart"/>
      <w:r w:rsidRPr="00391F1B">
        <w:rPr>
          <w:rFonts w:ascii="Arial" w:hAnsi="Arial" w:cs="Arial"/>
          <w:sz w:val="18"/>
          <w:szCs w:val="18"/>
          <w:lang w:val="en-AU"/>
        </w:rPr>
        <w:t>dapat</w:t>
      </w:r>
      <w:proofErr w:type="spellEnd"/>
      <w:r w:rsidRPr="00391F1B">
        <w:rPr>
          <w:rFonts w:ascii="Arial" w:hAnsi="Arial" w:cs="Arial"/>
          <w:sz w:val="18"/>
          <w:szCs w:val="18"/>
          <w:lang w:val="en-AU"/>
        </w:rPr>
        <w:t xml:space="preserve"> </w:t>
      </w:r>
      <w:proofErr w:type="spellStart"/>
      <w:r w:rsidRPr="00391F1B">
        <w:rPr>
          <w:rFonts w:ascii="Arial" w:hAnsi="Arial" w:cs="Arial"/>
          <w:sz w:val="18"/>
          <w:szCs w:val="18"/>
          <w:lang w:val="en-AU"/>
        </w:rPr>
        <w:t>berubah</w:t>
      </w:r>
      <w:proofErr w:type="spellEnd"/>
    </w:p>
    <w:p w14:paraId="3CEFF3B2" w14:textId="77777777" w:rsidR="00B43C4C" w:rsidRDefault="00B43C4C" w:rsidP="00391F1B">
      <w:pPr>
        <w:rPr>
          <w:rFonts w:ascii="Arial" w:hAnsi="Arial" w:cs="Arial"/>
          <w:sz w:val="18"/>
          <w:szCs w:val="18"/>
          <w:lang w:val="en-AU"/>
        </w:rPr>
      </w:pPr>
    </w:p>
    <w:p w14:paraId="231854EF" w14:textId="77777777" w:rsidR="00B43C4C" w:rsidRPr="00391F1B" w:rsidRDefault="00B43C4C" w:rsidP="00391F1B">
      <w:pPr>
        <w:rPr>
          <w:rFonts w:ascii="Arial" w:hAnsi="Arial" w:cs="Arial"/>
          <w:sz w:val="18"/>
          <w:szCs w:val="18"/>
          <w:lang w:val="en-AU"/>
        </w:rPr>
      </w:pPr>
    </w:p>
    <w:p w14:paraId="4353CA4A" w14:textId="77777777" w:rsidR="00DE79EA" w:rsidRPr="00BA73CC" w:rsidRDefault="00DE79EA" w:rsidP="00003C4F">
      <w:pPr>
        <w:rPr>
          <w:rFonts w:ascii="Arial" w:hAnsi="Arial" w:cs="Arial"/>
          <w:sz w:val="10"/>
          <w:szCs w:val="10"/>
          <w:lang w:val="en-AU"/>
        </w:rPr>
      </w:pPr>
    </w:p>
    <w:p w14:paraId="707A08B8" w14:textId="77777777" w:rsidR="006A4206" w:rsidRDefault="006A4206" w:rsidP="006A4206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B7457D">
        <w:rPr>
          <w:rFonts w:ascii="Arial" w:hAnsi="Arial" w:cs="Arial"/>
          <w:sz w:val="22"/>
          <w:szCs w:val="22"/>
          <w:lang w:val="id-ID"/>
        </w:rPr>
        <w:t>Wassalam</w:t>
      </w:r>
      <w:proofErr w:type="spellEnd"/>
    </w:p>
    <w:p w14:paraId="14AD7D99" w14:textId="77777777" w:rsidR="006A4206" w:rsidRPr="00CA572E" w:rsidRDefault="006A4206" w:rsidP="006A4206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CA572E">
        <w:rPr>
          <w:rFonts w:ascii="Arial" w:hAnsi="Arial" w:cs="Arial"/>
          <w:sz w:val="22"/>
          <w:szCs w:val="22"/>
        </w:rPr>
        <w:t>Ketua</w:t>
      </w:r>
      <w:proofErr w:type="spellEnd"/>
    </w:p>
    <w:p w14:paraId="5EB808B5" w14:textId="77777777" w:rsidR="006A4206" w:rsidRPr="00CA572E" w:rsidRDefault="006A4206" w:rsidP="006A4206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5532F573" w14:textId="77777777" w:rsidR="006A4206" w:rsidRPr="00CA572E" w:rsidRDefault="006A4206" w:rsidP="006A4206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1EFF139F" w14:textId="77777777" w:rsidR="006A4206" w:rsidRPr="00CA572E" w:rsidRDefault="006A4206" w:rsidP="006A4206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3AA0823E" w14:textId="77777777" w:rsidR="006A4206" w:rsidRPr="00CA572E" w:rsidRDefault="006A4206" w:rsidP="006A4206">
      <w:pPr>
        <w:ind w:left="7513"/>
        <w:jc w:val="both"/>
        <w:rPr>
          <w:rFonts w:ascii="Arial" w:hAnsi="Arial" w:cs="Arial"/>
          <w:sz w:val="22"/>
          <w:szCs w:val="22"/>
          <w:lang w:val="id-ID"/>
        </w:rPr>
      </w:pPr>
    </w:p>
    <w:p w14:paraId="3AB1694D" w14:textId="77777777" w:rsidR="006A4206" w:rsidRPr="006370FA" w:rsidRDefault="006A4206" w:rsidP="006A4206">
      <w:pPr>
        <w:ind w:left="7513"/>
        <w:jc w:val="both"/>
        <w:rPr>
          <w:rFonts w:ascii="Arial" w:hAnsi="Arial" w:cs="Arial"/>
          <w:spacing w:val="-4"/>
          <w:sz w:val="22"/>
          <w:szCs w:val="22"/>
        </w:rPr>
      </w:pPr>
      <w:r w:rsidRPr="00CA572E">
        <w:rPr>
          <w:rFonts w:ascii="Arial" w:hAnsi="Arial" w:cs="Arial"/>
          <w:spacing w:val="-4"/>
          <w:sz w:val="22"/>
          <w:szCs w:val="22"/>
        </w:rPr>
        <w:t xml:space="preserve">Abd. </w:t>
      </w:r>
      <w:r>
        <w:rPr>
          <w:rFonts w:ascii="Arial" w:hAnsi="Arial" w:cs="Arial"/>
          <w:spacing w:val="-4"/>
          <w:sz w:val="22"/>
          <w:szCs w:val="22"/>
        </w:rPr>
        <w:t>Hakim</w:t>
      </w:r>
    </w:p>
    <w:p w14:paraId="31BD08DB" w14:textId="7EDC9CD8" w:rsidR="00DE79EA" w:rsidRPr="00BA73CC" w:rsidRDefault="00DE79EA" w:rsidP="006A4206">
      <w:pPr>
        <w:ind w:left="6570"/>
        <w:jc w:val="both"/>
        <w:rPr>
          <w:rFonts w:ascii="Arial" w:hAnsi="Arial" w:cs="Arial"/>
          <w:spacing w:val="-4"/>
          <w:sz w:val="22"/>
          <w:szCs w:val="22"/>
        </w:rPr>
      </w:pPr>
    </w:p>
    <w:sectPr w:rsidR="00DE79EA" w:rsidRPr="00BA73CC" w:rsidSect="007206FF">
      <w:pgSz w:w="12240" w:h="18720" w:code="16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791"/>
    <w:multiLevelType w:val="hybridMultilevel"/>
    <w:tmpl w:val="D848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5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4105D33"/>
    <w:multiLevelType w:val="hybridMultilevel"/>
    <w:tmpl w:val="D9E6CD3C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E119D"/>
    <w:multiLevelType w:val="hybridMultilevel"/>
    <w:tmpl w:val="C8F622E4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C23D53"/>
    <w:multiLevelType w:val="hybridMultilevel"/>
    <w:tmpl w:val="C08C47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25DEE"/>
    <w:multiLevelType w:val="hybridMultilevel"/>
    <w:tmpl w:val="7452FA48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079CC"/>
    <w:multiLevelType w:val="hybridMultilevel"/>
    <w:tmpl w:val="39DACA60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1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18E3"/>
    <w:multiLevelType w:val="hybridMultilevel"/>
    <w:tmpl w:val="ECFC2022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1251F"/>
    <w:multiLevelType w:val="hybridMultilevel"/>
    <w:tmpl w:val="BB924050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4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471D6935"/>
    <w:multiLevelType w:val="hybridMultilevel"/>
    <w:tmpl w:val="B30C6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04130"/>
    <w:multiLevelType w:val="hybridMultilevel"/>
    <w:tmpl w:val="2D1ABFD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8" w15:restartNumberingAfterBreak="0">
    <w:nsid w:val="532914CC"/>
    <w:multiLevelType w:val="hybridMultilevel"/>
    <w:tmpl w:val="16980AF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30D66"/>
    <w:multiLevelType w:val="hybridMultilevel"/>
    <w:tmpl w:val="C8422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67107"/>
    <w:multiLevelType w:val="hybridMultilevel"/>
    <w:tmpl w:val="C8922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0043681">
    <w:abstractNumId w:val="36"/>
  </w:num>
  <w:num w:numId="2" w16cid:durableId="269438682">
    <w:abstractNumId w:val="27"/>
  </w:num>
  <w:num w:numId="3" w16cid:durableId="1822961421">
    <w:abstractNumId w:val="30"/>
  </w:num>
  <w:num w:numId="4" w16cid:durableId="1723753489">
    <w:abstractNumId w:val="24"/>
  </w:num>
  <w:num w:numId="5" w16cid:durableId="975717959">
    <w:abstractNumId w:val="5"/>
  </w:num>
  <w:num w:numId="6" w16cid:durableId="1312783734">
    <w:abstractNumId w:val="8"/>
  </w:num>
  <w:num w:numId="7" w16cid:durableId="1979794300">
    <w:abstractNumId w:val="18"/>
  </w:num>
  <w:num w:numId="8" w16cid:durableId="942155724">
    <w:abstractNumId w:val="13"/>
  </w:num>
  <w:num w:numId="9" w16cid:durableId="1377509037">
    <w:abstractNumId w:val="3"/>
  </w:num>
  <w:num w:numId="10" w16cid:durableId="1231620816">
    <w:abstractNumId w:val="2"/>
  </w:num>
  <w:num w:numId="11" w16cid:durableId="1462072987">
    <w:abstractNumId w:val="10"/>
  </w:num>
  <w:num w:numId="12" w16cid:durableId="892959710">
    <w:abstractNumId w:val="32"/>
  </w:num>
  <w:num w:numId="13" w16cid:durableId="1781800763">
    <w:abstractNumId w:val="35"/>
  </w:num>
  <w:num w:numId="14" w16cid:durableId="528420888">
    <w:abstractNumId w:val="7"/>
  </w:num>
  <w:num w:numId="15" w16cid:durableId="721101369">
    <w:abstractNumId w:val="11"/>
  </w:num>
  <w:num w:numId="16" w16cid:durableId="1176531487">
    <w:abstractNumId w:val="20"/>
  </w:num>
  <w:num w:numId="17" w16cid:durableId="1590583390">
    <w:abstractNumId w:val="15"/>
  </w:num>
  <w:num w:numId="18" w16cid:durableId="392702869">
    <w:abstractNumId w:val="16"/>
  </w:num>
  <w:num w:numId="19" w16cid:durableId="360132598">
    <w:abstractNumId w:val="29"/>
  </w:num>
  <w:num w:numId="20" w16cid:durableId="1727953566">
    <w:abstractNumId w:val="31"/>
  </w:num>
  <w:num w:numId="21" w16cid:durableId="798569833">
    <w:abstractNumId w:val="6"/>
  </w:num>
  <w:num w:numId="22" w16cid:durableId="798455502">
    <w:abstractNumId w:val="4"/>
  </w:num>
  <w:num w:numId="23" w16cid:durableId="412704713">
    <w:abstractNumId w:val="12"/>
  </w:num>
  <w:num w:numId="24" w16cid:durableId="971011040">
    <w:abstractNumId w:val="0"/>
  </w:num>
  <w:num w:numId="25" w16cid:durableId="819344383">
    <w:abstractNumId w:val="21"/>
  </w:num>
  <w:num w:numId="26" w16cid:durableId="1716157609">
    <w:abstractNumId w:val="23"/>
  </w:num>
  <w:num w:numId="27" w16cid:durableId="1794253920">
    <w:abstractNumId w:val="25"/>
  </w:num>
  <w:num w:numId="28" w16cid:durableId="1114400130">
    <w:abstractNumId w:val="1"/>
  </w:num>
  <w:num w:numId="29" w16cid:durableId="1227299424">
    <w:abstractNumId w:val="19"/>
  </w:num>
  <w:num w:numId="30" w16cid:durableId="1708329576">
    <w:abstractNumId w:val="17"/>
  </w:num>
  <w:num w:numId="31" w16cid:durableId="1305812632">
    <w:abstractNumId w:val="26"/>
  </w:num>
  <w:num w:numId="32" w16cid:durableId="1025599230">
    <w:abstractNumId w:val="22"/>
  </w:num>
  <w:num w:numId="33" w16cid:durableId="1313023907">
    <w:abstractNumId w:val="28"/>
  </w:num>
  <w:num w:numId="34" w16cid:durableId="517159756">
    <w:abstractNumId w:val="9"/>
  </w:num>
  <w:num w:numId="35" w16cid:durableId="12329594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5670229">
    <w:abstractNumId w:val="33"/>
  </w:num>
  <w:num w:numId="37" w16cid:durableId="154174135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A9"/>
    <w:rsid w:val="0000191D"/>
    <w:rsid w:val="000038F9"/>
    <w:rsid w:val="00003C4F"/>
    <w:rsid w:val="000069F5"/>
    <w:rsid w:val="000155BB"/>
    <w:rsid w:val="000157B9"/>
    <w:rsid w:val="00022942"/>
    <w:rsid w:val="0002586D"/>
    <w:rsid w:val="00033E9F"/>
    <w:rsid w:val="000352AD"/>
    <w:rsid w:val="00045D57"/>
    <w:rsid w:val="00046337"/>
    <w:rsid w:val="0004694F"/>
    <w:rsid w:val="000506C7"/>
    <w:rsid w:val="00051697"/>
    <w:rsid w:val="0005248A"/>
    <w:rsid w:val="00054611"/>
    <w:rsid w:val="00060E2B"/>
    <w:rsid w:val="00063078"/>
    <w:rsid w:val="00064133"/>
    <w:rsid w:val="00064192"/>
    <w:rsid w:val="00065534"/>
    <w:rsid w:val="00070D07"/>
    <w:rsid w:val="000723DD"/>
    <w:rsid w:val="00074891"/>
    <w:rsid w:val="00075DDE"/>
    <w:rsid w:val="000772BC"/>
    <w:rsid w:val="000779C0"/>
    <w:rsid w:val="000808E1"/>
    <w:rsid w:val="00080B55"/>
    <w:rsid w:val="0008123C"/>
    <w:rsid w:val="00081970"/>
    <w:rsid w:val="000847AE"/>
    <w:rsid w:val="000861DF"/>
    <w:rsid w:val="000952F1"/>
    <w:rsid w:val="000A27F1"/>
    <w:rsid w:val="000A5202"/>
    <w:rsid w:val="000A5617"/>
    <w:rsid w:val="000B31D3"/>
    <w:rsid w:val="000B3BA0"/>
    <w:rsid w:val="000C19F5"/>
    <w:rsid w:val="000D4262"/>
    <w:rsid w:val="000D6C4E"/>
    <w:rsid w:val="000E5B54"/>
    <w:rsid w:val="000E6F43"/>
    <w:rsid w:val="000F1621"/>
    <w:rsid w:val="00102219"/>
    <w:rsid w:val="0010554A"/>
    <w:rsid w:val="00115545"/>
    <w:rsid w:val="00120549"/>
    <w:rsid w:val="00126D98"/>
    <w:rsid w:val="00134C78"/>
    <w:rsid w:val="00135B66"/>
    <w:rsid w:val="00153F8E"/>
    <w:rsid w:val="00154EF1"/>
    <w:rsid w:val="0015582E"/>
    <w:rsid w:val="0016280A"/>
    <w:rsid w:val="00163A05"/>
    <w:rsid w:val="00164B35"/>
    <w:rsid w:val="00165ABD"/>
    <w:rsid w:val="00171B7F"/>
    <w:rsid w:val="00172946"/>
    <w:rsid w:val="001778B5"/>
    <w:rsid w:val="00183B1E"/>
    <w:rsid w:val="00186CAA"/>
    <w:rsid w:val="00192115"/>
    <w:rsid w:val="0019234F"/>
    <w:rsid w:val="001A0900"/>
    <w:rsid w:val="001A4F60"/>
    <w:rsid w:val="001B05E9"/>
    <w:rsid w:val="001B29BB"/>
    <w:rsid w:val="001B380A"/>
    <w:rsid w:val="001B7382"/>
    <w:rsid w:val="001C16CE"/>
    <w:rsid w:val="001C37FC"/>
    <w:rsid w:val="001D3A69"/>
    <w:rsid w:val="001D5298"/>
    <w:rsid w:val="001E0EDF"/>
    <w:rsid w:val="001E2237"/>
    <w:rsid w:val="001E37A0"/>
    <w:rsid w:val="001F73E0"/>
    <w:rsid w:val="00205124"/>
    <w:rsid w:val="0020548B"/>
    <w:rsid w:val="00210DDB"/>
    <w:rsid w:val="00213046"/>
    <w:rsid w:val="00213745"/>
    <w:rsid w:val="0022057C"/>
    <w:rsid w:val="0024108D"/>
    <w:rsid w:val="002439BB"/>
    <w:rsid w:val="002447F2"/>
    <w:rsid w:val="00247C33"/>
    <w:rsid w:val="00254C44"/>
    <w:rsid w:val="00257930"/>
    <w:rsid w:val="00273683"/>
    <w:rsid w:val="0027597B"/>
    <w:rsid w:val="0029037F"/>
    <w:rsid w:val="00292360"/>
    <w:rsid w:val="002941C5"/>
    <w:rsid w:val="00294A0E"/>
    <w:rsid w:val="002C42A2"/>
    <w:rsid w:val="002D2723"/>
    <w:rsid w:val="002E5B49"/>
    <w:rsid w:val="002F2DC5"/>
    <w:rsid w:val="002F6B6F"/>
    <w:rsid w:val="003000BA"/>
    <w:rsid w:val="00303330"/>
    <w:rsid w:val="00304574"/>
    <w:rsid w:val="00306DAD"/>
    <w:rsid w:val="00307228"/>
    <w:rsid w:val="0031236B"/>
    <w:rsid w:val="00325B71"/>
    <w:rsid w:val="00327B9C"/>
    <w:rsid w:val="0033428E"/>
    <w:rsid w:val="00334E79"/>
    <w:rsid w:val="00335BCB"/>
    <w:rsid w:val="00336195"/>
    <w:rsid w:val="003410CC"/>
    <w:rsid w:val="003444F8"/>
    <w:rsid w:val="0035316A"/>
    <w:rsid w:val="0035327D"/>
    <w:rsid w:val="00357A46"/>
    <w:rsid w:val="00360851"/>
    <w:rsid w:val="0036448A"/>
    <w:rsid w:val="003654D0"/>
    <w:rsid w:val="00375754"/>
    <w:rsid w:val="00380525"/>
    <w:rsid w:val="00385740"/>
    <w:rsid w:val="003868FC"/>
    <w:rsid w:val="003918A7"/>
    <w:rsid w:val="00391F1B"/>
    <w:rsid w:val="003A4467"/>
    <w:rsid w:val="003A4DAF"/>
    <w:rsid w:val="003A6D7E"/>
    <w:rsid w:val="003B2C8C"/>
    <w:rsid w:val="003B5330"/>
    <w:rsid w:val="003C03A5"/>
    <w:rsid w:val="003D1A64"/>
    <w:rsid w:val="003D3D7A"/>
    <w:rsid w:val="003D4C98"/>
    <w:rsid w:val="003D70A2"/>
    <w:rsid w:val="003E154A"/>
    <w:rsid w:val="003E2239"/>
    <w:rsid w:val="003E2628"/>
    <w:rsid w:val="003E79C4"/>
    <w:rsid w:val="003F0DBE"/>
    <w:rsid w:val="003F42EA"/>
    <w:rsid w:val="00401CF9"/>
    <w:rsid w:val="00405225"/>
    <w:rsid w:val="00412CAD"/>
    <w:rsid w:val="00415771"/>
    <w:rsid w:val="00416322"/>
    <w:rsid w:val="004218F2"/>
    <w:rsid w:val="00427C2A"/>
    <w:rsid w:val="00427F62"/>
    <w:rsid w:val="00430936"/>
    <w:rsid w:val="00436FB7"/>
    <w:rsid w:val="00454B38"/>
    <w:rsid w:val="004623B7"/>
    <w:rsid w:val="00463B2F"/>
    <w:rsid w:val="0046598C"/>
    <w:rsid w:val="00474188"/>
    <w:rsid w:val="00482039"/>
    <w:rsid w:val="00484D03"/>
    <w:rsid w:val="004923F3"/>
    <w:rsid w:val="00492628"/>
    <w:rsid w:val="004A31DA"/>
    <w:rsid w:val="004C44A2"/>
    <w:rsid w:val="004C6DCD"/>
    <w:rsid w:val="004D047D"/>
    <w:rsid w:val="004D0E15"/>
    <w:rsid w:val="004D1322"/>
    <w:rsid w:val="004E0BD1"/>
    <w:rsid w:val="004E3122"/>
    <w:rsid w:val="004E4142"/>
    <w:rsid w:val="004E4797"/>
    <w:rsid w:val="004E78B2"/>
    <w:rsid w:val="004F2385"/>
    <w:rsid w:val="004F41C5"/>
    <w:rsid w:val="004F4CF1"/>
    <w:rsid w:val="004F6399"/>
    <w:rsid w:val="00511015"/>
    <w:rsid w:val="00522F18"/>
    <w:rsid w:val="00526B53"/>
    <w:rsid w:val="00530E73"/>
    <w:rsid w:val="00532411"/>
    <w:rsid w:val="005361E5"/>
    <w:rsid w:val="005470BA"/>
    <w:rsid w:val="005473DD"/>
    <w:rsid w:val="00554D8B"/>
    <w:rsid w:val="00554FE8"/>
    <w:rsid w:val="005622C7"/>
    <w:rsid w:val="00566BA6"/>
    <w:rsid w:val="0057057D"/>
    <w:rsid w:val="00573D5C"/>
    <w:rsid w:val="00581471"/>
    <w:rsid w:val="005910BE"/>
    <w:rsid w:val="00591932"/>
    <w:rsid w:val="005949A4"/>
    <w:rsid w:val="0059710D"/>
    <w:rsid w:val="005A06FF"/>
    <w:rsid w:val="005A7F2A"/>
    <w:rsid w:val="005B302A"/>
    <w:rsid w:val="005C3707"/>
    <w:rsid w:val="005D73EA"/>
    <w:rsid w:val="005D7490"/>
    <w:rsid w:val="005E0C01"/>
    <w:rsid w:val="005E530A"/>
    <w:rsid w:val="005F7EC1"/>
    <w:rsid w:val="00601E0D"/>
    <w:rsid w:val="0060558C"/>
    <w:rsid w:val="0060589B"/>
    <w:rsid w:val="00606BA7"/>
    <w:rsid w:val="00607979"/>
    <w:rsid w:val="00610204"/>
    <w:rsid w:val="0061105D"/>
    <w:rsid w:val="006168F4"/>
    <w:rsid w:val="00624AD4"/>
    <w:rsid w:val="006263B7"/>
    <w:rsid w:val="00631C13"/>
    <w:rsid w:val="006370FA"/>
    <w:rsid w:val="00640C3E"/>
    <w:rsid w:val="00645B78"/>
    <w:rsid w:val="006535AB"/>
    <w:rsid w:val="0065471C"/>
    <w:rsid w:val="00656876"/>
    <w:rsid w:val="006607D4"/>
    <w:rsid w:val="0067097E"/>
    <w:rsid w:val="0068489E"/>
    <w:rsid w:val="006A1076"/>
    <w:rsid w:val="006A4206"/>
    <w:rsid w:val="006B0505"/>
    <w:rsid w:val="006B0778"/>
    <w:rsid w:val="006B2615"/>
    <w:rsid w:val="006B439C"/>
    <w:rsid w:val="006B49E6"/>
    <w:rsid w:val="006C2FC7"/>
    <w:rsid w:val="006C3EBA"/>
    <w:rsid w:val="006C4ABA"/>
    <w:rsid w:val="006D0295"/>
    <w:rsid w:val="006D1AA7"/>
    <w:rsid w:val="006D3C74"/>
    <w:rsid w:val="006D4055"/>
    <w:rsid w:val="006D45D8"/>
    <w:rsid w:val="006D578A"/>
    <w:rsid w:val="006E3C8E"/>
    <w:rsid w:val="006E4576"/>
    <w:rsid w:val="006F627D"/>
    <w:rsid w:val="006F7FC9"/>
    <w:rsid w:val="0070648F"/>
    <w:rsid w:val="0071041E"/>
    <w:rsid w:val="0071298D"/>
    <w:rsid w:val="007206FF"/>
    <w:rsid w:val="00720B3B"/>
    <w:rsid w:val="0072490D"/>
    <w:rsid w:val="00727DC5"/>
    <w:rsid w:val="0073072D"/>
    <w:rsid w:val="007313C7"/>
    <w:rsid w:val="00732E47"/>
    <w:rsid w:val="00733540"/>
    <w:rsid w:val="00734E6F"/>
    <w:rsid w:val="00740274"/>
    <w:rsid w:val="0074665E"/>
    <w:rsid w:val="0075244A"/>
    <w:rsid w:val="00754926"/>
    <w:rsid w:val="0075644F"/>
    <w:rsid w:val="00770F31"/>
    <w:rsid w:val="007805A4"/>
    <w:rsid w:val="00784ED8"/>
    <w:rsid w:val="007875CC"/>
    <w:rsid w:val="00792A2B"/>
    <w:rsid w:val="00796A1B"/>
    <w:rsid w:val="007A205C"/>
    <w:rsid w:val="007A211F"/>
    <w:rsid w:val="007B6918"/>
    <w:rsid w:val="007B77AC"/>
    <w:rsid w:val="007C4DD5"/>
    <w:rsid w:val="007C763D"/>
    <w:rsid w:val="007D2E15"/>
    <w:rsid w:val="007D6D9A"/>
    <w:rsid w:val="007E0981"/>
    <w:rsid w:val="007E3B77"/>
    <w:rsid w:val="007E4D01"/>
    <w:rsid w:val="00802417"/>
    <w:rsid w:val="00806283"/>
    <w:rsid w:val="008141BD"/>
    <w:rsid w:val="008232D6"/>
    <w:rsid w:val="00825A7F"/>
    <w:rsid w:val="00827A45"/>
    <w:rsid w:val="00831C18"/>
    <w:rsid w:val="00834461"/>
    <w:rsid w:val="00842EC1"/>
    <w:rsid w:val="00844876"/>
    <w:rsid w:val="00844DC8"/>
    <w:rsid w:val="00850C06"/>
    <w:rsid w:val="00854FDA"/>
    <w:rsid w:val="00855006"/>
    <w:rsid w:val="008607B1"/>
    <w:rsid w:val="00882101"/>
    <w:rsid w:val="0088388C"/>
    <w:rsid w:val="00883B04"/>
    <w:rsid w:val="00892BAB"/>
    <w:rsid w:val="00894229"/>
    <w:rsid w:val="00894C30"/>
    <w:rsid w:val="008A0ECF"/>
    <w:rsid w:val="008A392C"/>
    <w:rsid w:val="008A6915"/>
    <w:rsid w:val="008B78AB"/>
    <w:rsid w:val="008C1AA8"/>
    <w:rsid w:val="008C374A"/>
    <w:rsid w:val="008C5999"/>
    <w:rsid w:val="008D334C"/>
    <w:rsid w:val="008D6955"/>
    <w:rsid w:val="008E0601"/>
    <w:rsid w:val="008E4676"/>
    <w:rsid w:val="008E5234"/>
    <w:rsid w:val="009034A9"/>
    <w:rsid w:val="009061CC"/>
    <w:rsid w:val="00906BC8"/>
    <w:rsid w:val="00907C5E"/>
    <w:rsid w:val="00910AFE"/>
    <w:rsid w:val="009179E8"/>
    <w:rsid w:val="00917D21"/>
    <w:rsid w:val="009207B4"/>
    <w:rsid w:val="00922B0F"/>
    <w:rsid w:val="00924D7D"/>
    <w:rsid w:val="0092572A"/>
    <w:rsid w:val="0093312D"/>
    <w:rsid w:val="00934AF9"/>
    <w:rsid w:val="00935825"/>
    <w:rsid w:val="00937110"/>
    <w:rsid w:val="009446E4"/>
    <w:rsid w:val="0094490E"/>
    <w:rsid w:val="00944956"/>
    <w:rsid w:val="00944C6D"/>
    <w:rsid w:val="00952C74"/>
    <w:rsid w:val="00964781"/>
    <w:rsid w:val="00965083"/>
    <w:rsid w:val="0098263B"/>
    <w:rsid w:val="0098587E"/>
    <w:rsid w:val="00987056"/>
    <w:rsid w:val="009912CA"/>
    <w:rsid w:val="0099270B"/>
    <w:rsid w:val="00993CEF"/>
    <w:rsid w:val="009A671F"/>
    <w:rsid w:val="009A720D"/>
    <w:rsid w:val="009B294F"/>
    <w:rsid w:val="009B54EE"/>
    <w:rsid w:val="009B5BDF"/>
    <w:rsid w:val="009C4005"/>
    <w:rsid w:val="009C50CA"/>
    <w:rsid w:val="009D6E25"/>
    <w:rsid w:val="009E490E"/>
    <w:rsid w:val="009E7117"/>
    <w:rsid w:val="009F05AD"/>
    <w:rsid w:val="009F1F40"/>
    <w:rsid w:val="009F6377"/>
    <w:rsid w:val="00A010AC"/>
    <w:rsid w:val="00A06B0E"/>
    <w:rsid w:val="00A20BBD"/>
    <w:rsid w:val="00A22B49"/>
    <w:rsid w:val="00A24E11"/>
    <w:rsid w:val="00A34E48"/>
    <w:rsid w:val="00A3606B"/>
    <w:rsid w:val="00A36655"/>
    <w:rsid w:val="00A415A2"/>
    <w:rsid w:val="00A5089D"/>
    <w:rsid w:val="00A55DA0"/>
    <w:rsid w:val="00A62900"/>
    <w:rsid w:val="00A665A0"/>
    <w:rsid w:val="00A7468B"/>
    <w:rsid w:val="00A824A6"/>
    <w:rsid w:val="00A838C3"/>
    <w:rsid w:val="00A848FD"/>
    <w:rsid w:val="00A94AF4"/>
    <w:rsid w:val="00AA02D2"/>
    <w:rsid w:val="00AA668E"/>
    <w:rsid w:val="00AA7113"/>
    <w:rsid w:val="00AB0B04"/>
    <w:rsid w:val="00AB2259"/>
    <w:rsid w:val="00AB3B80"/>
    <w:rsid w:val="00AC06AF"/>
    <w:rsid w:val="00AC3878"/>
    <w:rsid w:val="00AC6F98"/>
    <w:rsid w:val="00AD193F"/>
    <w:rsid w:val="00AE3475"/>
    <w:rsid w:val="00AE5C6E"/>
    <w:rsid w:val="00AF01BE"/>
    <w:rsid w:val="00AF365F"/>
    <w:rsid w:val="00B03F12"/>
    <w:rsid w:val="00B04F63"/>
    <w:rsid w:val="00B05B89"/>
    <w:rsid w:val="00B11B45"/>
    <w:rsid w:val="00B12A92"/>
    <w:rsid w:val="00B22C82"/>
    <w:rsid w:val="00B254D1"/>
    <w:rsid w:val="00B307AC"/>
    <w:rsid w:val="00B324F1"/>
    <w:rsid w:val="00B33AA2"/>
    <w:rsid w:val="00B43C4C"/>
    <w:rsid w:val="00B4449F"/>
    <w:rsid w:val="00B44B34"/>
    <w:rsid w:val="00B55BD9"/>
    <w:rsid w:val="00B6015D"/>
    <w:rsid w:val="00B6103D"/>
    <w:rsid w:val="00B61AFF"/>
    <w:rsid w:val="00B64C4D"/>
    <w:rsid w:val="00B77121"/>
    <w:rsid w:val="00B81D87"/>
    <w:rsid w:val="00B858B3"/>
    <w:rsid w:val="00B8628B"/>
    <w:rsid w:val="00B86EF1"/>
    <w:rsid w:val="00B917F4"/>
    <w:rsid w:val="00B93EAF"/>
    <w:rsid w:val="00B94087"/>
    <w:rsid w:val="00BA5798"/>
    <w:rsid w:val="00BA5B10"/>
    <w:rsid w:val="00BA73CC"/>
    <w:rsid w:val="00BB2A36"/>
    <w:rsid w:val="00BB6751"/>
    <w:rsid w:val="00BC0145"/>
    <w:rsid w:val="00BC284A"/>
    <w:rsid w:val="00BD5282"/>
    <w:rsid w:val="00BD56E8"/>
    <w:rsid w:val="00BD62FD"/>
    <w:rsid w:val="00BE2F76"/>
    <w:rsid w:val="00BE6AAA"/>
    <w:rsid w:val="00BF7670"/>
    <w:rsid w:val="00C0073A"/>
    <w:rsid w:val="00C0253A"/>
    <w:rsid w:val="00C10A41"/>
    <w:rsid w:val="00C1182A"/>
    <w:rsid w:val="00C13CED"/>
    <w:rsid w:val="00C14E82"/>
    <w:rsid w:val="00C26427"/>
    <w:rsid w:val="00C26DB1"/>
    <w:rsid w:val="00C31032"/>
    <w:rsid w:val="00C31F11"/>
    <w:rsid w:val="00C3275E"/>
    <w:rsid w:val="00C3563E"/>
    <w:rsid w:val="00C50E20"/>
    <w:rsid w:val="00C56C97"/>
    <w:rsid w:val="00C633F8"/>
    <w:rsid w:val="00C65CF2"/>
    <w:rsid w:val="00C65DED"/>
    <w:rsid w:val="00C67EC6"/>
    <w:rsid w:val="00C719CB"/>
    <w:rsid w:val="00C74443"/>
    <w:rsid w:val="00C75163"/>
    <w:rsid w:val="00C91316"/>
    <w:rsid w:val="00C928E3"/>
    <w:rsid w:val="00CA000F"/>
    <w:rsid w:val="00CA572E"/>
    <w:rsid w:val="00CB084F"/>
    <w:rsid w:val="00CB3288"/>
    <w:rsid w:val="00CB5C52"/>
    <w:rsid w:val="00CC1F81"/>
    <w:rsid w:val="00CC2C4E"/>
    <w:rsid w:val="00CD0241"/>
    <w:rsid w:val="00CD13C4"/>
    <w:rsid w:val="00CD3068"/>
    <w:rsid w:val="00CD7386"/>
    <w:rsid w:val="00CF63A0"/>
    <w:rsid w:val="00CF71A8"/>
    <w:rsid w:val="00CF76F6"/>
    <w:rsid w:val="00D07615"/>
    <w:rsid w:val="00D07F79"/>
    <w:rsid w:val="00D15A42"/>
    <w:rsid w:val="00D17213"/>
    <w:rsid w:val="00D22F79"/>
    <w:rsid w:val="00D23459"/>
    <w:rsid w:val="00D23D3A"/>
    <w:rsid w:val="00D246B3"/>
    <w:rsid w:val="00D26461"/>
    <w:rsid w:val="00D26F93"/>
    <w:rsid w:val="00D3045C"/>
    <w:rsid w:val="00D30773"/>
    <w:rsid w:val="00D30CF5"/>
    <w:rsid w:val="00D3193B"/>
    <w:rsid w:val="00D35503"/>
    <w:rsid w:val="00D37529"/>
    <w:rsid w:val="00D42AE2"/>
    <w:rsid w:val="00D463EF"/>
    <w:rsid w:val="00D5148B"/>
    <w:rsid w:val="00D62D82"/>
    <w:rsid w:val="00D64E02"/>
    <w:rsid w:val="00D71029"/>
    <w:rsid w:val="00D73820"/>
    <w:rsid w:val="00D83869"/>
    <w:rsid w:val="00D83F92"/>
    <w:rsid w:val="00D87868"/>
    <w:rsid w:val="00D9370E"/>
    <w:rsid w:val="00DB32F4"/>
    <w:rsid w:val="00DC6A49"/>
    <w:rsid w:val="00DE4A4F"/>
    <w:rsid w:val="00DE50FE"/>
    <w:rsid w:val="00DE621C"/>
    <w:rsid w:val="00DE79EA"/>
    <w:rsid w:val="00E01B6E"/>
    <w:rsid w:val="00E07A37"/>
    <w:rsid w:val="00E270E8"/>
    <w:rsid w:val="00E33508"/>
    <w:rsid w:val="00E35122"/>
    <w:rsid w:val="00E40577"/>
    <w:rsid w:val="00E52A49"/>
    <w:rsid w:val="00E53056"/>
    <w:rsid w:val="00E56E97"/>
    <w:rsid w:val="00E607E7"/>
    <w:rsid w:val="00E61A72"/>
    <w:rsid w:val="00E6308B"/>
    <w:rsid w:val="00E65D15"/>
    <w:rsid w:val="00E67F7A"/>
    <w:rsid w:val="00E709FB"/>
    <w:rsid w:val="00E72BFA"/>
    <w:rsid w:val="00E8367F"/>
    <w:rsid w:val="00E86304"/>
    <w:rsid w:val="00E87258"/>
    <w:rsid w:val="00EA04D3"/>
    <w:rsid w:val="00EA0650"/>
    <w:rsid w:val="00EA14CC"/>
    <w:rsid w:val="00EB17B3"/>
    <w:rsid w:val="00EB3BFF"/>
    <w:rsid w:val="00EB6279"/>
    <w:rsid w:val="00EB6508"/>
    <w:rsid w:val="00EB6A9B"/>
    <w:rsid w:val="00EC16FF"/>
    <w:rsid w:val="00EC293A"/>
    <w:rsid w:val="00EC391A"/>
    <w:rsid w:val="00EC73AE"/>
    <w:rsid w:val="00ED141B"/>
    <w:rsid w:val="00ED2DE7"/>
    <w:rsid w:val="00ED464F"/>
    <w:rsid w:val="00EE0F31"/>
    <w:rsid w:val="00EE1451"/>
    <w:rsid w:val="00EE18F6"/>
    <w:rsid w:val="00EE5100"/>
    <w:rsid w:val="00EF430D"/>
    <w:rsid w:val="00EF6F35"/>
    <w:rsid w:val="00F141BC"/>
    <w:rsid w:val="00F15266"/>
    <w:rsid w:val="00F2019B"/>
    <w:rsid w:val="00F20875"/>
    <w:rsid w:val="00F256B1"/>
    <w:rsid w:val="00F26604"/>
    <w:rsid w:val="00F45AEE"/>
    <w:rsid w:val="00F5668B"/>
    <w:rsid w:val="00F60BC1"/>
    <w:rsid w:val="00F716EE"/>
    <w:rsid w:val="00F80FEF"/>
    <w:rsid w:val="00F8264E"/>
    <w:rsid w:val="00F82A20"/>
    <w:rsid w:val="00F82E12"/>
    <w:rsid w:val="00F874C3"/>
    <w:rsid w:val="00F91274"/>
    <w:rsid w:val="00F91C3C"/>
    <w:rsid w:val="00F92640"/>
    <w:rsid w:val="00F964CD"/>
    <w:rsid w:val="00FA028A"/>
    <w:rsid w:val="00FA3E05"/>
    <w:rsid w:val="00FA5BFD"/>
    <w:rsid w:val="00FB5916"/>
    <w:rsid w:val="00FB7803"/>
    <w:rsid w:val="00FC4679"/>
    <w:rsid w:val="00FD083A"/>
    <w:rsid w:val="00FD39A7"/>
    <w:rsid w:val="00FE2748"/>
    <w:rsid w:val="00FE282A"/>
    <w:rsid w:val="00FE2D43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41DB"/>
  <w15:docId w15:val="{4BCEC3A1-F0F2-4863-A9BB-2465A101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A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A9"/>
    <w:pPr>
      <w:ind w:left="720"/>
      <w:contextualSpacing/>
    </w:pPr>
  </w:style>
  <w:style w:type="table" w:styleId="TableGrid">
    <w:name w:val="Table Grid"/>
    <w:basedOn w:val="TableNormal"/>
    <w:uiPriority w:val="59"/>
    <w:rsid w:val="00536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B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B6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171B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D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6E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kep.mahkamahagung.go.id/administrasipegawai/default/view?id=eyJjaXBoZXJ0ZXh0IjoicHZtWVVHeW1uelZna0RlUFpGTXdLUT09IiwiaXYiOiI1NzliNjJiNzAzYzkwNWIxYjEwZmJlNTE3ZTYxMWE3OCIsInNhbHQiOiIwZTQ1Njc2ZCIsIml0ZXJhdGlvbnMiOjk5OX0%3D" TargetMode="External"/><Relationship Id="rId13" Type="http://schemas.openxmlformats.org/officeDocument/2006/relationships/hyperlink" Target="https://sikep.mahkamahagung.go.id/administrasipegawai/default/view?id=eyJjaXBoZXJ0ZXh0IjoiK2wzNGJKQTduMGlCQnpsRUhUdDVaUT09IiwiaXYiOiJmMGU0OThkYjQzYzAwMTUwY2M3ZmE2ODgxMzkzMWFjNSIsInNhbHQiOiI2ZTFiMjhhNSIsIml0ZXJhdGlvbnMiOjk5OX0%3D" TargetMode="External"/><Relationship Id="rId18" Type="http://schemas.openxmlformats.org/officeDocument/2006/relationships/hyperlink" Target="https://sikep.mahkamahagung.go.id/administrasipegawai/default/view?id=eyJjaXBoZXJ0ZXh0IjoiZWhTcnppdFwvVlRHYmV5ZWhPNXUydmc9PSIsIml2IjoiYzUyNzQ2M2FjYzU1ZjJkMzdlZTIwZjZkYThiNzI3MmUiLCJzYWx0IjoiMWU1NGExZGYiLCJpdGVyYXRpb25zIjo5OTl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ikep.mahkamahagung.go.id/administrasipegawai/default/view?id=eyJjaXBoZXJ0ZXh0IjoiV04wbnBxYjZWRGJ3UmJwU3JxVFwvWGc9PSIsIml2IjoiZWU2ZjQ4MGM0MWMwMTgxZDk4MTgyZTlhYjU4ZmUxNjQiLCJzYWx0IjoiMGIxNTM4Y2QiLCJpdGVyYXRpb25zIjo5OTl9" TargetMode="External"/><Relationship Id="rId7" Type="http://schemas.openxmlformats.org/officeDocument/2006/relationships/hyperlink" Target="https://sikep.mahkamahagung.go.id/administrasipegawai/default/view?id=eyJjaXBoZXJ0ZXh0IjoiMkROekMwTDBWeDZ3S2ViaU1OR29vZz09IiwiaXYiOiJhMGM3N2E5NzhlZDU5Mjk3YmY4MWM0ODU4NjdhMGE5NCIsInNhbHQiOiJhMzA0ZGVlZSIsIml0ZXJhdGlvbnMiOjk5OX0%3D" TargetMode="External"/><Relationship Id="rId12" Type="http://schemas.openxmlformats.org/officeDocument/2006/relationships/hyperlink" Target="https://sikep.mahkamahagung.go.id/administrasipegawai/default/view?id=eyJjaXBoZXJ0ZXh0IjoiWW5IWUtOazl5emxjeUNEMzRBcXZXZz09IiwiaXYiOiI1M2M2MWViOWZiYmFmMjg0ZTE4Yjk2OGU5NTAzMTllNSIsInNhbHQiOiIwYjg0NWViZCIsIml0ZXJhdGlvbnMiOjk5OX0%3D" TargetMode="External"/><Relationship Id="rId17" Type="http://schemas.openxmlformats.org/officeDocument/2006/relationships/hyperlink" Target="https://sikep.mahkamahagung.go.id/administrasipegawai/default/view?id=eyJjaXBoZXJ0ZXh0IjoiOWFERjRUYWpBUnlicHppekIxc3NyZz09IiwiaXYiOiI4NzllMzNmNzFlZTE1MTA0MTZjNGVmZDYwOGJkOWFkMCIsInNhbHQiOiI4OTdkZTJjMyIsIml0ZXJhdGlvbnMiOjk5OX0%3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kep.mahkamahagung.go.id/administrasipegawai/default/view?id=eyJjaXBoZXJ0ZXh0Ijoid3Y0bktKTlBGeEUxMlVYb0U3MTFXQT09IiwiaXYiOiIzNjRkNzY2NjBlMzllMDQ5N2FkOWEzOTlkY2MwNTVhMCIsInNhbHQiOiIxYTMwZThkNyIsIml0ZXJhdGlvbnMiOjk5OX0%3D" TargetMode="External"/><Relationship Id="rId20" Type="http://schemas.openxmlformats.org/officeDocument/2006/relationships/hyperlink" Target="https://sikep.mahkamahagung.go.id/administrasipegawai/default/view?id=eyJjaXBoZXJ0ZXh0IjoiVFNXN1U1TDdleGx1bFdiREFWWUJsZz09IiwiaXYiOiJjMjMwNGMzMGU4NDI3N2NkN2Q4OGIzODYxYjJiNzUwYyIsInNhbHQiOiI1Y2JhYWE1MyIsIml0ZXJhdGlvbnMiOjk5OX0%3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ikep.mahkamahagung.go.id/administrasipegawai/default/view?id=eyJjaXBoZXJ0ZXh0IjoiaHVDT3lsRmRHcTdvNmVUS0VLV1pDdz09IiwiaXYiOiJlNDRiZTY4NTY5N2M2YTQ3OTRjNGQxYjY1NTkzMTk0MiIsInNhbHQiOiIxMWQ3YWFmMyIsIml0ZXJhdGlvbnMiOjk5OX0%3D" TargetMode="External"/><Relationship Id="rId24" Type="http://schemas.openxmlformats.org/officeDocument/2006/relationships/hyperlink" Target="https://sikep.mahkamahagung.go.id/administrasipegawai/default/view?id=eyJjaXBoZXJ0ZXh0IjoiNk00N3BqSmp0RUd2TXhGQVVjS0FFZz09IiwiaXYiOiI0OTJlY2U1ZGYxNTlmMTZhYTc3MGZkNzFkNjU4ZmIyOSIsInNhbHQiOiI2MDQ5MzU0MiIsIml0ZXJhdGlvbnMiOjk5OX0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kep.mahkamahagung.go.id/administrasipegawai/default/view?id=eyJjaXBoZXJ0ZXh0IjoicTQ2U2N6MHg2blZSYjJNcUJmOVZFQT09IiwiaXYiOiI4MzQzNzkyOTVhMGI5NTFkNTM4Yjg5OTY1ZDEyODAwYSIsInNhbHQiOiIyOTJiMDY0OCIsIml0ZXJhdGlvbnMiOjk5OX0%3D" TargetMode="External"/><Relationship Id="rId23" Type="http://schemas.openxmlformats.org/officeDocument/2006/relationships/hyperlink" Target="https://sikep.mahkamahagung.go.id/administrasipegawai/default/view?id=eyJjaXBoZXJ0ZXh0IjoiTTNEYlJnamd3RWtTQ2V2Qjl2RTZCUT09IiwiaXYiOiIzZDZmNGQxZTVhYmEzMjc5MTA2MjQ1ZDdjNzcwYTNlNCIsInNhbHQiOiJhN2FjZDE4MCIsIml0ZXJhdGlvbnMiOjk5OX0%3D" TargetMode="External"/><Relationship Id="rId10" Type="http://schemas.openxmlformats.org/officeDocument/2006/relationships/hyperlink" Target="https://sikep.mahkamahagung.go.id/administrasipegawai/default/view?id=eyJjaXBoZXJ0ZXh0Ijoia1ZEU3lPVWVvbzJydHRJcDFUWHFrQT09IiwiaXYiOiJjYjcyYzYxMzIwMzhhZGRlMDBkMTQyMTllZTc4ZTY4OSIsInNhbHQiOiIwYTM5MzhiMyIsIml0ZXJhdGlvbnMiOjk5OX0%3D" TargetMode="External"/><Relationship Id="rId19" Type="http://schemas.openxmlformats.org/officeDocument/2006/relationships/hyperlink" Target="https://sikep.mahkamahagung.go.id/administrasipegawai/default/view?id=eyJjaXBoZXJ0ZXh0IjoiN0szWEJmZGJzdllaZlNYenF1V2sxUT09IiwiaXYiOiIxOTI4ZDBhMzgyMGYxYzEwYzYxNmNhYjhmMGMwMzc5YSIsInNhbHQiOiJhOWVkZWQ4NyIsIml0ZXJhdGlvbnMiOjk5OX0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kep.mahkamahagung.go.id/administrasipegawai/default/view?id=eyJjaXBoZXJ0ZXh0IjoiNUdkaXJ0N0IyV0Z2SVwvZW9wZHpGa1E9PSIsIml2IjoiYzEzMmFhN2JiNjFjYzQ5YmY0YzhhNTBhMTBjYzIyNmUiLCJzYWx0IjoiM2FhMjAzM2IiLCJpdGVyYXRpb25zIjo5OTl9" TargetMode="External"/><Relationship Id="rId14" Type="http://schemas.openxmlformats.org/officeDocument/2006/relationships/hyperlink" Target="https://sikep.mahkamahagung.go.id/administrasipegawai/default/view?id=eyJjaXBoZXJ0ZXh0IjoicktBQk15WHBlWDNhWUx4N2VSNEZ6dz09IiwiaXYiOiI0YTVjODQ1ZjkwNWVmZDgwODliNmI0ZjkwNThlOWQyZSIsInNhbHQiOiJhNTQ4NTAyYSIsIml0ZXJhdGlvbnMiOjk5OX0%3D" TargetMode="External"/><Relationship Id="rId22" Type="http://schemas.openxmlformats.org/officeDocument/2006/relationships/hyperlink" Target="https://sikep.mahkamahagung.go.id/administrasipegawai/default/view?id=eyJjaXBoZXJ0ZXh0IjoiOVNoOXhab1lJaG9NVzVUZVJLZGFjdz09IiwiaXYiOiIxMWQ0ZjljNjk1YjhhNTIyNGRjMDlmMWZiMjZhN2Q4MSIsInNhbHQiOiI2ZGRlNDYxMSIsIml0ZXJhdGlvbnMiOjk5OX0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4AFD0-961D-4710-B746-5E44F993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19</cp:revision>
  <cp:lastPrinted>2024-11-08T05:31:00Z</cp:lastPrinted>
  <dcterms:created xsi:type="dcterms:W3CDTF">2024-12-03T01:39:00Z</dcterms:created>
  <dcterms:modified xsi:type="dcterms:W3CDTF">2024-12-03T07:29:00Z</dcterms:modified>
</cp:coreProperties>
</file>