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620C57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2"/>
          <w:szCs w:val="12"/>
          <w:lang w:val="id-ID"/>
        </w:rPr>
      </w:pPr>
    </w:p>
    <w:p w14:paraId="63B69E0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A26A5AB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4B95FA3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 xml:space="preserve">NOMOR: </w:t>
      </w:r>
    </w:p>
    <w:p w14:paraId="2F322D04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32F5B88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1311B50C" w14:textId="771FA94A" w:rsidR="000130CF" w:rsidRPr="00D40BC1" w:rsidRDefault="008F5A2A" w:rsidP="000130CF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en-GB"/>
        </w:rPr>
        <w:t>ROLE MODEL</w:t>
      </w:r>
    </w:p>
    <w:p w14:paraId="5BB31B89" w14:textId="7E865DAA" w:rsidR="005224CC" w:rsidRPr="00D40BC1" w:rsidRDefault="000130CF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</w:p>
    <w:p w14:paraId="01342B85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49762B2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Pr="00D40BC1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sz w:val="21"/>
          <w:szCs w:val="21"/>
          <w:lang w:val="id-ID"/>
        </w:rPr>
      </w:pPr>
    </w:p>
    <w:p w14:paraId="53E5324F" w14:textId="1695F2B9" w:rsidR="00AC5081" w:rsidRPr="00C518F1" w:rsidRDefault="00B74B7F" w:rsidP="00AC5081">
      <w:pPr>
        <w:pStyle w:val="BodyTextIndent3"/>
        <w:rPr>
          <w:rFonts w:ascii="Bookman Old Style" w:hAnsi="Bookman Old Style" w:cs="Tahoma"/>
          <w:spacing w:val="-4"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AC5081" w:rsidRPr="00D40BC1">
        <w:rPr>
          <w:rFonts w:ascii="Bookman Old Style" w:hAnsi="Bookman Old Style" w:cs="Tahoma"/>
          <w:bCs/>
          <w:sz w:val="21"/>
          <w:szCs w:val="21"/>
        </w:rPr>
        <w:t>a.</w:t>
      </w:r>
      <w:r w:rsidR="00AC5081" w:rsidRPr="00D40BC1">
        <w:rPr>
          <w:rFonts w:ascii="Bookman Old Style" w:hAnsi="Bookman Old Style" w:cs="Tahoma"/>
          <w:bCs/>
          <w:sz w:val="21"/>
          <w:szCs w:val="21"/>
        </w:rPr>
        <w:tab/>
      </w:r>
      <w:r w:rsidR="00AC5081" w:rsidRPr="00C518F1">
        <w:rPr>
          <w:rFonts w:ascii="Bookman Old Style" w:hAnsi="Bookman Old Style" w:cs="Tahoma"/>
          <w:spacing w:val="-4"/>
          <w:sz w:val="21"/>
          <w:szCs w:val="21"/>
        </w:rPr>
        <w:t xml:space="preserve">bahwa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rangka</w:t>
      </w:r>
      <w:proofErr w:type="spellEnd"/>
      <w:r w:rsidR="00AC5081"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="00AC5081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>mendukung</w:t>
      </w:r>
      <w:proofErr w:type="spellEnd"/>
      <w:r w:rsidR="00AC5081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C5081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>terwujudnya</w:t>
      </w:r>
      <w:proofErr w:type="spellEnd"/>
      <w:r w:rsidR="00AC5081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zona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integritas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Wilayah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Bebas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Korupsi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(WBK) dan Wilayah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Birokrasi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Bersih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>Melayani</w:t>
      </w:r>
      <w:proofErr w:type="spellEnd"/>
      <w:r w:rsidR="00AC508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(WBBM) </w:t>
      </w:r>
      <w:r w:rsidR="00AC5081" w:rsidRPr="00C518F1">
        <w:rPr>
          <w:rFonts w:ascii="Bookman Old Style" w:hAnsi="Bookman Old Style" w:cs="Tahoma"/>
          <w:spacing w:val="-4"/>
          <w:sz w:val="21"/>
          <w:szCs w:val="21"/>
        </w:rPr>
        <w:t>Pengadilan Tinggi Agama Padang;</w:t>
      </w:r>
    </w:p>
    <w:p w14:paraId="1AC7EB53" w14:textId="4F505C60" w:rsidR="00AC5081" w:rsidRDefault="00AC5081" w:rsidP="00AC5081">
      <w:pPr>
        <w:numPr>
          <w:ilvl w:val="0"/>
          <w:numId w:val="27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Tahoma"/>
          <w:spacing w:val="-4"/>
          <w:sz w:val="21"/>
          <w:szCs w:val="21"/>
        </w:rPr>
      </w:pP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bahwa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>
        <w:rPr>
          <w:rFonts w:ascii="Bookman Old Style" w:hAnsi="Bookman Old Style" w:cs="Tahoma"/>
          <w:spacing w:val="-4"/>
          <w:sz w:val="21"/>
          <w:szCs w:val="21"/>
        </w:rPr>
        <w:t xml:space="preserve">role model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dimaksud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panutan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atau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figur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harus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dijadikan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="009B044A">
        <w:rPr>
          <w:rFonts w:ascii="Bookman Old Style" w:hAnsi="Bookman Old Style" w:cs="Tahoma"/>
          <w:spacing w:val="-4"/>
          <w:sz w:val="21"/>
          <w:szCs w:val="21"/>
        </w:rPr>
        <w:t>teladan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dan</w:t>
      </w:r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d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ipandang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memenuhi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syarat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dan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cakap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serta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mampu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untuk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melaksanakan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tugas-tugas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sebagai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9B044A">
        <w:rPr>
          <w:rFonts w:ascii="Bookman Old Style" w:hAnsi="Bookman Old Style" w:cs="Tahoma"/>
          <w:spacing w:val="-4"/>
          <w:sz w:val="21"/>
          <w:szCs w:val="21"/>
        </w:rPr>
        <w:t>r</w:t>
      </w:r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ole </w:t>
      </w:r>
      <w:r w:rsidR="009B044A">
        <w:rPr>
          <w:rFonts w:ascii="Bookman Old Style" w:hAnsi="Bookman Old Style" w:cs="Tahoma"/>
          <w:spacing w:val="-4"/>
          <w:sz w:val="21"/>
          <w:szCs w:val="21"/>
        </w:rPr>
        <w:t>m</w:t>
      </w:r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odel pada </w:t>
      </w:r>
      <w:proofErr w:type="spellStart"/>
      <w:r w:rsidRPr="00C518F1">
        <w:rPr>
          <w:rFonts w:ascii="Bookman Old Style" w:hAnsi="Bookman Old Style" w:cs="Tahoma"/>
          <w:spacing w:val="-4"/>
          <w:sz w:val="21"/>
          <w:szCs w:val="21"/>
        </w:rPr>
        <w:t>Pengadilan</w:t>
      </w:r>
      <w:proofErr w:type="spellEnd"/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Tinggi Agama Padang;</w:t>
      </w:r>
    </w:p>
    <w:p w14:paraId="123F43D9" w14:textId="435D8E0F" w:rsidR="00160AB8" w:rsidRPr="00C518F1" w:rsidRDefault="00160AB8" w:rsidP="00AC5081">
      <w:pPr>
        <w:numPr>
          <w:ilvl w:val="0"/>
          <w:numId w:val="27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Tahoma"/>
          <w:spacing w:val="-4"/>
          <w:sz w:val="21"/>
          <w:szCs w:val="21"/>
        </w:rPr>
      </w:pP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berdasarkan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pertimbangan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dimaksud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huruf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a dan b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diatas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maka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, Wakil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Panitera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Sekretaris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pacing w:val="-4"/>
          <w:sz w:val="21"/>
          <w:szCs w:val="21"/>
        </w:rPr>
        <w:t xml:space="preserve"> Tinggi Agama Padang</w:t>
      </w:r>
      <w:r w:rsidR="009B044A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="009B044A">
        <w:rPr>
          <w:rFonts w:ascii="Bookman Old Style" w:hAnsi="Bookman Old Style" w:cs="Tahoma"/>
          <w:spacing w:val="-4"/>
          <w:sz w:val="21"/>
          <w:szCs w:val="21"/>
        </w:rPr>
        <w:t>wajib</w:t>
      </w:r>
      <w:proofErr w:type="spellEnd"/>
      <w:r w:rsidR="009B044A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="009B044A">
        <w:rPr>
          <w:rFonts w:ascii="Bookman Old Style" w:hAnsi="Bookman Old Style" w:cs="Tahoma"/>
          <w:spacing w:val="-4"/>
          <w:sz w:val="21"/>
          <w:szCs w:val="21"/>
        </w:rPr>
        <w:t>menjadi</w:t>
      </w:r>
      <w:proofErr w:type="spellEnd"/>
      <w:r w:rsidR="009B044A">
        <w:rPr>
          <w:rFonts w:ascii="Bookman Old Style" w:hAnsi="Bookman Old Style" w:cs="Tahoma"/>
          <w:spacing w:val="-4"/>
          <w:sz w:val="21"/>
          <w:szCs w:val="21"/>
        </w:rPr>
        <w:t xml:space="preserve"> role model dan </w:t>
      </w:r>
      <w:proofErr w:type="spellStart"/>
      <w:r w:rsidR="009B044A">
        <w:rPr>
          <w:rFonts w:ascii="Bookman Old Style" w:hAnsi="Bookman Old Style" w:cs="Tahoma"/>
          <w:spacing w:val="-4"/>
          <w:sz w:val="21"/>
          <w:szCs w:val="21"/>
        </w:rPr>
        <w:t>ditetapkan</w:t>
      </w:r>
      <w:proofErr w:type="spellEnd"/>
      <w:r w:rsidR="009B044A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proofErr w:type="spellStart"/>
      <w:r w:rsidR="009B044A">
        <w:rPr>
          <w:rFonts w:ascii="Bookman Old Style" w:hAnsi="Bookman Old Style" w:cs="Tahoma"/>
          <w:spacing w:val="-4"/>
          <w:sz w:val="21"/>
          <w:szCs w:val="21"/>
        </w:rPr>
        <w:t>sebagai</w:t>
      </w:r>
      <w:proofErr w:type="spellEnd"/>
      <w:r w:rsidR="009B044A">
        <w:rPr>
          <w:rFonts w:ascii="Bookman Old Style" w:hAnsi="Bookman Old Style" w:cs="Tahoma"/>
          <w:spacing w:val="-4"/>
          <w:sz w:val="21"/>
          <w:szCs w:val="21"/>
        </w:rPr>
        <w:t xml:space="preserve"> role model pada </w:t>
      </w:r>
      <w:proofErr w:type="spellStart"/>
      <w:r w:rsidR="009B044A">
        <w:rPr>
          <w:rFonts w:ascii="Bookman Old Style" w:hAnsi="Bookman Old Style" w:cs="Tahoma"/>
          <w:spacing w:val="-4"/>
          <w:sz w:val="21"/>
          <w:szCs w:val="21"/>
        </w:rPr>
        <w:t>Pengadilan</w:t>
      </w:r>
      <w:proofErr w:type="spellEnd"/>
      <w:r w:rsidR="009B044A">
        <w:rPr>
          <w:rFonts w:ascii="Bookman Old Style" w:hAnsi="Bookman Old Style" w:cs="Tahoma"/>
          <w:spacing w:val="-4"/>
          <w:sz w:val="21"/>
          <w:szCs w:val="21"/>
        </w:rPr>
        <w:t xml:space="preserve"> Tinggi Agama Padang;</w:t>
      </w:r>
    </w:p>
    <w:p w14:paraId="6BDF3800" w14:textId="029B94D7" w:rsidR="00620C57" w:rsidRPr="00D40BC1" w:rsidRDefault="00620C57" w:rsidP="00AC5081">
      <w:pPr>
        <w:tabs>
          <w:tab w:val="left" w:pos="1560"/>
          <w:tab w:val="left" w:pos="1701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A88F3CF" w14:textId="77777777" w:rsidR="00AC5081" w:rsidRPr="00C518F1" w:rsidRDefault="00B74B7F" w:rsidP="00AC5081">
      <w:pPr>
        <w:pStyle w:val="BodyTextIndent3"/>
        <w:tabs>
          <w:tab w:val="clear" w:pos="2160"/>
        </w:tabs>
        <w:ind w:left="2127" w:hanging="2127"/>
        <w:rPr>
          <w:rFonts w:ascii="Bookman Old Style" w:hAnsi="Bookman Old Style" w:cs="Tahoma"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Keputusan </w:t>
      </w:r>
      <w:proofErr w:type="spellStart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81 </w:t>
      </w:r>
      <w:proofErr w:type="spellStart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2010 </w:t>
      </w:r>
      <w:proofErr w:type="spellStart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C5081" w:rsidRPr="00C518F1">
        <w:rPr>
          <w:rFonts w:ascii="Bookman Old Style" w:hAnsi="Bookman Old Style" w:cs="Tahoma"/>
          <w:i/>
          <w:sz w:val="21"/>
          <w:szCs w:val="21"/>
          <w:lang w:val="en-US"/>
        </w:rPr>
        <w:t>Grand Design</w:t>
      </w:r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Reformasi </w:t>
      </w:r>
      <w:proofErr w:type="spellStart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 xml:space="preserve"> 2010</w:t>
      </w:r>
      <w:r w:rsidR="00AC5081" w:rsidRPr="00C518F1">
        <w:rPr>
          <w:rFonts w:ascii="Bookman Old Style" w:hAnsi="Bookman Old Style" w:cs="Tahoma"/>
          <w:sz w:val="21"/>
          <w:szCs w:val="21"/>
        </w:rPr>
        <w:t>-</w:t>
      </w:r>
      <w:r w:rsidR="00AC5081" w:rsidRPr="00C518F1">
        <w:rPr>
          <w:rFonts w:ascii="Bookman Old Style" w:hAnsi="Bookman Old Style" w:cs="Tahoma"/>
          <w:sz w:val="21"/>
          <w:szCs w:val="21"/>
          <w:lang w:val="en-US"/>
        </w:rPr>
        <w:t>2025;</w:t>
      </w:r>
    </w:p>
    <w:p w14:paraId="22FE3B65" w14:textId="77777777" w:rsidR="00AC5081" w:rsidRPr="00C518F1" w:rsidRDefault="00AC5081" w:rsidP="00AC5081">
      <w:pPr>
        <w:pStyle w:val="BodyTextIndent3"/>
        <w:numPr>
          <w:ilvl w:val="0"/>
          <w:numId w:val="28"/>
        </w:numPr>
        <w:tabs>
          <w:tab w:val="clear" w:pos="2160"/>
        </w:tabs>
        <w:ind w:left="2142" w:hanging="342"/>
        <w:rPr>
          <w:rFonts w:ascii="Bookman Old Style" w:hAnsi="Bookman Old Style" w:cs="Tahoma"/>
          <w:sz w:val="21"/>
          <w:szCs w:val="21"/>
        </w:rPr>
      </w:pP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Pendayagunaan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Negara dan Reformasi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11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2015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Roa</w:t>
      </w:r>
      <w:proofErr w:type="spellEnd"/>
      <w:r w:rsidRPr="00C518F1">
        <w:rPr>
          <w:rFonts w:ascii="Bookman Old Style" w:hAnsi="Bookman Old Style" w:cs="Tahoma"/>
          <w:sz w:val="21"/>
          <w:szCs w:val="21"/>
        </w:rPr>
        <w:t>d</w:t>
      </w:r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Map Reformasi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E395A73" w14:textId="77777777" w:rsidR="00AC5081" w:rsidRPr="00C518F1" w:rsidRDefault="00AC5081" w:rsidP="00AC5081">
      <w:pPr>
        <w:pStyle w:val="BodyTextIndent3"/>
        <w:numPr>
          <w:ilvl w:val="0"/>
          <w:numId w:val="28"/>
        </w:numPr>
        <w:tabs>
          <w:tab w:val="clear" w:pos="2160"/>
        </w:tabs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Peraturan Mahkamah Agung Republik Indonesia Nomor 1 Tahun 2017 tentang Perubahan Atas Peraturan Mahkamah Agung Nomor 7 Tahun 2015 tentang Organisasi dan Tata Kerja Kepaniteraan dan Kesekretariatan Peradilan</w:t>
      </w:r>
      <w:r w:rsidRPr="00C518F1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94FAF90" w14:textId="77777777" w:rsidR="00AC5081" w:rsidRPr="00C518F1" w:rsidRDefault="00AC5081" w:rsidP="00AC5081">
      <w:pPr>
        <w:pStyle w:val="BodyTextIndent3"/>
        <w:numPr>
          <w:ilvl w:val="0"/>
          <w:numId w:val="28"/>
        </w:numPr>
        <w:ind w:left="2142" w:hanging="342"/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Surat Keputusan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071/KMA/SK/V/2011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Tim Reformasi 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M</w:t>
      </w:r>
      <w:r w:rsidRPr="00C518F1">
        <w:rPr>
          <w:rFonts w:ascii="Bookman Old Style" w:hAnsi="Bookman Old Style" w:cs="Tahoma"/>
          <w:sz w:val="21"/>
          <w:szCs w:val="21"/>
        </w:rPr>
        <w:t>a</w:t>
      </w:r>
      <w:proofErr w:type="spellStart"/>
      <w:r w:rsidRPr="00C518F1">
        <w:rPr>
          <w:rFonts w:ascii="Bookman Old Style" w:hAnsi="Bookman Old Style" w:cs="Tahoma"/>
          <w:sz w:val="21"/>
          <w:szCs w:val="21"/>
          <w:lang w:val="en-US"/>
        </w:rPr>
        <w:t>hkamah</w:t>
      </w:r>
      <w:proofErr w:type="spellEnd"/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Agung RI</w:t>
      </w:r>
      <w:r w:rsidRPr="00C518F1">
        <w:rPr>
          <w:rFonts w:ascii="Bookman Old Style" w:hAnsi="Bookman Old Style" w:cs="Tahoma"/>
          <w:sz w:val="21"/>
          <w:szCs w:val="21"/>
        </w:rPr>
        <w:t>;</w:t>
      </w:r>
    </w:p>
    <w:p w14:paraId="110F1396" w14:textId="77777777" w:rsidR="00AC5081" w:rsidRDefault="00AC5081" w:rsidP="00AC5081">
      <w:pPr>
        <w:pStyle w:val="BodyTextIndent3"/>
        <w:numPr>
          <w:ilvl w:val="0"/>
          <w:numId w:val="28"/>
        </w:numPr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Keputusan Ketua Mahkamah Agung Republik Indonesia Nomor 58/KMA/SK/III/2019 tentang Pedoman Pembangunan Zona Integritas Menuju Wilayah Bebas dari Korupsi (WBK) dan Wilayah Birokrasi Bersih dan Melayani (WBBM) pada Mahkamah Agung dan Badan Peradilan Di Bawahnya;</w:t>
      </w:r>
    </w:p>
    <w:p w14:paraId="7C17C990" w14:textId="10E20C02" w:rsidR="00AC5081" w:rsidRPr="00AC5081" w:rsidRDefault="00AC5081" w:rsidP="00AC5081">
      <w:pPr>
        <w:pStyle w:val="ListParagraph"/>
        <w:numPr>
          <w:ilvl w:val="0"/>
          <w:numId w:val="28"/>
        </w:numPr>
        <w:tabs>
          <w:tab w:val="left" w:pos="1701"/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38083E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Menteri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Pendayagunaan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Negara dan Reformasi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2023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Pengusulan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Evaluasi</w:t>
      </w:r>
      <w:proofErr w:type="spellEnd"/>
      <w:r w:rsidRPr="0038083E">
        <w:rPr>
          <w:rFonts w:ascii="Bookman Old Style" w:hAnsi="Bookman Old Style" w:cs="Tahoma"/>
          <w:bCs/>
          <w:sz w:val="21"/>
          <w:szCs w:val="21"/>
        </w:rPr>
        <w:t xml:space="preserve"> Zona </w:t>
      </w:r>
      <w:proofErr w:type="spellStart"/>
      <w:r w:rsidRPr="0038083E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</w:p>
    <w:p w14:paraId="7DAE5745" w14:textId="0A6F2707" w:rsidR="00D40BC1" w:rsidRDefault="00D40BC1" w:rsidP="00AC5081">
      <w:pPr>
        <w:tabs>
          <w:tab w:val="left" w:pos="1560"/>
          <w:tab w:val="left" w:pos="1701"/>
          <w:tab w:val="left" w:pos="2198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BA97702" w14:textId="6AE90586" w:rsidR="00620C57" w:rsidRDefault="00D40BC1" w:rsidP="00D40BC1">
      <w:pPr>
        <w:tabs>
          <w:tab w:val="left" w:pos="1701"/>
          <w:tab w:val="left" w:pos="2198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="00B00F50" w:rsidRPr="00B00F50">
        <w:rPr>
          <w:rFonts w:ascii="Bookman Old Style" w:hAnsi="Bookman Old Style" w:cs="Tahoma"/>
          <w:bCs/>
          <w:sz w:val="21"/>
          <w:szCs w:val="21"/>
        </w:rPr>
        <w:t>W3-A/513/ KP.04.6/2/2022</w:t>
      </w:r>
      <w:r w:rsidR="00B00F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00F50">
        <w:rPr>
          <w:rFonts w:ascii="Bookman Old Style" w:hAnsi="Bookman Old Style" w:cs="Tahoma"/>
          <w:bCs/>
          <w:sz w:val="21"/>
          <w:szCs w:val="21"/>
        </w:rPr>
        <w:t xml:space="preserve">9 </w:t>
      </w:r>
      <w:proofErr w:type="spellStart"/>
      <w:r w:rsidR="00B00F50">
        <w:rPr>
          <w:rFonts w:ascii="Bookman Old Style" w:hAnsi="Bookman Old Style" w:cs="Tahoma"/>
          <w:bCs/>
          <w:sz w:val="21"/>
          <w:szCs w:val="21"/>
        </w:rPr>
        <w:t>Februari</w:t>
      </w:r>
      <w:proofErr w:type="spellEnd"/>
      <w:r w:rsidR="00B00F50">
        <w:rPr>
          <w:rFonts w:ascii="Bookman Old Style" w:hAnsi="Bookman Old Style" w:cs="Tahoma"/>
          <w:bCs/>
          <w:sz w:val="21"/>
          <w:szCs w:val="21"/>
        </w:rPr>
        <w:t xml:space="preserve"> 2022</w:t>
      </w:r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0F50"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 w:rsidR="00B00F50">
        <w:rPr>
          <w:rFonts w:ascii="Bookman Old Style" w:hAnsi="Bookman Old Style" w:cs="Tahoma"/>
          <w:bCs/>
          <w:sz w:val="21"/>
          <w:szCs w:val="21"/>
        </w:rPr>
        <w:t xml:space="preserve"> Role Model</w:t>
      </w:r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Padang.</w:t>
      </w:r>
    </w:p>
    <w:p w14:paraId="4D2E77A5" w14:textId="77777777" w:rsidR="00D40BC1" w:rsidRPr="00D40BC1" w:rsidRDefault="00D40BC1" w:rsidP="00D40BC1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C0F646" w14:textId="004AD801" w:rsidR="00B74B7F" w:rsidRPr="00D40BC1" w:rsidRDefault="00B74B7F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D40BC1" w:rsidRDefault="00B74B7F" w:rsidP="000F5B78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5F8DCEEE" w14:textId="43ADC968" w:rsidR="00D40BC1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  <w:sectPr w:rsidR="00D40BC1" w:rsidSect="00811A81">
          <w:pgSz w:w="12240" w:h="18720" w:code="168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sz w:val="21"/>
          <w:szCs w:val="21"/>
          <w:lang w:val="id-ID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B00F50">
        <w:rPr>
          <w:rFonts w:ascii="Bookman Old Style" w:hAnsi="Bookman Old Style"/>
          <w:sz w:val="21"/>
          <w:szCs w:val="21"/>
        </w:rPr>
        <w:t xml:space="preserve"> </w:t>
      </w:r>
      <w:r w:rsidR="009B044A">
        <w:rPr>
          <w:rFonts w:ascii="Bookman Old Style" w:hAnsi="Bookman Old Style"/>
          <w:sz w:val="21"/>
          <w:szCs w:val="21"/>
        </w:rPr>
        <w:br/>
      </w:r>
      <w:r w:rsidR="00B00F50">
        <w:rPr>
          <w:rFonts w:ascii="Bookman Old Style" w:hAnsi="Bookman Old Style"/>
          <w:sz w:val="21"/>
          <w:szCs w:val="21"/>
        </w:rPr>
        <w:t>ROLE MODEL</w:t>
      </w:r>
      <w:r w:rsidR="00620C57" w:rsidRPr="00D40BC1">
        <w:rPr>
          <w:rFonts w:ascii="Bookman Old Style" w:hAnsi="Bookman Old Style"/>
          <w:sz w:val="21"/>
          <w:szCs w:val="21"/>
        </w:rPr>
        <w:t xml:space="preserve"> PENGADILAN TINGGI AGAMA PADANG;</w:t>
      </w:r>
    </w:p>
    <w:p w14:paraId="6CFB09B3" w14:textId="3A790694" w:rsidR="00620C57" w:rsidRDefault="00620C57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1AAB7767" w14:textId="77777777" w:rsidR="00D40BC1" w:rsidRPr="00D40BC1" w:rsidRDefault="00D40BC1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240AA64" w14:textId="7D1480D5" w:rsidR="00620C57" w:rsidRPr="00D40BC1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KESATU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16A36"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Menunjuk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mengangkat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namanya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tersebut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lampiran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60AB8">
        <w:rPr>
          <w:rFonts w:ascii="Bookman Old Style" w:hAnsi="Bookman Old Style"/>
          <w:spacing w:val="-4"/>
          <w:sz w:val="21"/>
          <w:szCs w:val="21"/>
        </w:rPr>
        <w:t>k</w:t>
      </w:r>
      <w:r w:rsidR="00160AB8" w:rsidRPr="00C518F1">
        <w:rPr>
          <w:rFonts w:ascii="Bookman Old Style" w:hAnsi="Bookman Old Style"/>
          <w:spacing w:val="-4"/>
          <w:sz w:val="21"/>
          <w:szCs w:val="21"/>
        </w:rPr>
        <w:t>eputusan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160AB8">
        <w:rPr>
          <w:rFonts w:ascii="Bookman Old Style" w:hAnsi="Bookman Old Style"/>
          <w:spacing w:val="-4"/>
          <w:sz w:val="21"/>
          <w:szCs w:val="21"/>
        </w:rPr>
        <w:t>r</w:t>
      </w:r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ole </w:t>
      </w:r>
      <w:r w:rsidR="00160AB8">
        <w:rPr>
          <w:rFonts w:ascii="Bookman Old Style" w:hAnsi="Bookman Old Style"/>
          <w:spacing w:val="-4"/>
          <w:sz w:val="21"/>
          <w:szCs w:val="21"/>
        </w:rPr>
        <w:t>m</w:t>
      </w:r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odel pada </w:t>
      </w:r>
      <w:proofErr w:type="spellStart"/>
      <w:r w:rsidR="00160AB8" w:rsidRPr="00C518F1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160AB8" w:rsidRPr="00C518F1"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  <w:r w:rsidR="00160AB8">
        <w:rPr>
          <w:rFonts w:ascii="Bookman Old Style" w:hAnsi="Bookman Old Style"/>
          <w:spacing w:val="-4"/>
          <w:sz w:val="21"/>
          <w:szCs w:val="21"/>
        </w:rPr>
        <w:t>.</w:t>
      </w:r>
    </w:p>
    <w:p w14:paraId="2D5B4562" w14:textId="6B03088B" w:rsidR="00620C57" w:rsidRPr="00D40BC1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KEDUA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9B044A" w:rsidRPr="00D40BC1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ini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mulai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berlaku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dengan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ketentuan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jika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terdapat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kekeliruan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akan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diperbaiki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sebagaimana</w:t>
      </w:r>
      <w:proofErr w:type="spellEnd"/>
      <w:r w:rsidR="009B044A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B044A" w:rsidRPr="00D40BC1">
        <w:rPr>
          <w:rFonts w:ascii="Bookman Old Style" w:hAnsi="Bookman Old Style"/>
          <w:sz w:val="21"/>
          <w:szCs w:val="21"/>
        </w:rPr>
        <w:t>mestinya</w:t>
      </w:r>
      <w:proofErr w:type="spellEnd"/>
      <w:r w:rsidR="009B044A" w:rsidRPr="00D40BC1">
        <w:rPr>
          <w:rFonts w:ascii="Bookman Old Style" w:hAnsi="Bookman Old Style" w:cs="Tahoma"/>
          <w:sz w:val="21"/>
          <w:szCs w:val="21"/>
        </w:rPr>
        <w:t>.</w:t>
      </w:r>
    </w:p>
    <w:p w14:paraId="14FDD42F" w14:textId="77777777" w:rsidR="00D40BC1" w:rsidRP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6B7136FB" w14:textId="77777777" w:rsid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74E009FA" w14:textId="77777777" w:rsidR="00D40BC1" w:rsidRP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3BEE3F2" w14:textId="0C7B3E29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3108AC44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D40BC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 w:rsidRPr="00D40BC1">
        <w:rPr>
          <w:rFonts w:ascii="Bookman Old Style" w:hAnsi="Bookman Old Style"/>
          <w:sz w:val="21"/>
          <w:szCs w:val="21"/>
        </w:rPr>
        <w:t xml:space="preserve"> 1</w:t>
      </w:r>
      <w:r w:rsidR="009B044A">
        <w:rPr>
          <w:rFonts w:ascii="Bookman Old Style" w:hAnsi="Bookman Old Style"/>
          <w:sz w:val="21"/>
          <w:szCs w:val="21"/>
        </w:rPr>
        <w:t>9</w:t>
      </w:r>
      <w:r w:rsidR="008A4ECC" w:rsidRPr="00D40BC1">
        <w:rPr>
          <w:rFonts w:ascii="Bookman Old Style" w:hAnsi="Bookman Old Style"/>
          <w:sz w:val="21"/>
          <w:szCs w:val="21"/>
        </w:rPr>
        <w:t xml:space="preserve"> </w:t>
      </w:r>
      <w:r w:rsidRPr="00D40BC1">
        <w:rPr>
          <w:rFonts w:ascii="Bookman Old Style" w:hAnsi="Bookman Old Style"/>
          <w:sz w:val="21"/>
          <w:szCs w:val="21"/>
        </w:rPr>
        <w:t>Januari 20</w:t>
      </w:r>
      <w:r w:rsidRPr="00D40BC1">
        <w:rPr>
          <w:rFonts w:ascii="Bookman Old Style" w:hAnsi="Bookman Old Style"/>
          <w:sz w:val="21"/>
          <w:szCs w:val="21"/>
          <w:lang w:val="id-ID"/>
        </w:rPr>
        <w:t>2</w:t>
      </w:r>
      <w:r w:rsidRPr="00D40BC1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D40BC1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/>
          <w:sz w:val="21"/>
          <w:szCs w:val="21"/>
        </w:rPr>
        <w:t>KETUA PENGADILAN TINGGI AGAMA PADANG</w:t>
      </w:r>
      <w:r w:rsidRPr="00D40BC1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23EBD3DE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92BB2E8" w14:textId="77777777" w:rsidR="000F5B78" w:rsidRPr="00D40BC1" w:rsidRDefault="000F5B78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1FCFD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916A36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916A36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77777777" w:rsidR="00B74B7F" w:rsidRDefault="00B74B7F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5AB30E45" w14:textId="77777777" w:rsidR="00D40BC1" w:rsidRPr="00916A36" w:rsidRDefault="00D40BC1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7EE1943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544BD849" w14:textId="507B2A34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>.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7CB54427" w14:textId="77777777" w:rsidR="00B74B7F" w:rsidRPr="00916A36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376180A3" w14:textId="0B6D5D6B" w:rsidR="007A5C7F" w:rsidRDefault="00B74B7F" w:rsidP="000F5B78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r w:rsidRPr="00916A36">
        <w:rPr>
          <w:rFonts w:ascii="Bookman Old Style" w:hAnsi="Bookman Old Style"/>
          <w:sz w:val="21"/>
          <w:szCs w:val="21"/>
        </w:rPr>
        <w:t>Sumatera Barat.</w:t>
      </w:r>
      <w:r w:rsidR="007A5C7F">
        <w:rPr>
          <w:rFonts w:ascii="Bookman Old Style" w:hAnsi="Bookman Old Style"/>
        </w:rPr>
        <w:br w:type="page"/>
      </w:r>
    </w:p>
    <w:p w14:paraId="5397A170" w14:textId="77777777" w:rsidR="007A5C7F" w:rsidRDefault="007A5C7F" w:rsidP="007A5C7F">
      <w:pPr>
        <w:spacing w:after="0"/>
        <w:ind w:left="4962"/>
        <w:jc w:val="both"/>
        <w:rPr>
          <w:rFonts w:ascii="Bookman Old Style" w:hAnsi="Bookman Old Style"/>
          <w:sz w:val="20"/>
          <w:szCs w:val="20"/>
        </w:rPr>
      </w:pPr>
    </w:p>
    <w:p w14:paraId="107488F3" w14:textId="71B789AF" w:rsidR="007A5C7F" w:rsidRPr="00A476B8" w:rsidRDefault="007A5C7F" w:rsidP="00D40BC1">
      <w:pPr>
        <w:spacing w:after="0" w:line="240" w:lineRule="auto"/>
        <w:ind w:left="4962"/>
        <w:jc w:val="both"/>
        <w:rPr>
          <w:rFonts w:ascii="Bookman Old Style" w:hAnsi="Bookman Old Style" w:cs="Arial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LAMPIRAN</w:t>
      </w:r>
      <w:r w:rsidR="00D40BC1">
        <w:rPr>
          <w:rFonts w:ascii="Bookman Old Style" w:hAnsi="Bookman Old Style"/>
          <w:sz w:val="20"/>
          <w:szCs w:val="20"/>
        </w:rPr>
        <w:t xml:space="preserve"> </w:t>
      </w:r>
      <w:r w:rsidRPr="00A476B8">
        <w:rPr>
          <w:rFonts w:ascii="Bookman Old Style" w:hAnsi="Bookman Old Style"/>
          <w:sz w:val="20"/>
          <w:szCs w:val="20"/>
        </w:rPr>
        <w:t>KEPUTUSAN KETUA</w:t>
      </w:r>
    </w:p>
    <w:p w14:paraId="61B68574" w14:textId="77777777" w:rsidR="007A5C7F" w:rsidRPr="00A476B8" w:rsidRDefault="007A5C7F" w:rsidP="00D40BC1">
      <w:pPr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322A8F4E" w14:textId="34C576A9" w:rsidR="007A5C7F" w:rsidRPr="00A476B8" w:rsidRDefault="007A5C7F" w:rsidP="00D40BC1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NOMOR</w:t>
      </w:r>
      <w:r w:rsidRPr="00A476B8">
        <w:rPr>
          <w:rFonts w:ascii="Bookman Old Style" w:hAnsi="Bookman Old Style"/>
          <w:sz w:val="20"/>
          <w:szCs w:val="20"/>
        </w:rPr>
        <w:tab/>
        <w:t>:</w:t>
      </w:r>
      <w:r w:rsidRPr="00A476B8">
        <w:rPr>
          <w:rFonts w:ascii="Bookman Old Style" w:hAnsi="Bookman Old Style"/>
          <w:sz w:val="20"/>
          <w:szCs w:val="20"/>
        </w:rPr>
        <w:tab/>
      </w:r>
    </w:p>
    <w:p w14:paraId="25C866D9" w14:textId="5FA51E30" w:rsidR="007A5C7F" w:rsidRPr="00A476B8" w:rsidRDefault="007A5C7F" w:rsidP="00D40BC1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TANGGAL</w:t>
      </w:r>
      <w:r w:rsidRPr="00A476B8">
        <w:rPr>
          <w:rFonts w:ascii="Bookman Old Style" w:hAnsi="Bookman Old Style"/>
          <w:sz w:val="20"/>
          <w:szCs w:val="20"/>
        </w:rPr>
        <w:tab/>
      </w:r>
      <w:r w:rsidRPr="00A476B8">
        <w:rPr>
          <w:rFonts w:ascii="Bookman Old Style" w:hAnsi="Bookman Old Style"/>
          <w:sz w:val="20"/>
          <w:szCs w:val="20"/>
          <w:lang w:val="en-ID"/>
        </w:rPr>
        <w:t>: 1</w:t>
      </w:r>
      <w:r w:rsidR="009B044A">
        <w:rPr>
          <w:rFonts w:ascii="Bookman Old Style" w:hAnsi="Bookman Old Style"/>
          <w:sz w:val="20"/>
          <w:szCs w:val="20"/>
          <w:lang w:val="en-ID"/>
        </w:rPr>
        <w:t>9</w:t>
      </w:r>
      <w:r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141E5F90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44CAC9" w14:textId="77777777" w:rsidR="007A5C7F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8DD0286" w14:textId="77777777" w:rsidR="001B4881" w:rsidRPr="00916A36" w:rsidRDefault="001B4881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7653776" w14:textId="2BD66F54" w:rsidR="00D40BC1" w:rsidRPr="00D40BC1" w:rsidRDefault="009B044A" w:rsidP="00D40BC1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en-GB"/>
        </w:rPr>
        <w:t>ROLE MODEL</w:t>
      </w:r>
    </w:p>
    <w:p w14:paraId="4E76C149" w14:textId="710D777D" w:rsidR="007A5C7F" w:rsidRDefault="00D40BC1" w:rsidP="00D40BC1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</w:p>
    <w:p w14:paraId="29E32AE3" w14:textId="77777777" w:rsidR="00D40BC1" w:rsidRDefault="00D40BC1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tbl>
      <w:tblPr>
        <w:tblStyle w:val="TableGrid"/>
        <w:tblW w:w="9861" w:type="dxa"/>
        <w:tblInd w:w="108" w:type="dxa"/>
        <w:tblLook w:val="04A0" w:firstRow="1" w:lastRow="0" w:firstColumn="1" w:lastColumn="0" w:noHBand="0" w:noVBand="1"/>
      </w:tblPr>
      <w:tblGrid>
        <w:gridCol w:w="618"/>
        <w:gridCol w:w="3380"/>
        <w:gridCol w:w="2835"/>
        <w:gridCol w:w="1843"/>
        <w:gridCol w:w="1185"/>
      </w:tblGrid>
      <w:tr w:rsidR="009B044A" w:rsidRPr="00E73D57" w14:paraId="0E4C0C3A" w14:textId="77777777" w:rsidTr="001B4881">
        <w:trPr>
          <w:trHeight w:val="533"/>
        </w:trPr>
        <w:tc>
          <w:tcPr>
            <w:tcW w:w="618" w:type="dxa"/>
            <w:shd w:val="clear" w:color="auto" w:fill="auto"/>
            <w:vAlign w:val="center"/>
          </w:tcPr>
          <w:p w14:paraId="66B9EA31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55A56B6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D2FB9" w14:textId="511066B2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bCs/>
                <w:sz w:val="21"/>
                <w:szCs w:val="21"/>
              </w:rPr>
              <w:t>PANGKAT/GOL. RU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DCC178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bCs/>
                <w:sz w:val="21"/>
                <w:szCs w:val="21"/>
              </w:rPr>
              <w:t>JABATAN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0F6FCC6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bCs/>
                <w:sz w:val="21"/>
                <w:szCs w:val="21"/>
              </w:rPr>
              <w:t>KET.</w:t>
            </w:r>
          </w:p>
        </w:tc>
      </w:tr>
      <w:tr w:rsidR="009B044A" w:rsidRPr="00E73D57" w14:paraId="133C5444" w14:textId="77777777" w:rsidTr="001B4881">
        <w:trPr>
          <w:trHeight w:val="340"/>
        </w:trPr>
        <w:tc>
          <w:tcPr>
            <w:tcW w:w="618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807B8E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>1.</w:t>
            </w:r>
          </w:p>
        </w:tc>
        <w:tc>
          <w:tcPr>
            <w:tcW w:w="338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10BB39" w14:textId="235F4117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Dr. H. Abd. Hamid </w:t>
            </w: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Pulungan</w:t>
            </w:r>
            <w:proofErr w:type="spellEnd"/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 S.H., M.H.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01EB3BDF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>Pembina Utama (IV/e)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38649C66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1185" w:type="dxa"/>
            <w:tcBorders>
              <w:top w:val="double" w:sz="4" w:space="0" w:color="auto"/>
              <w:bottom w:val="single" w:sz="4" w:space="0" w:color="auto"/>
            </w:tcBorders>
          </w:tcPr>
          <w:p w14:paraId="06D0CC5A" w14:textId="77777777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9B044A" w:rsidRPr="00E73D57" w14:paraId="1A37493A" w14:textId="77777777" w:rsidTr="001B4881">
        <w:trPr>
          <w:trHeight w:val="340"/>
        </w:trPr>
        <w:tc>
          <w:tcPr>
            <w:tcW w:w="61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C7977B1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2AF1839D" w14:textId="449635ED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Dra. </w:t>
            </w: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Hj</w:t>
            </w:r>
            <w:proofErr w:type="spellEnd"/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. </w:t>
            </w: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Rosliani</w:t>
            </w:r>
            <w:proofErr w:type="spellEnd"/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 S.H., M.A.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52EE5D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>Pembina Utama (IV/e)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F0E79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Wakil </w:t>
            </w: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712B03A2" w14:textId="77777777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9B044A" w:rsidRPr="00E73D57" w14:paraId="4B109978" w14:textId="77777777" w:rsidTr="001B4881">
        <w:trPr>
          <w:trHeight w:val="570"/>
        </w:trPr>
        <w:tc>
          <w:tcPr>
            <w:tcW w:w="618" w:type="dxa"/>
            <w:tcMar>
              <w:top w:w="113" w:type="dxa"/>
              <w:bottom w:w="113" w:type="dxa"/>
            </w:tcMar>
          </w:tcPr>
          <w:p w14:paraId="5600F4C9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>3.</w:t>
            </w:r>
          </w:p>
        </w:tc>
        <w:tc>
          <w:tcPr>
            <w:tcW w:w="3380" w:type="dxa"/>
            <w:tcMar>
              <w:top w:w="113" w:type="dxa"/>
              <w:bottom w:w="113" w:type="dxa"/>
            </w:tcMar>
          </w:tcPr>
          <w:p w14:paraId="7DBB9E21" w14:textId="03B6F790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 xml:space="preserve">Drs. </w:t>
            </w: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Syafruddin</w:t>
            </w:r>
            <w:proofErr w:type="spellEnd"/>
          </w:p>
        </w:tc>
        <w:tc>
          <w:tcPr>
            <w:tcW w:w="2835" w:type="dxa"/>
          </w:tcPr>
          <w:p w14:paraId="21AE5366" w14:textId="2BD3CEF5" w:rsidR="009B044A" w:rsidRPr="009B044A" w:rsidRDefault="001B4881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1B4881">
              <w:rPr>
                <w:rFonts w:ascii="Bookman Old Style" w:hAnsi="Bookman Old Style" w:cs="Tahoma"/>
                <w:sz w:val="21"/>
                <w:szCs w:val="21"/>
              </w:rPr>
              <w:t>Pembina Utama Madya (IV/d)</w:t>
            </w:r>
          </w:p>
        </w:tc>
        <w:tc>
          <w:tcPr>
            <w:tcW w:w="1843" w:type="dxa"/>
          </w:tcPr>
          <w:p w14:paraId="37C229D3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9B044A">
              <w:rPr>
                <w:rFonts w:ascii="Bookman Old Style" w:hAnsi="Bookman Old Style" w:cs="Tahoma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1185" w:type="dxa"/>
          </w:tcPr>
          <w:p w14:paraId="2ECB5F37" w14:textId="77777777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9B044A" w:rsidRPr="00E73D57" w14:paraId="1DE423D9" w14:textId="77777777" w:rsidTr="001B4881">
        <w:trPr>
          <w:trHeight w:val="340"/>
        </w:trPr>
        <w:tc>
          <w:tcPr>
            <w:tcW w:w="618" w:type="dxa"/>
            <w:tcMar>
              <w:top w:w="113" w:type="dxa"/>
              <w:bottom w:w="113" w:type="dxa"/>
            </w:tcMar>
            <w:vAlign w:val="center"/>
          </w:tcPr>
          <w:p w14:paraId="56DC7E4A" w14:textId="77777777" w:rsidR="009B044A" w:rsidRPr="009B044A" w:rsidRDefault="009B044A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9B044A">
              <w:rPr>
                <w:rFonts w:ascii="Bookman Old Style" w:hAnsi="Bookman Old Style" w:cs="Tahoma"/>
                <w:sz w:val="21"/>
                <w:szCs w:val="21"/>
              </w:rPr>
              <w:t>4.</w:t>
            </w:r>
          </w:p>
        </w:tc>
        <w:tc>
          <w:tcPr>
            <w:tcW w:w="3380" w:type="dxa"/>
            <w:tcMar>
              <w:top w:w="113" w:type="dxa"/>
              <w:bottom w:w="113" w:type="dxa"/>
            </w:tcMar>
            <w:vAlign w:val="center"/>
          </w:tcPr>
          <w:p w14:paraId="63E5B3B9" w14:textId="6F9941AD" w:rsidR="009B044A" w:rsidRPr="009B044A" w:rsidRDefault="001B4881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>Ismail, S.H.I., M.A.</w:t>
            </w:r>
          </w:p>
        </w:tc>
        <w:tc>
          <w:tcPr>
            <w:tcW w:w="2835" w:type="dxa"/>
          </w:tcPr>
          <w:p w14:paraId="7E2CAE0C" w14:textId="678C049D" w:rsidR="009B044A" w:rsidRPr="009B044A" w:rsidRDefault="001B4881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1B4881">
              <w:rPr>
                <w:rFonts w:ascii="Bookman Old Style" w:hAnsi="Bookman Old Style" w:cs="Tahoma"/>
                <w:sz w:val="21"/>
                <w:szCs w:val="21"/>
              </w:rPr>
              <w:t>Pembina Tingkat I (IV/b)</w:t>
            </w:r>
          </w:p>
        </w:tc>
        <w:tc>
          <w:tcPr>
            <w:tcW w:w="1843" w:type="dxa"/>
          </w:tcPr>
          <w:p w14:paraId="131E0D81" w14:textId="7B512869" w:rsidR="009B044A" w:rsidRPr="009B044A" w:rsidRDefault="001B4881" w:rsidP="00372698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Plt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</w:rPr>
              <w:t xml:space="preserve">. </w:t>
            </w:r>
            <w:proofErr w:type="spellStart"/>
            <w:r w:rsidR="009B044A" w:rsidRPr="009B044A">
              <w:rPr>
                <w:rFonts w:ascii="Bookman Old Style" w:hAnsi="Bookman Old Style" w:cs="Tahoma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1185" w:type="dxa"/>
          </w:tcPr>
          <w:p w14:paraId="02F8CD2F" w14:textId="77777777" w:rsidR="009B044A" w:rsidRPr="009B044A" w:rsidRDefault="009B044A" w:rsidP="00372698">
            <w:pPr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</w:tbl>
    <w:p w14:paraId="7F3671D5" w14:textId="77777777" w:rsidR="009B044A" w:rsidRDefault="009B044A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B6596AA" w14:textId="77777777" w:rsidR="001B4881" w:rsidRDefault="001B4881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70A936C" w14:textId="77777777" w:rsidR="001B4881" w:rsidRPr="00916A36" w:rsidRDefault="001B4881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14B721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664A37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0DDFCE3F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F7FB69" w14:textId="0088E1D1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4BBBBC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D74D1A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65A02C2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542501FE" w14:textId="2628A92A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2BDAC36F" w14:textId="02884BAD" w:rsidR="007A5C7F" w:rsidRDefault="007A5C7F" w:rsidP="00B74B7F">
      <w:pPr>
        <w:rPr>
          <w:rFonts w:ascii="Bookman Old Style" w:hAnsi="Bookman Old Style"/>
        </w:rPr>
      </w:pPr>
    </w:p>
    <w:p w14:paraId="18701161" w14:textId="77777777" w:rsidR="00F83322" w:rsidRDefault="00F83322" w:rsidP="00B74B7F">
      <w:pPr>
        <w:rPr>
          <w:rFonts w:ascii="Bookman Old Style" w:hAnsi="Bookman Old Style"/>
        </w:rPr>
      </w:pPr>
    </w:p>
    <w:p w14:paraId="1A63FF6C" w14:textId="77777777" w:rsidR="00F83322" w:rsidRDefault="00F83322" w:rsidP="00F83322">
      <w:pPr>
        <w:rPr>
          <w:rFonts w:ascii="Bookman Old Style" w:hAnsi="Bookman Old Style"/>
        </w:rPr>
      </w:pPr>
    </w:p>
    <w:sectPr w:rsidR="00F83322" w:rsidSect="00811A81">
      <w:pgSz w:w="12240" w:h="18720" w:code="168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21EF" w14:textId="77777777" w:rsidR="00811A81" w:rsidRDefault="00811A81">
      <w:pPr>
        <w:spacing w:after="0" w:line="240" w:lineRule="auto"/>
      </w:pPr>
      <w:r>
        <w:separator/>
      </w:r>
    </w:p>
  </w:endnote>
  <w:endnote w:type="continuationSeparator" w:id="0">
    <w:p w14:paraId="6EC1A291" w14:textId="77777777" w:rsidR="00811A81" w:rsidRDefault="0081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4579" w14:textId="77777777" w:rsidR="00811A81" w:rsidRDefault="00811A81">
      <w:pPr>
        <w:spacing w:after="0" w:line="240" w:lineRule="auto"/>
      </w:pPr>
      <w:r>
        <w:separator/>
      </w:r>
    </w:p>
  </w:footnote>
  <w:footnote w:type="continuationSeparator" w:id="0">
    <w:p w14:paraId="4B5A84E2" w14:textId="77777777" w:rsidR="00811A81" w:rsidRDefault="0081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9E"/>
    <w:multiLevelType w:val="hybridMultilevel"/>
    <w:tmpl w:val="79C4E084"/>
    <w:lvl w:ilvl="0" w:tplc="5E0C7E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91AA4"/>
    <w:multiLevelType w:val="hybridMultilevel"/>
    <w:tmpl w:val="5F84A28A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B71CD"/>
    <w:multiLevelType w:val="hybridMultilevel"/>
    <w:tmpl w:val="9BD481E8"/>
    <w:lvl w:ilvl="0" w:tplc="9EF21C38">
      <w:start w:val="3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754"/>
    <w:multiLevelType w:val="hybridMultilevel"/>
    <w:tmpl w:val="32AC5B4C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B02221"/>
    <w:multiLevelType w:val="hybridMultilevel"/>
    <w:tmpl w:val="113EF5B0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8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E40"/>
    <w:multiLevelType w:val="hybridMultilevel"/>
    <w:tmpl w:val="8850D542"/>
    <w:lvl w:ilvl="0" w:tplc="8C946B3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2B42F5"/>
    <w:multiLevelType w:val="hybridMultilevel"/>
    <w:tmpl w:val="D9AEAB6C"/>
    <w:lvl w:ilvl="0" w:tplc="C3E0FF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FC7F35"/>
    <w:multiLevelType w:val="hybridMultilevel"/>
    <w:tmpl w:val="EDD83500"/>
    <w:lvl w:ilvl="0" w:tplc="58EE08A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716887"/>
    <w:multiLevelType w:val="hybridMultilevel"/>
    <w:tmpl w:val="8E5A7F32"/>
    <w:lvl w:ilvl="0" w:tplc="3982A05C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098D"/>
    <w:multiLevelType w:val="hybridMultilevel"/>
    <w:tmpl w:val="2EDE8584"/>
    <w:lvl w:ilvl="0" w:tplc="41BC33D6">
      <w:start w:val="4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70C3"/>
    <w:multiLevelType w:val="hybridMultilevel"/>
    <w:tmpl w:val="665412AC"/>
    <w:lvl w:ilvl="0" w:tplc="92D464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6754"/>
    <w:multiLevelType w:val="hybridMultilevel"/>
    <w:tmpl w:val="B2FC098E"/>
    <w:lvl w:ilvl="0" w:tplc="C3E0FF0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2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E6CFD"/>
    <w:multiLevelType w:val="hybridMultilevel"/>
    <w:tmpl w:val="8D405D98"/>
    <w:lvl w:ilvl="0" w:tplc="07C08CB2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79F3219C"/>
    <w:multiLevelType w:val="hybridMultilevel"/>
    <w:tmpl w:val="26004CC4"/>
    <w:lvl w:ilvl="0" w:tplc="C3E0FF0E">
      <w:start w:val="1"/>
      <w:numFmt w:val="decimal"/>
      <w:lvlText w:val="%1."/>
      <w:lvlJc w:val="left"/>
      <w:pPr>
        <w:ind w:left="4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6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7889">
    <w:abstractNumId w:val="27"/>
  </w:num>
  <w:num w:numId="2" w16cid:durableId="200021749">
    <w:abstractNumId w:val="17"/>
  </w:num>
  <w:num w:numId="3" w16cid:durableId="417870792">
    <w:abstractNumId w:val="8"/>
  </w:num>
  <w:num w:numId="4" w16cid:durableId="496074173">
    <w:abstractNumId w:val="26"/>
  </w:num>
  <w:num w:numId="5" w16cid:durableId="2076197769">
    <w:abstractNumId w:val="22"/>
  </w:num>
  <w:num w:numId="6" w16cid:durableId="145167645">
    <w:abstractNumId w:val="6"/>
  </w:num>
  <w:num w:numId="7" w16cid:durableId="147331670">
    <w:abstractNumId w:val="25"/>
  </w:num>
  <w:num w:numId="8" w16cid:durableId="1224564440">
    <w:abstractNumId w:val="18"/>
  </w:num>
  <w:num w:numId="9" w16cid:durableId="877006464">
    <w:abstractNumId w:val="23"/>
  </w:num>
  <w:num w:numId="10" w16cid:durableId="1796176004">
    <w:abstractNumId w:val="12"/>
  </w:num>
  <w:num w:numId="11" w16cid:durableId="1831754918">
    <w:abstractNumId w:val="4"/>
  </w:num>
  <w:num w:numId="12" w16cid:durableId="1114790645">
    <w:abstractNumId w:val="14"/>
  </w:num>
  <w:num w:numId="13" w16cid:durableId="2117097675">
    <w:abstractNumId w:val="15"/>
  </w:num>
  <w:num w:numId="14" w16cid:durableId="2051951571">
    <w:abstractNumId w:val="2"/>
  </w:num>
  <w:num w:numId="15" w16cid:durableId="1418405771">
    <w:abstractNumId w:val="16"/>
  </w:num>
  <w:num w:numId="16" w16cid:durableId="1297032494">
    <w:abstractNumId w:val="7"/>
  </w:num>
  <w:num w:numId="17" w16cid:durableId="377435483">
    <w:abstractNumId w:val="9"/>
  </w:num>
  <w:num w:numId="18" w16cid:durableId="1368605381">
    <w:abstractNumId w:val="11"/>
  </w:num>
  <w:num w:numId="19" w16cid:durableId="1286230307">
    <w:abstractNumId w:val="0"/>
  </w:num>
  <w:num w:numId="20" w16cid:durableId="9259261">
    <w:abstractNumId w:val="20"/>
  </w:num>
  <w:num w:numId="21" w16cid:durableId="976110208">
    <w:abstractNumId w:val="3"/>
  </w:num>
  <w:num w:numId="22" w16cid:durableId="1492912150">
    <w:abstractNumId w:val="10"/>
  </w:num>
  <w:num w:numId="23" w16cid:durableId="559052986">
    <w:abstractNumId w:val="13"/>
  </w:num>
  <w:num w:numId="24" w16cid:durableId="51775535">
    <w:abstractNumId w:val="24"/>
  </w:num>
  <w:num w:numId="25" w16cid:durableId="1819804477">
    <w:abstractNumId w:val="1"/>
  </w:num>
  <w:num w:numId="26" w16cid:durableId="1228686727">
    <w:abstractNumId w:val="19"/>
  </w:num>
  <w:num w:numId="27" w16cid:durableId="558903252">
    <w:abstractNumId w:val="21"/>
  </w:num>
  <w:num w:numId="28" w16cid:durableId="1734935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130CF"/>
    <w:rsid w:val="000F5B78"/>
    <w:rsid w:val="00110EF4"/>
    <w:rsid w:val="00160AB8"/>
    <w:rsid w:val="001936F3"/>
    <w:rsid w:val="001B4881"/>
    <w:rsid w:val="00221E46"/>
    <w:rsid w:val="002B7132"/>
    <w:rsid w:val="0039179D"/>
    <w:rsid w:val="003A37E0"/>
    <w:rsid w:val="00432CA6"/>
    <w:rsid w:val="0045158B"/>
    <w:rsid w:val="00466C4A"/>
    <w:rsid w:val="005224CC"/>
    <w:rsid w:val="00534FAA"/>
    <w:rsid w:val="005714FB"/>
    <w:rsid w:val="005C13CF"/>
    <w:rsid w:val="00620C57"/>
    <w:rsid w:val="00755B61"/>
    <w:rsid w:val="0075757C"/>
    <w:rsid w:val="007A5C7D"/>
    <w:rsid w:val="007A5C7F"/>
    <w:rsid w:val="00811A81"/>
    <w:rsid w:val="00823DE7"/>
    <w:rsid w:val="008342A3"/>
    <w:rsid w:val="00864EE5"/>
    <w:rsid w:val="008A4ECC"/>
    <w:rsid w:val="008B7FD1"/>
    <w:rsid w:val="008F5A2A"/>
    <w:rsid w:val="00916A36"/>
    <w:rsid w:val="00941471"/>
    <w:rsid w:val="00941AA0"/>
    <w:rsid w:val="00985A12"/>
    <w:rsid w:val="009B044A"/>
    <w:rsid w:val="00A03F3F"/>
    <w:rsid w:val="00A476B8"/>
    <w:rsid w:val="00AC5081"/>
    <w:rsid w:val="00AE3264"/>
    <w:rsid w:val="00B00F50"/>
    <w:rsid w:val="00B74B7F"/>
    <w:rsid w:val="00B97845"/>
    <w:rsid w:val="00BC58F4"/>
    <w:rsid w:val="00BF0EA9"/>
    <w:rsid w:val="00C115B8"/>
    <w:rsid w:val="00C129ED"/>
    <w:rsid w:val="00D30C53"/>
    <w:rsid w:val="00D40BC1"/>
    <w:rsid w:val="00F21282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61"/>
    <w:rPr>
      <w:kern w:val="0"/>
      <w:lang w:val="en-US"/>
      <w14:ligatures w14:val="none"/>
    </w:rPr>
  </w:style>
  <w:style w:type="table" w:styleId="TableGrid">
    <w:name w:val="Table Grid"/>
    <w:basedOn w:val="TableNormal"/>
    <w:rsid w:val="007A5C7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C5081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AC5081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12</cp:revision>
  <cp:lastPrinted>2024-01-11T07:35:00Z</cp:lastPrinted>
  <dcterms:created xsi:type="dcterms:W3CDTF">2024-01-18T04:46:00Z</dcterms:created>
  <dcterms:modified xsi:type="dcterms:W3CDTF">2024-01-19T09:30:00Z</dcterms:modified>
</cp:coreProperties>
</file>