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A321" w14:textId="77777777" w:rsidR="006E45EE" w:rsidRDefault="006E45EE">
      <w:pPr>
        <w:spacing w:after="0"/>
        <w:rPr>
          <w:rFonts w:ascii="Bookman Old Style" w:hAnsi="Bookman Old Style"/>
          <w:sz w:val="21"/>
          <w:szCs w:val="21"/>
        </w:rPr>
      </w:pPr>
    </w:p>
    <w:p w14:paraId="3AFEF305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AF24EB0" wp14:editId="5CC1811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28A41" w14:textId="77777777" w:rsidR="006E45EE" w:rsidRDefault="000C1C3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24EB0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2A628A41" w14:textId="77777777" w:rsidR="006E45EE" w:rsidRDefault="000C1C3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2794880" behindDoc="0" locked="0" layoutInCell="1" allowOverlap="1" wp14:anchorId="06823051" wp14:editId="4B84488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DE2FA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2CE01ABF" wp14:editId="2C6EDCD7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265B5" w14:textId="77777777" w:rsidR="006E45EE" w:rsidRDefault="000C1C3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44BA53" w14:textId="77777777" w:rsidR="006E45EE" w:rsidRDefault="000C1C3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01ABF" id="Text Box 4989" o:spid="_x0000_s1027" type="#_x0000_t202" style="position:absolute;left:0;text-align:left;margin-left:88.65pt;margin-top:9.6pt;width:370.2pt;height:35.2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4A4265B5" w14:textId="77777777" w:rsidR="006E45EE" w:rsidRDefault="000C1C3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44BA53" w14:textId="77777777" w:rsidR="006E45EE" w:rsidRDefault="000C1C3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B97AB2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2A4CB65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341AFA93" wp14:editId="0A0BA46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B9341" w14:textId="77777777" w:rsidR="006E45EE" w:rsidRDefault="000C1C3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AFA93" id="Text Box 4990" o:spid="_x0000_s1028" type="#_x0000_t202" style="position:absolute;left:0;text-align:left;margin-left:88.65pt;margin-top:7.9pt;width:369.85pt;height:18.3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T+xhPf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62DB9341" w14:textId="77777777" w:rsidR="006E45EE" w:rsidRDefault="000C1C3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71B952C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6644C" w14:textId="77777777" w:rsidR="006E45EE" w:rsidRDefault="006E45EE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B281A0" w14:textId="77777777" w:rsidR="006E45EE" w:rsidRDefault="000C1C39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BAEFCCC" wp14:editId="03252835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D753D" id="Line 4987" o:spid="_x0000_s1026" style="position:absolute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dfXE6tsAAAAHAQAADwAAAGRycy9k&#10;b3ducmV2LnhtbEyOwU7DMBBE70j8g7VI3FonQSAa4lSlUoUquLTwAdt4m0SN11Hstsnfs4gD3GZn&#10;RrOvWI6uUxcaQuvZQDpPQBFX3rZcG/j63MyeQYWIbLHzTAYmCrAsb28KzK2/8o4u+1grGeGQo4Em&#10;xj7XOlQNOQxz3xNLdvSDwyjnUGs74FXGXaezJHnSDluWDw32tG6oOu3PzkA8JW/vr7iZVu64jfVi&#10;qtx2/WHM/d24egEVaYx/ZfjBF3Qohengz2yD6gzMHqRoIEtTUBIvHjMRh19Dl4X+z19+Aw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HX1xOr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3F8AF0F9" w14:textId="77777777" w:rsidR="00547AE6" w:rsidRDefault="00547AE6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023D9BB" w14:textId="2A05E766" w:rsidR="006E45EE" w:rsidRDefault="000C1C39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438423BD" wp14:editId="3F5BE32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35E7" id="Line 4986" o:spid="_x0000_s1026" style="position:absolute;z-index:2527928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A647F0C" w14:textId="395ECB90" w:rsidR="006E45EE" w:rsidRPr="00DE79EA" w:rsidRDefault="000C1C39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DE79EA">
        <w:rPr>
          <w:rFonts w:ascii="Bookman Old Style" w:hAnsi="Bookman Old Style"/>
          <w:bCs/>
          <w:sz w:val="21"/>
          <w:szCs w:val="21"/>
          <w:lang w:val="id-ID"/>
        </w:rPr>
        <w:t>Nomor : W3-A/</w:t>
      </w:r>
      <w:r w:rsidRPr="00DE79EA">
        <w:rPr>
          <w:rFonts w:ascii="Bookman Old Style" w:hAnsi="Bookman Old Style"/>
          <w:bCs/>
          <w:sz w:val="21"/>
          <w:szCs w:val="21"/>
        </w:rPr>
        <w:t>/</w:t>
      </w:r>
      <w:r w:rsidR="0069506B">
        <w:rPr>
          <w:rFonts w:ascii="Bookman Old Style" w:hAnsi="Bookman Old Style"/>
          <w:bCs/>
          <w:sz w:val="21"/>
          <w:szCs w:val="21"/>
        </w:rPr>
        <w:t>KP.00.3</w:t>
      </w:r>
      <w:r w:rsidRPr="00DE79EA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69506B">
        <w:rPr>
          <w:rFonts w:ascii="Bookman Old Style" w:hAnsi="Bookman Old Style"/>
          <w:bCs/>
          <w:sz w:val="21"/>
          <w:szCs w:val="21"/>
        </w:rPr>
        <w:t>1</w:t>
      </w:r>
      <w:r w:rsidRPr="00DE79EA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Pr="00DE79EA">
        <w:rPr>
          <w:rFonts w:ascii="Bookman Old Style" w:hAnsi="Bookman Old Style"/>
          <w:bCs/>
          <w:sz w:val="21"/>
          <w:szCs w:val="21"/>
        </w:rPr>
        <w:t>2</w:t>
      </w:r>
      <w:r w:rsidR="0069506B">
        <w:rPr>
          <w:rFonts w:ascii="Bookman Old Style" w:hAnsi="Bookman Old Style"/>
          <w:bCs/>
          <w:sz w:val="21"/>
          <w:szCs w:val="21"/>
        </w:rPr>
        <w:t>3</w:t>
      </w:r>
    </w:p>
    <w:p w14:paraId="105BBA47" w14:textId="77777777" w:rsidR="00547AE6" w:rsidRDefault="00547AE6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C6ADE54" w14:textId="77777777" w:rsidR="006E45EE" w:rsidRDefault="006E45E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2AE02531" w14:textId="77777777" w:rsidR="006E45EE" w:rsidRDefault="006E45E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73FF9932" w14:textId="77777777" w:rsidR="006E45EE" w:rsidRDefault="006E45E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A52356A" w14:textId="7E239E3A" w:rsidR="006E45EE" w:rsidRDefault="000C1C39" w:rsidP="00547A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69506B">
        <w:rPr>
          <w:rFonts w:ascii="Bookman Old Style" w:hAnsi="Bookman Old Style"/>
          <w:sz w:val="22"/>
          <w:szCs w:val="22"/>
        </w:rPr>
        <w:t>dalam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rangka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pengangkatan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Calon </w:t>
      </w:r>
      <w:proofErr w:type="spellStart"/>
      <w:r w:rsidR="0069506B">
        <w:rPr>
          <w:rFonts w:ascii="Bookman Old Style" w:hAnsi="Bookman Old Style"/>
          <w:sz w:val="22"/>
          <w:szCs w:val="22"/>
        </w:rPr>
        <w:t>Pegawai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69506B">
        <w:rPr>
          <w:rFonts w:ascii="Bookman Old Style" w:hAnsi="Bookman Old Style"/>
          <w:sz w:val="22"/>
          <w:szCs w:val="22"/>
        </w:rPr>
        <w:t>Sipil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menjadi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Pegawai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69506B">
        <w:rPr>
          <w:rFonts w:ascii="Bookman Old Style" w:hAnsi="Bookman Old Style"/>
          <w:sz w:val="22"/>
          <w:szCs w:val="22"/>
        </w:rPr>
        <w:t>Sipil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formasi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tahun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2021 di </w:t>
      </w:r>
      <w:proofErr w:type="spellStart"/>
      <w:r w:rsidR="0069506B">
        <w:rPr>
          <w:rFonts w:ascii="Bookman Old Style" w:hAnsi="Bookman Old Style"/>
          <w:sz w:val="22"/>
          <w:szCs w:val="22"/>
        </w:rPr>
        <w:t>lingkungan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Mahkamah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Agung RI dan Badan </w:t>
      </w:r>
      <w:proofErr w:type="spellStart"/>
      <w:r w:rsidR="0069506B">
        <w:rPr>
          <w:rFonts w:ascii="Bookman Old Style" w:hAnsi="Bookman Old Style"/>
          <w:sz w:val="22"/>
          <w:szCs w:val="22"/>
        </w:rPr>
        <w:t>Peradilan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dibawahnya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9506B">
        <w:rPr>
          <w:rFonts w:ascii="Bookman Old Style" w:hAnsi="Bookman Old Style"/>
          <w:sz w:val="22"/>
          <w:szCs w:val="22"/>
        </w:rPr>
        <w:t>dipandang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perlu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melakukan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pemeriksaan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Kesehatan oleh Tim </w:t>
      </w:r>
      <w:proofErr w:type="spellStart"/>
      <w:r w:rsidR="0069506B">
        <w:rPr>
          <w:rFonts w:ascii="Bookman Old Style" w:hAnsi="Bookman Old Style"/>
          <w:sz w:val="22"/>
          <w:szCs w:val="22"/>
        </w:rPr>
        <w:t>Penguji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Kesehatan</w:t>
      </w:r>
      <w:r w:rsidR="00E437E1">
        <w:rPr>
          <w:rFonts w:ascii="Bookman Old Style" w:hAnsi="Bookman Old Style"/>
          <w:sz w:val="22"/>
          <w:szCs w:val="22"/>
        </w:rPr>
        <w:t xml:space="preserve">; </w:t>
      </w:r>
    </w:p>
    <w:p w14:paraId="304CC49C" w14:textId="6985B3A6" w:rsidR="00547AE6" w:rsidRPr="00547AE6" w:rsidRDefault="00547AE6" w:rsidP="00547A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ED80F41" w14:textId="77777777" w:rsidR="006E45EE" w:rsidRDefault="006E45E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DE80D21" w14:textId="0C6D839A" w:rsidR="006E45EE" w:rsidRDefault="000C1C39" w:rsidP="009B6D8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73071A">
        <w:rPr>
          <w:rFonts w:ascii="Bookman Old Style" w:hAnsi="Bookman Old Style"/>
          <w:sz w:val="22"/>
          <w:szCs w:val="22"/>
          <w:lang w:val="id-ID"/>
        </w:rPr>
        <w:tab/>
      </w:r>
      <w:r w:rsidR="003F653F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69506B">
        <w:rPr>
          <w:rFonts w:ascii="Bookman Old Style" w:hAnsi="Bookman Old Style"/>
          <w:sz w:val="22"/>
          <w:szCs w:val="22"/>
        </w:rPr>
        <w:t>Sekretaris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Mahkamah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69506B">
        <w:rPr>
          <w:rFonts w:ascii="Bookman Old Style" w:hAnsi="Bookman Old Style"/>
          <w:sz w:val="22"/>
          <w:szCs w:val="22"/>
        </w:rPr>
        <w:t>Nomor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75/SEK/KP.00.3/I/2023 </w:t>
      </w:r>
      <w:proofErr w:type="spellStart"/>
      <w:r w:rsidR="0069506B">
        <w:rPr>
          <w:rFonts w:ascii="Bookman Old Style" w:hAnsi="Bookman Old Style"/>
          <w:sz w:val="22"/>
          <w:szCs w:val="22"/>
        </w:rPr>
        <w:t>tanggal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17 </w:t>
      </w:r>
      <w:proofErr w:type="spellStart"/>
      <w:r w:rsidR="0069506B">
        <w:rPr>
          <w:rFonts w:ascii="Bookman Old Style" w:hAnsi="Bookman Old Style"/>
          <w:sz w:val="22"/>
          <w:szCs w:val="22"/>
        </w:rPr>
        <w:t>Januari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69506B">
        <w:rPr>
          <w:rFonts w:ascii="Bookman Old Style" w:hAnsi="Bookman Old Style"/>
          <w:sz w:val="22"/>
          <w:szCs w:val="22"/>
        </w:rPr>
        <w:t>hal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Usulan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Pengangkatan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Calon </w:t>
      </w:r>
      <w:proofErr w:type="spellStart"/>
      <w:r w:rsidR="0069506B">
        <w:rPr>
          <w:rFonts w:ascii="Bookman Old Style" w:hAnsi="Bookman Old Style"/>
          <w:sz w:val="22"/>
          <w:szCs w:val="22"/>
        </w:rPr>
        <w:t>Pegawai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69506B">
        <w:rPr>
          <w:rFonts w:ascii="Bookman Old Style" w:hAnsi="Bookman Old Style"/>
          <w:sz w:val="22"/>
          <w:szCs w:val="22"/>
        </w:rPr>
        <w:t>Sipil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menjadi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Pegawai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69506B">
        <w:rPr>
          <w:rFonts w:ascii="Bookman Old Style" w:hAnsi="Bookman Old Style"/>
          <w:sz w:val="22"/>
          <w:szCs w:val="22"/>
        </w:rPr>
        <w:t>Sipil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Formasi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Tahun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2021 di </w:t>
      </w:r>
      <w:proofErr w:type="spellStart"/>
      <w:r w:rsidR="0069506B">
        <w:rPr>
          <w:rFonts w:ascii="Bookman Old Style" w:hAnsi="Bookman Old Style"/>
          <w:sz w:val="22"/>
          <w:szCs w:val="22"/>
        </w:rPr>
        <w:t>Lingkungan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Mahkamah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Agung RI dan Badan </w:t>
      </w:r>
      <w:proofErr w:type="spellStart"/>
      <w:r w:rsidR="0069506B">
        <w:rPr>
          <w:rFonts w:ascii="Bookman Old Style" w:hAnsi="Bookman Old Style"/>
          <w:sz w:val="22"/>
          <w:szCs w:val="22"/>
        </w:rPr>
        <w:t>Peradilan</w:t>
      </w:r>
      <w:proofErr w:type="spellEnd"/>
      <w:r w:rsidR="006950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z w:val="22"/>
          <w:szCs w:val="22"/>
        </w:rPr>
        <w:t>dibawahnya</w:t>
      </w:r>
      <w:proofErr w:type="spellEnd"/>
      <w:r w:rsidR="00E437E1">
        <w:rPr>
          <w:rFonts w:ascii="Bookman Old Style" w:hAnsi="Bookman Old Style"/>
          <w:sz w:val="22"/>
          <w:szCs w:val="22"/>
        </w:rPr>
        <w:t>;</w:t>
      </w:r>
    </w:p>
    <w:p w14:paraId="37B18468" w14:textId="77777777" w:rsidR="009B6D87" w:rsidRDefault="009B6D87" w:rsidP="009B6D8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49F4A552" w14:textId="77777777" w:rsidR="00DE79EA" w:rsidRDefault="00DE79EA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7A4CA26C" w14:textId="0124F6C5" w:rsidR="006E45EE" w:rsidRDefault="000C1C39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21B95B3" w14:textId="774A94FE" w:rsidR="009B6D87" w:rsidRDefault="009B6D87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1E680B" w14:textId="41017D6F" w:rsidR="009B6D87" w:rsidRPr="0002244E" w:rsidRDefault="009B6D87" w:rsidP="0069506B">
      <w:pPr>
        <w:tabs>
          <w:tab w:val="left" w:pos="1418"/>
          <w:tab w:val="left" w:pos="1560"/>
          <w:tab w:val="left" w:pos="3686"/>
          <w:tab w:val="left" w:pos="3969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 w:rsidR="0069506B">
        <w:rPr>
          <w:rFonts w:ascii="Bookman Old Style" w:hAnsi="Bookman Old Style"/>
          <w:sz w:val="22"/>
          <w:szCs w:val="22"/>
        </w:rPr>
        <w:t xml:space="preserve"> 1.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9506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69506B">
        <w:rPr>
          <w:rFonts w:ascii="Bookman Old Style" w:hAnsi="Bookman Old Style"/>
          <w:spacing w:val="-2"/>
          <w:sz w:val="22"/>
          <w:szCs w:val="22"/>
        </w:rPr>
        <w:t>Riccelia</w:t>
      </w:r>
      <w:proofErr w:type="spellEnd"/>
      <w:r w:rsidR="0069506B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9506B">
        <w:rPr>
          <w:rFonts w:ascii="Bookman Old Style" w:hAnsi="Bookman Old Style"/>
          <w:spacing w:val="-2"/>
          <w:sz w:val="22"/>
          <w:szCs w:val="22"/>
        </w:rPr>
        <w:t>Junifa</w:t>
      </w:r>
      <w:proofErr w:type="spellEnd"/>
      <w:r w:rsidR="0069506B">
        <w:rPr>
          <w:rFonts w:ascii="Bookman Old Style" w:hAnsi="Bookman Old Style"/>
          <w:spacing w:val="-2"/>
          <w:sz w:val="22"/>
          <w:szCs w:val="22"/>
        </w:rPr>
        <w:t>, S.E.</w:t>
      </w:r>
    </w:p>
    <w:p w14:paraId="7F8A5638" w14:textId="70550CFD" w:rsidR="009B6D87" w:rsidRPr="0069506B" w:rsidRDefault="009B6D87" w:rsidP="0069506B">
      <w:pPr>
        <w:tabs>
          <w:tab w:val="left" w:pos="1484"/>
          <w:tab w:val="left" w:pos="1843"/>
          <w:tab w:val="left" w:pos="3686"/>
          <w:tab w:val="left" w:pos="3969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9506B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9506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9506B">
        <w:rPr>
          <w:rFonts w:ascii="Bookman Old Style" w:hAnsi="Bookman Old Style"/>
          <w:sz w:val="22"/>
          <w:szCs w:val="22"/>
        </w:rPr>
        <w:t>199706062022032015</w:t>
      </w:r>
    </w:p>
    <w:p w14:paraId="791A9595" w14:textId="26A4A14A" w:rsidR="009B6D87" w:rsidRDefault="009B6D87" w:rsidP="0069506B">
      <w:pPr>
        <w:tabs>
          <w:tab w:val="left" w:pos="1484"/>
          <w:tab w:val="left" w:pos="1843"/>
          <w:tab w:val="left" w:pos="3686"/>
          <w:tab w:val="left" w:pos="3969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9506B">
        <w:rPr>
          <w:rFonts w:ascii="Bookman Old Style" w:hAnsi="Bookman Old Style"/>
          <w:sz w:val="22"/>
          <w:szCs w:val="22"/>
        </w:rPr>
        <w:t xml:space="preserve">    </w:t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60ECE" w:rsidRPr="00660ECE">
        <w:rPr>
          <w:rFonts w:ascii="Bookman Old Style" w:hAnsi="Bookman Old Style"/>
          <w:sz w:val="22"/>
          <w:szCs w:val="22"/>
          <w:lang w:val="id-ID"/>
        </w:rPr>
        <w:t>Penata Muda (III/a)</w:t>
      </w:r>
    </w:p>
    <w:p w14:paraId="5FF07CF8" w14:textId="23E28CF9" w:rsidR="00660ECE" w:rsidRPr="0069506B" w:rsidRDefault="009B6D87" w:rsidP="0069506B">
      <w:pPr>
        <w:tabs>
          <w:tab w:val="left" w:pos="1418"/>
          <w:tab w:val="left" w:pos="1560"/>
          <w:tab w:val="left" w:pos="3686"/>
          <w:tab w:val="left" w:pos="3969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9506B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9506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9506B">
        <w:rPr>
          <w:rFonts w:ascii="Bookman Old Style" w:hAnsi="Bookman Old Style"/>
          <w:spacing w:val="-14"/>
          <w:sz w:val="22"/>
          <w:szCs w:val="22"/>
        </w:rPr>
        <w:t xml:space="preserve">CPNS/ </w:t>
      </w:r>
      <w:proofErr w:type="spellStart"/>
      <w:r w:rsidR="0069506B" w:rsidRPr="0069506B">
        <w:rPr>
          <w:rFonts w:ascii="Bookman Old Style" w:hAnsi="Bookman Old Style"/>
          <w:sz w:val="22"/>
          <w:szCs w:val="22"/>
        </w:rPr>
        <w:t>Analis</w:t>
      </w:r>
      <w:proofErr w:type="spellEnd"/>
      <w:r w:rsidR="0069506B" w:rsidRPr="0069506B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9506B" w:rsidRPr="0069506B">
        <w:rPr>
          <w:rFonts w:ascii="Bookman Old Style" w:hAnsi="Bookman Old Style"/>
          <w:sz w:val="22"/>
          <w:szCs w:val="22"/>
        </w:rPr>
        <w:t>Perencanaan</w:t>
      </w:r>
      <w:proofErr w:type="spellEnd"/>
      <w:r w:rsidR="0069506B" w:rsidRPr="0069506B">
        <w:rPr>
          <w:rFonts w:ascii="Bookman Old Style" w:hAnsi="Bookman Old Style"/>
          <w:spacing w:val="-14"/>
          <w:sz w:val="22"/>
          <w:szCs w:val="22"/>
        </w:rPr>
        <w:t xml:space="preserve">, </w:t>
      </w:r>
      <w:proofErr w:type="spellStart"/>
      <w:r w:rsidR="0069506B" w:rsidRPr="0069506B">
        <w:rPr>
          <w:rFonts w:ascii="Bookman Old Style" w:hAnsi="Bookman Old Style"/>
          <w:sz w:val="22"/>
          <w:szCs w:val="22"/>
        </w:rPr>
        <w:t>Evaluasi</w:t>
      </w:r>
      <w:proofErr w:type="spellEnd"/>
      <w:r w:rsidR="0069506B" w:rsidRPr="0069506B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69506B" w:rsidRPr="0069506B">
        <w:rPr>
          <w:rFonts w:ascii="Bookman Old Style" w:hAnsi="Bookman Old Style"/>
          <w:spacing w:val="-2"/>
          <w:sz w:val="22"/>
          <w:szCs w:val="22"/>
        </w:rPr>
        <w:t>Pelaporan</w:t>
      </w:r>
      <w:proofErr w:type="spellEnd"/>
    </w:p>
    <w:p w14:paraId="7375E69E" w14:textId="77777777" w:rsidR="008B3B1F" w:rsidRDefault="009B6D87" w:rsidP="008B3B1F">
      <w:pPr>
        <w:tabs>
          <w:tab w:val="left" w:pos="1484"/>
          <w:tab w:val="left" w:pos="1843"/>
          <w:tab w:val="left" w:pos="3686"/>
          <w:tab w:val="left" w:pos="3969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9506B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</w:r>
      <w:r w:rsidR="0069506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:</w:t>
      </w:r>
      <w:proofErr w:type="gramEnd"/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AE759D9" w14:textId="2C37A3EF" w:rsidR="008B3B1F" w:rsidRPr="0002244E" w:rsidRDefault="008B3B1F" w:rsidP="008B3B1F">
      <w:pPr>
        <w:tabs>
          <w:tab w:val="left" w:pos="1484"/>
          <w:tab w:val="left" w:pos="1843"/>
          <w:tab w:val="left" w:pos="3686"/>
          <w:tab w:val="left" w:pos="3969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</w:t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proofErr w:type="gramStart"/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Riccelia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Junifa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, S.E.</w:t>
      </w:r>
    </w:p>
    <w:p w14:paraId="686E84FD" w14:textId="77777777" w:rsidR="008B3B1F" w:rsidRPr="0069506B" w:rsidRDefault="008B3B1F" w:rsidP="008B3B1F">
      <w:pPr>
        <w:tabs>
          <w:tab w:val="left" w:pos="1484"/>
          <w:tab w:val="left" w:pos="1843"/>
          <w:tab w:val="left" w:pos="3686"/>
          <w:tab w:val="left" w:pos="3969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199706062022032015</w:t>
      </w:r>
    </w:p>
    <w:p w14:paraId="72F0CFB9" w14:textId="77777777" w:rsidR="008B3B1F" w:rsidRDefault="008B3B1F" w:rsidP="008B3B1F">
      <w:pPr>
        <w:tabs>
          <w:tab w:val="left" w:pos="1484"/>
          <w:tab w:val="left" w:pos="1843"/>
          <w:tab w:val="left" w:pos="3686"/>
          <w:tab w:val="left" w:pos="3969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660ECE">
        <w:rPr>
          <w:rFonts w:ascii="Bookman Old Style" w:hAnsi="Bookman Old Style"/>
          <w:sz w:val="22"/>
          <w:szCs w:val="22"/>
          <w:lang w:val="id-ID"/>
        </w:rPr>
        <w:t>Penata Muda (III/a)</w:t>
      </w:r>
    </w:p>
    <w:p w14:paraId="1B5DE90A" w14:textId="77777777" w:rsidR="008B3B1F" w:rsidRPr="0069506B" w:rsidRDefault="008B3B1F" w:rsidP="008B3B1F">
      <w:pPr>
        <w:tabs>
          <w:tab w:val="left" w:pos="1418"/>
          <w:tab w:val="left" w:pos="1560"/>
          <w:tab w:val="left" w:pos="3686"/>
          <w:tab w:val="left" w:pos="3969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 xml:space="preserve">CPNS/ </w:t>
      </w:r>
      <w:proofErr w:type="spellStart"/>
      <w:r w:rsidRPr="0069506B">
        <w:rPr>
          <w:rFonts w:ascii="Bookman Old Style" w:hAnsi="Bookman Old Style"/>
          <w:sz w:val="22"/>
          <w:szCs w:val="22"/>
        </w:rPr>
        <w:t>Analis</w:t>
      </w:r>
      <w:proofErr w:type="spellEnd"/>
      <w:r w:rsidRPr="0069506B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69506B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69506B">
        <w:rPr>
          <w:rFonts w:ascii="Bookman Old Style" w:hAnsi="Bookman Old Style"/>
          <w:spacing w:val="-14"/>
          <w:sz w:val="22"/>
          <w:szCs w:val="22"/>
        </w:rPr>
        <w:t xml:space="preserve">, </w:t>
      </w:r>
      <w:proofErr w:type="spellStart"/>
      <w:r w:rsidRPr="0069506B">
        <w:rPr>
          <w:rFonts w:ascii="Bookman Old Style" w:hAnsi="Bookman Old Style"/>
          <w:sz w:val="22"/>
          <w:szCs w:val="22"/>
        </w:rPr>
        <w:t>Evaluasi</w:t>
      </w:r>
      <w:proofErr w:type="spellEnd"/>
      <w:r w:rsidRPr="0069506B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Pr="0069506B">
        <w:rPr>
          <w:rFonts w:ascii="Bookman Old Style" w:hAnsi="Bookman Old Style"/>
          <w:spacing w:val="-2"/>
          <w:sz w:val="22"/>
          <w:szCs w:val="22"/>
        </w:rPr>
        <w:t>Pelaporan</w:t>
      </w:r>
      <w:proofErr w:type="spellEnd"/>
    </w:p>
    <w:p w14:paraId="7CC1EFC8" w14:textId="77777777" w:rsidR="008B3B1F" w:rsidRDefault="008B3B1F" w:rsidP="008B3B1F">
      <w:pPr>
        <w:tabs>
          <w:tab w:val="left" w:pos="1484"/>
          <w:tab w:val="left" w:pos="1843"/>
          <w:tab w:val="left" w:pos="3686"/>
          <w:tab w:val="left" w:pos="3969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 :</w:t>
      </w:r>
      <w:proofErr w:type="gramEnd"/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67927CE" w14:textId="3718D2FA" w:rsidR="008B3B1F" w:rsidRPr="009B6D87" w:rsidRDefault="008B3B1F" w:rsidP="0069506B">
      <w:pPr>
        <w:tabs>
          <w:tab w:val="left" w:pos="1484"/>
          <w:tab w:val="left" w:pos="1843"/>
          <w:tab w:val="left" w:pos="3686"/>
          <w:tab w:val="left" w:pos="3969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</w:p>
    <w:p w14:paraId="2551E891" w14:textId="5253CA3B" w:rsidR="00DE79EA" w:rsidRDefault="00DE79EA" w:rsidP="009B6D87">
      <w:pPr>
        <w:spacing w:after="0" w:line="288" w:lineRule="auto"/>
        <w:rPr>
          <w:rFonts w:ascii="Bookman Old Style" w:hAnsi="Bookman Old Style"/>
          <w:b/>
          <w:sz w:val="14"/>
          <w:szCs w:val="14"/>
        </w:rPr>
      </w:pPr>
    </w:p>
    <w:p w14:paraId="68FFF7C0" w14:textId="77777777" w:rsidR="006E45EE" w:rsidRDefault="006E45EE" w:rsidP="009B6D87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14"/>
          <w:szCs w:val="22"/>
        </w:rPr>
      </w:pPr>
    </w:p>
    <w:p w14:paraId="22D72099" w14:textId="1E32D439" w:rsidR="00DE79EA" w:rsidRPr="008B3B1F" w:rsidRDefault="00DE79EA" w:rsidP="008B3B1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B3B1F">
        <w:rPr>
          <w:rFonts w:ascii="Bookman Old Style" w:hAnsi="Bookman Old Style"/>
          <w:sz w:val="22"/>
          <w:szCs w:val="22"/>
        </w:rPr>
        <w:t>Melakukan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B3B1F">
        <w:rPr>
          <w:rFonts w:ascii="Bookman Old Style" w:hAnsi="Bookman Old Style"/>
          <w:sz w:val="22"/>
          <w:szCs w:val="22"/>
        </w:rPr>
        <w:t>pemeriksaan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Kesehatan </w:t>
      </w:r>
      <w:proofErr w:type="spellStart"/>
      <w:r w:rsidR="008B3B1F">
        <w:rPr>
          <w:rFonts w:ascii="Bookman Old Style" w:hAnsi="Bookman Old Style"/>
          <w:sz w:val="22"/>
          <w:szCs w:val="22"/>
        </w:rPr>
        <w:t>guna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B3B1F">
        <w:rPr>
          <w:rFonts w:ascii="Bookman Old Style" w:hAnsi="Bookman Old Style"/>
          <w:sz w:val="22"/>
          <w:szCs w:val="22"/>
        </w:rPr>
        <w:t>pengangkatan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Calon </w:t>
      </w:r>
      <w:proofErr w:type="spellStart"/>
      <w:r w:rsidR="008B3B1F">
        <w:rPr>
          <w:rFonts w:ascii="Bookman Old Style" w:hAnsi="Bookman Old Style"/>
          <w:sz w:val="22"/>
          <w:szCs w:val="22"/>
        </w:rPr>
        <w:t>Pegawai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8B3B1F">
        <w:rPr>
          <w:rFonts w:ascii="Bookman Old Style" w:hAnsi="Bookman Old Style"/>
          <w:sz w:val="22"/>
          <w:szCs w:val="22"/>
        </w:rPr>
        <w:t>Sipil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B3B1F">
        <w:rPr>
          <w:rFonts w:ascii="Bookman Old Style" w:hAnsi="Bookman Old Style"/>
          <w:sz w:val="22"/>
          <w:szCs w:val="22"/>
        </w:rPr>
        <w:t>menjadi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B3B1F">
        <w:rPr>
          <w:rFonts w:ascii="Bookman Old Style" w:hAnsi="Bookman Old Style"/>
          <w:sz w:val="22"/>
          <w:szCs w:val="22"/>
        </w:rPr>
        <w:t>Pegawai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8B3B1F">
        <w:rPr>
          <w:rFonts w:ascii="Bookman Old Style" w:hAnsi="Bookman Old Style"/>
          <w:sz w:val="22"/>
          <w:szCs w:val="22"/>
        </w:rPr>
        <w:t>Sipil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di RSUD </w:t>
      </w:r>
      <w:proofErr w:type="spellStart"/>
      <w:r w:rsidR="008B3B1F">
        <w:rPr>
          <w:rFonts w:ascii="Bookman Old Style" w:hAnsi="Bookman Old Style"/>
          <w:sz w:val="22"/>
          <w:szCs w:val="22"/>
        </w:rPr>
        <w:t>Pariaman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B3B1F">
        <w:rPr>
          <w:rFonts w:ascii="Bookman Old Style" w:hAnsi="Bookman Old Style"/>
          <w:sz w:val="22"/>
          <w:szCs w:val="22"/>
        </w:rPr>
        <w:t>tanggal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 w:rsidR="008B3B1F">
        <w:rPr>
          <w:rFonts w:ascii="Bookman Old Style" w:hAnsi="Bookman Old Style"/>
          <w:sz w:val="22"/>
          <w:szCs w:val="22"/>
        </w:rPr>
        <w:t>Januari</w:t>
      </w:r>
      <w:proofErr w:type="spellEnd"/>
      <w:r w:rsidR="008B3B1F">
        <w:rPr>
          <w:rFonts w:ascii="Bookman Old Style" w:hAnsi="Bookman Old Style"/>
          <w:sz w:val="22"/>
          <w:szCs w:val="22"/>
        </w:rPr>
        <w:t xml:space="preserve"> 2023 </w:t>
      </w:r>
    </w:p>
    <w:p w14:paraId="320A5165" w14:textId="77777777" w:rsidR="00DE79EA" w:rsidRDefault="00DE79EA" w:rsidP="00DE79EA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F10E0D0" w14:textId="1D6655E4" w:rsidR="00DE79EA" w:rsidRDefault="00DE79EA" w:rsidP="00DE79EA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58D8518" w14:textId="38B408B4" w:rsidR="00DE79EA" w:rsidRDefault="00DE79EA" w:rsidP="00DE79EA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5137DB89" w14:textId="6C8504AF" w:rsidR="00DE79EA" w:rsidRDefault="008B3B1F" w:rsidP="00DE79EA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66EDED4F" w14:textId="4980688A" w:rsidR="00DE79EA" w:rsidRDefault="008B3B1F" w:rsidP="008B3B1F">
      <w:pPr>
        <w:spacing w:after="0"/>
        <w:ind w:left="5396" w:firstLine="7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DE79EA">
        <w:rPr>
          <w:rFonts w:ascii="Bookman Old Style" w:hAnsi="Bookman Old Style"/>
          <w:b/>
          <w:sz w:val="22"/>
          <w:szCs w:val="22"/>
        </w:rPr>
        <w:t>Ketu</w:t>
      </w:r>
      <w:r w:rsidR="00DE79EA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9EA">
        <w:rPr>
          <w:rFonts w:ascii="Bookman Old Style" w:hAnsi="Bookman Old Style"/>
          <w:b/>
          <w:sz w:val="22"/>
          <w:szCs w:val="22"/>
        </w:rPr>
        <w:t>,</w:t>
      </w:r>
    </w:p>
    <w:p w14:paraId="50B5E809" w14:textId="23DBA977" w:rsidR="00DE79EA" w:rsidRDefault="00DE79EA" w:rsidP="00DE79EA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6D93702B" w14:textId="2BFA2564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4C4305BA" w14:textId="77777777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423F7DD2" w14:textId="77777777" w:rsidR="00DE79EA" w:rsidRDefault="00DE79EA" w:rsidP="00DE79EA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213A5F1A" w14:textId="227024FB" w:rsidR="006F67FA" w:rsidRDefault="00DE79EA" w:rsidP="00DE7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1024" behindDoc="1" locked="0" layoutInCell="1" allowOverlap="1" wp14:anchorId="360940AF" wp14:editId="1C035597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0000" behindDoc="1" locked="0" layoutInCell="1" allowOverlap="1" wp14:anchorId="46F7376E" wp14:editId="15164BEF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B3B1F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="008B3B1F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8B3B1F">
        <w:rPr>
          <w:rFonts w:ascii="Bookman Old Style" w:hAnsi="Bookman Old Style"/>
          <w:b/>
          <w:sz w:val="22"/>
          <w:szCs w:val="22"/>
        </w:rPr>
        <w:t>, M.H.I.</w:t>
      </w:r>
    </w:p>
    <w:p w14:paraId="43477884" w14:textId="3876FF23" w:rsidR="008B3B1F" w:rsidRPr="008B3B1F" w:rsidRDefault="008B3B1F" w:rsidP="00DE7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8B3B1F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505BBD3B" w14:textId="75A173EF" w:rsidR="00E437E1" w:rsidRDefault="00E437E1" w:rsidP="00DE7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4DE9915B" w14:textId="2E6C1FE3" w:rsidR="00E437E1" w:rsidRPr="00E437E1" w:rsidRDefault="00E437E1" w:rsidP="00E437E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firstLine="67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E437E1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E437E1">
        <w:rPr>
          <w:rFonts w:ascii="Bookman Old Style" w:hAnsi="Bookman Old Style"/>
          <w:bCs/>
          <w:sz w:val="20"/>
          <w:szCs w:val="20"/>
        </w:rPr>
        <w:t>:</w:t>
      </w:r>
    </w:p>
    <w:p w14:paraId="05100908" w14:textId="69D68D26" w:rsidR="00E437E1" w:rsidRPr="00E437E1" w:rsidRDefault="008B3B1F" w:rsidP="00E437E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firstLine="67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RI.</w:t>
      </w:r>
    </w:p>
    <w:sectPr w:rsidR="00E437E1" w:rsidRPr="00E437E1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3348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618012">
    <w:abstractNumId w:val="0"/>
  </w:num>
  <w:num w:numId="2" w16cid:durableId="202947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1E7"/>
    <w:rsid w:val="000203FC"/>
    <w:rsid w:val="00020CB0"/>
    <w:rsid w:val="00021D63"/>
    <w:rsid w:val="000247D6"/>
    <w:rsid w:val="00024D48"/>
    <w:rsid w:val="000251A8"/>
    <w:rsid w:val="00025662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E5F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B2C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1C39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676E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189B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27E04"/>
    <w:rsid w:val="00130870"/>
    <w:rsid w:val="001308CC"/>
    <w:rsid w:val="00130952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488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953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88C"/>
    <w:rsid w:val="002237F6"/>
    <w:rsid w:val="00223D5A"/>
    <w:rsid w:val="00223FA5"/>
    <w:rsid w:val="00224B00"/>
    <w:rsid w:val="00224BF7"/>
    <w:rsid w:val="00224F58"/>
    <w:rsid w:val="00225298"/>
    <w:rsid w:val="00226268"/>
    <w:rsid w:val="00226550"/>
    <w:rsid w:val="002267B7"/>
    <w:rsid w:val="002268A5"/>
    <w:rsid w:val="00227129"/>
    <w:rsid w:val="002273E1"/>
    <w:rsid w:val="002301DA"/>
    <w:rsid w:val="00230C41"/>
    <w:rsid w:val="00232EC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67F1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5112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1D33"/>
    <w:rsid w:val="002F1EB0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3FD1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C7F3D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46E8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653F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07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A06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642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B71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3D64"/>
    <w:rsid w:val="0052418B"/>
    <w:rsid w:val="00525A7D"/>
    <w:rsid w:val="00526345"/>
    <w:rsid w:val="00526957"/>
    <w:rsid w:val="005274F3"/>
    <w:rsid w:val="00527866"/>
    <w:rsid w:val="0053027B"/>
    <w:rsid w:val="00530B11"/>
    <w:rsid w:val="00530C11"/>
    <w:rsid w:val="00531E23"/>
    <w:rsid w:val="0053452D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AE6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A24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A85"/>
    <w:rsid w:val="00570B76"/>
    <w:rsid w:val="00570F87"/>
    <w:rsid w:val="005710DC"/>
    <w:rsid w:val="005711C7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317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93F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692"/>
    <w:rsid w:val="00597DC2"/>
    <w:rsid w:val="00597E54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AE2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7E4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12C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A68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0ECE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644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506B"/>
    <w:rsid w:val="006968F3"/>
    <w:rsid w:val="00696970"/>
    <w:rsid w:val="006971D5"/>
    <w:rsid w:val="00697A01"/>
    <w:rsid w:val="006A01CE"/>
    <w:rsid w:val="006A0F3C"/>
    <w:rsid w:val="006A1051"/>
    <w:rsid w:val="006A13FB"/>
    <w:rsid w:val="006A3163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5EE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67FA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27E64"/>
    <w:rsid w:val="0073071A"/>
    <w:rsid w:val="00730B0E"/>
    <w:rsid w:val="00731449"/>
    <w:rsid w:val="00732913"/>
    <w:rsid w:val="00733A47"/>
    <w:rsid w:val="00734BB2"/>
    <w:rsid w:val="007368F4"/>
    <w:rsid w:val="007377BD"/>
    <w:rsid w:val="0073795B"/>
    <w:rsid w:val="007401CC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10C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B9A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65B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A37"/>
    <w:rsid w:val="007C707D"/>
    <w:rsid w:val="007C78FA"/>
    <w:rsid w:val="007D0106"/>
    <w:rsid w:val="007D0622"/>
    <w:rsid w:val="007D0D17"/>
    <w:rsid w:val="007D1373"/>
    <w:rsid w:val="007D1EFA"/>
    <w:rsid w:val="007D21BA"/>
    <w:rsid w:val="007D25FD"/>
    <w:rsid w:val="007D2696"/>
    <w:rsid w:val="007D2AA9"/>
    <w:rsid w:val="007D4496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744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573DF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68F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67F2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3B1F"/>
    <w:rsid w:val="008B40DE"/>
    <w:rsid w:val="008B453F"/>
    <w:rsid w:val="008B45DB"/>
    <w:rsid w:val="008B65DA"/>
    <w:rsid w:val="008B6633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460D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922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064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4752"/>
    <w:rsid w:val="009B4CFC"/>
    <w:rsid w:val="009B505A"/>
    <w:rsid w:val="009B6D87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2492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211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104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A53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2E8"/>
    <w:rsid w:val="00AD0F20"/>
    <w:rsid w:val="00AD1075"/>
    <w:rsid w:val="00AD15D5"/>
    <w:rsid w:val="00AD17FC"/>
    <w:rsid w:val="00AD2E99"/>
    <w:rsid w:val="00AD3682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0BCA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2705C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281A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03A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A9F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75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6D6"/>
    <w:rsid w:val="00BD5F75"/>
    <w:rsid w:val="00BD66E8"/>
    <w:rsid w:val="00BD79EF"/>
    <w:rsid w:val="00BD7B8B"/>
    <w:rsid w:val="00BE0238"/>
    <w:rsid w:val="00BE1138"/>
    <w:rsid w:val="00BE2147"/>
    <w:rsid w:val="00BE2E74"/>
    <w:rsid w:val="00BE2EE0"/>
    <w:rsid w:val="00BE309C"/>
    <w:rsid w:val="00BE30F1"/>
    <w:rsid w:val="00BE314A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8EB"/>
    <w:rsid w:val="00C30D63"/>
    <w:rsid w:val="00C30F87"/>
    <w:rsid w:val="00C314CD"/>
    <w:rsid w:val="00C31F3A"/>
    <w:rsid w:val="00C32089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94C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4A12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12D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956"/>
    <w:rsid w:val="00D15E79"/>
    <w:rsid w:val="00D16E6C"/>
    <w:rsid w:val="00D17327"/>
    <w:rsid w:val="00D178A1"/>
    <w:rsid w:val="00D200B7"/>
    <w:rsid w:val="00D209DA"/>
    <w:rsid w:val="00D20C24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17CD"/>
    <w:rsid w:val="00D42791"/>
    <w:rsid w:val="00D42EF2"/>
    <w:rsid w:val="00D43837"/>
    <w:rsid w:val="00D448A3"/>
    <w:rsid w:val="00D46781"/>
    <w:rsid w:val="00D4745A"/>
    <w:rsid w:val="00D47E08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58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C5774"/>
    <w:rsid w:val="00DD0F68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6C7"/>
    <w:rsid w:val="00DE3B1F"/>
    <w:rsid w:val="00DE4E41"/>
    <w:rsid w:val="00DE56B1"/>
    <w:rsid w:val="00DE5A89"/>
    <w:rsid w:val="00DE5C0F"/>
    <w:rsid w:val="00DE79EA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077BD"/>
    <w:rsid w:val="00E10CE0"/>
    <w:rsid w:val="00E11571"/>
    <w:rsid w:val="00E118E7"/>
    <w:rsid w:val="00E11C9E"/>
    <w:rsid w:val="00E1251C"/>
    <w:rsid w:val="00E12B3D"/>
    <w:rsid w:val="00E12BE4"/>
    <w:rsid w:val="00E1347A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2DE5"/>
    <w:rsid w:val="00E437E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A56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6E6E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8A9"/>
    <w:rsid w:val="00EA6994"/>
    <w:rsid w:val="00EA7AB1"/>
    <w:rsid w:val="00EB038D"/>
    <w:rsid w:val="00EB052B"/>
    <w:rsid w:val="00EB1473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45B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2EE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07DAD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85E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47F0"/>
    <w:rsid w:val="00F451B2"/>
    <w:rsid w:val="00F45569"/>
    <w:rsid w:val="00F458FD"/>
    <w:rsid w:val="00F459A3"/>
    <w:rsid w:val="00F47212"/>
    <w:rsid w:val="00F473B0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  <w:rsid w:val="049236D0"/>
    <w:rsid w:val="40BB33BE"/>
    <w:rsid w:val="5E1B630D"/>
    <w:rsid w:val="5F9022F6"/>
    <w:rsid w:val="67A92639"/>
    <w:rsid w:val="7E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20D187"/>
  <w15:docId w15:val="{E42DF13E-CEF4-4ADA-ADC9-D87626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29902-954D-46D3-AC40-ADCDE49A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2021-03-19T08:57:00Z</cp:lastPrinted>
  <dcterms:created xsi:type="dcterms:W3CDTF">2023-01-25T09:20:00Z</dcterms:created>
  <dcterms:modified xsi:type="dcterms:W3CDTF">2023-01-25T09:20:00Z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