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667662C" w14:textId="77777777" w:rsidR="003772C3" w:rsidRDefault="003772C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9C4E73D" w14:textId="77777777" w:rsidR="003772C3" w:rsidRPr="003772C3" w:rsidRDefault="003772C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4924E549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3772C3">
        <w:rPr>
          <w:rFonts w:ascii="Bookman Old Style" w:hAnsi="Bookman Old Style"/>
          <w:bCs/>
          <w:sz w:val="22"/>
          <w:szCs w:val="22"/>
        </w:rPr>
        <w:t xml:space="preserve">    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3D65262" w14:textId="77777777" w:rsidR="003772C3" w:rsidRPr="003772C3" w:rsidRDefault="003772C3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20D84EB6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</w:t>
      </w:r>
      <w:r w:rsidR="00513788">
        <w:rPr>
          <w:rFonts w:ascii="Bookman Old Style" w:hAnsi="Bookman Old Style"/>
          <w:sz w:val="22"/>
          <w:szCs w:val="22"/>
          <w:lang w:val="id-ID"/>
        </w:rPr>
        <w:t>, pimpinan Pengadilan Tinggi Agama Padang akan mengadakan pembinaan diwilayah Pengadilan Tinggi Agama Padang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4A5F37A2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tanggal </w:t>
      </w:r>
      <w:r w:rsidR="00AD480B"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3772C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6A655960" w14:textId="7A28499E" w:rsidR="00594D1D" w:rsidRPr="004E37D4" w:rsidRDefault="00594D1D" w:rsidP="004E37D4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513788" w:rsidRPr="00621DB5">
        <w:rPr>
          <w:rFonts w:ascii="Bookman Old Style" w:hAnsi="Bookman Old Style"/>
          <w:noProof/>
          <w:sz w:val="21"/>
          <w:szCs w:val="21"/>
        </w:rPr>
        <w:t>Dr. Drs. Abdul Hadi, M.H.I., NIP. 196212281993031004, Pembina Utama (IV/e), Hakim Tinggi;</w:t>
      </w:r>
    </w:p>
    <w:p w14:paraId="77A7EF82" w14:textId="4B15D7FC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D6777E" w:rsidRPr="00A10CF6">
        <w:rPr>
          <w:rFonts w:ascii="Bookman Old Style" w:hAnsi="Bookman Old Style"/>
          <w:sz w:val="22"/>
          <w:szCs w:val="22"/>
          <w:lang w:val="id-ID"/>
        </w:rPr>
        <w:t>Dr</w:t>
      </w:r>
      <w:r w:rsidR="004E37D4">
        <w:rPr>
          <w:rFonts w:ascii="Bookman Old Style" w:hAnsi="Bookman Old Style"/>
          <w:sz w:val="22"/>
          <w:szCs w:val="22"/>
          <w:lang w:val="id-ID"/>
        </w:rPr>
        <w:t xml:space="preserve">s. Idris, S.H., </w:t>
      </w:r>
      <w:r w:rsidR="003772C3">
        <w:rPr>
          <w:rFonts w:ascii="Bookman Old Style" w:hAnsi="Bookman Old Style"/>
          <w:sz w:val="22"/>
          <w:szCs w:val="22"/>
          <w:lang w:val="id-ID"/>
        </w:rPr>
        <w:t>NIP</w:t>
      </w:r>
      <w:r w:rsidR="004E37D4">
        <w:rPr>
          <w:rFonts w:ascii="Bookman Old Style" w:hAnsi="Bookman Old Style"/>
          <w:sz w:val="22"/>
          <w:szCs w:val="22"/>
          <w:lang w:val="id-ID"/>
        </w:rPr>
        <w:t>. 196212151994031004, Pembina Utama Madya (IV/d), Hakim Tinggi;</w:t>
      </w:r>
    </w:p>
    <w:p w14:paraId="7D5E809D" w14:textId="6F37440A" w:rsidR="00D92350" w:rsidRPr="004E37D4" w:rsidRDefault="00AD480B" w:rsidP="004E37D4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3.</w:t>
      </w:r>
      <w:r w:rsidR="00D6777E">
        <w:rPr>
          <w:rFonts w:ascii="Bookman Old Style" w:hAnsi="Bookman Old Style"/>
          <w:sz w:val="22"/>
          <w:szCs w:val="22"/>
          <w:lang w:val="en-GB"/>
        </w:rPr>
        <w:tab/>
      </w:r>
      <w:r w:rsidR="004E37D4" w:rsidRPr="00055D27">
        <w:rPr>
          <w:rFonts w:ascii="Bookman Old Style" w:hAnsi="Bookman Old Style"/>
          <w:noProof/>
          <w:sz w:val="21"/>
          <w:szCs w:val="21"/>
        </w:rPr>
        <w:t>Saiful Alamsyah, S.Ag., S.H., M.H., M.M., NIP. 197410091994031001, Pembina Muda (IV/c), Panitera;</w:t>
      </w:r>
    </w:p>
    <w:p w14:paraId="54C19D88" w14:textId="3AD94C7D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0D6CD9" w:rsidRPr="00D141C7">
        <w:rPr>
          <w:rFonts w:ascii="Bookman Old Style" w:hAnsi="Bookman Old Style"/>
          <w:sz w:val="22"/>
          <w:szCs w:val="22"/>
        </w:rPr>
        <w:t xml:space="preserve">Dra. Syuryati, 196403231993032003, Pembina (IV/a), Panitera </w:t>
      </w:r>
      <w:r w:rsidR="000D6CD9">
        <w:rPr>
          <w:rFonts w:ascii="Bookman Old Style" w:hAnsi="Bookman Old Style"/>
          <w:sz w:val="22"/>
          <w:szCs w:val="22"/>
        </w:rPr>
        <w:t>Muda Banding;</w:t>
      </w:r>
    </w:p>
    <w:p w14:paraId="5C459ADF" w14:textId="3DDDFDA2" w:rsidR="000D6CD9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0D6CD9" w:rsidRPr="00F05F8B">
        <w:rPr>
          <w:rFonts w:ascii="Bookman Old Style" w:hAnsi="Bookman Old Style"/>
          <w:sz w:val="21"/>
          <w:szCs w:val="21"/>
        </w:rPr>
        <w:t xml:space="preserve">Hj. Alifah, S.H., 196411281985032005, </w:t>
      </w:r>
      <w:r w:rsidR="000D6CD9" w:rsidRPr="00F05F8B">
        <w:rPr>
          <w:rFonts w:ascii="Bookman Old Style" w:hAnsi="Bookman Old Style"/>
          <w:sz w:val="21"/>
          <w:szCs w:val="21"/>
          <w:lang w:val="id-ID"/>
        </w:rPr>
        <w:t>Penata Tingkat I</w:t>
      </w:r>
      <w:r w:rsidR="000D6CD9" w:rsidRPr="00F05F8B">
        <w:rPr>
          <w:rFonts w:ascii="Bookman Old Style" w:hAnsi="Bookman Old Style"/>
          <w:sz w:val="21"/>
          <w:szCs w:val="21"/>
        </w:rPr>
        <w:t xml:space="preserve"> </w:t>
      </w:r>
      <w:r w:rsidR="000D6CD9" w:rsidRPr="00F05F8B">
        <w:rPr>
          <w:rFonts w:ascii="Bookman Old Style" w:hAnsi="Bookman Old Style"/>
          <w:sz w:val="21"/>
          <w:szCs w:val="21"/>
          <w:lang w:val="id-ID"/>
        </w:rPr>
        <w:t xml:space="preserve">III/d, </w:t>
      </w:r>
      <w:r w:rsidR="000D6CD9" w:rsidRPr="00F05F8B">
        <w:rPr>
          <w:rFonts w:ascii="Bookman Old Style" w:hAnsi="Bookman Old Style"/>
          <w:sz w:val="21"/>
          <w:szCs w:val="21"/>
        </w:rPr>
        <w:t>Panitera Pengganti;</w:t>
      </w:r>
    </w:p>
    <w:p w14:paraId="7848EAF9" w14:textId="55BC8F9A" w:rsidR="00594D1D" w:rsidRDefault="000D6CD9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6.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4E37D4" w:rsidRPr="00055D27">
        <w:rPr>
          <w:rFonts w:ascii="Bookman Old Style" w:hAnsi="Bookman Old Style"/>
          <w:noProof/>
          <w:sz w:val="21"/>
          <w:szCs w:val="21"/>
        </w:rPr>
        <w:t>Millia Sufia, S.E., S.H., M.M., NIP. 198410142009042002, Penata Tk.I (III/d), Kepala Sub Bagian Keuangan dan Pelaporan</w:t>
      </w:r>
      <w:r w:rsidR="004E37D4">
        <w:rPr>
          <w:rFonts w:ascii="Bookman Old Style" w:hAnsi="Bookman Old Style"/>
          <w:noProof/>
          <w:sz w:val="21"/>
          <w:szCs w:val="21"/>
        </w:rPr>
        <w:t>;</w:t>
      </w:r>
    </w:p>
    <w:p w14:paraId="3B0C76B5" w14:textId="02A8C116" w:rsidR="003772C3" w:rsidRDefault="00B36C85" w:rsidP="000D6CD9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0D6CD9">
        <w:rPr>
          <w:rFonts w:ascii="Bookman Old Style" w:hAnsi="Bookman Old Style"/>
          <w:sz w:val="22"/>
          <w:szCs w:val="22"/>
          <w:lang w:val="en-GB"/>
        </w:rPr>
        <w:t>7.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3772C3" w:rsidRPr="00DB63D9">
        <w:rPr>
          <w:rFonts w:ascii="Bookman Old Style" w:hAnsi="Bookman Old Style"/>
          <w:noProof/>
          <w:sz w:val="21"/>
          <w:szCs w:val="21"/>
        </w:rPr>
        <w:t>Elsa Rusdiana, S.E., 198701252011012017, Penata/(III/c), Analis Pengelola Keuangan APBN Ahli Muda</w:t>
      </w:r>
      <w:r w:rsidR="003772C3">
        <w:rPr>
          <w:rFonts w:ascii="Bookman Old Style" w:hAnsi="Bookman Old Style"/>
          <w:noProof/>
          <w:sz w:val="21"/>
          <w:szCs w:val="21"/>
        </w:rPr>
        <w:t>;</w:t>
      </w:r>
    </w:p>
    <w:p w14:paraId="2253B317" w14:textId="26DE2D53" w:rsidR="000D6CD9" w:rsidRDefault="003772C3" w:rsidP="000D6CD9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8.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0D6CD9">
        <w:rPr>
          <w:rFonts w:ascii="Bookman Old Style" w:hAnsi="Bookman Old Style"/>
          <w:sz w:val="21"/>
          <w:szCs w:val="21"/>
        </w:rPr>
        <w:t xml:space="preserve">Yasirli Amri, </w:t>
      </w:r>
      <w:proofErr w:type="gramStart"/>
      <w:r w:rsidR="000D6CD9">
        <w:rPr>
          <w:rFonts w:ascii="Bookman Old Style" w:hAnsi="Bookman Old Style"/>
          <w:sz w:val="21"/>
          <w:szCs w:val="21"/>
        </w:rPr>
        <w:t>S.Kom</w:t>
      </w:r>
      <w:proofErr w:type="gramEnd"/>
      <w:r w:rsidR="000D6CD9">
        <w:rPr>
          <w:rFonts w:ascii="Bookman Old Style" w:hAnsi="Bookman Old Style"/>
          <w:sz w:val="21"/>
          <w:szCs w:val="21"/>
        </w:rPr>
        <w:t xml:space="preserve">., NIP. 199412282019031008, Penata </w:t>
      </w:r>
      <w:proofErr w:type="gramStart"/>
      <w:r w:rsidR="000D6CD9">
        <w:rPr>
          <w:rFonts w:ascii="Bookman Old Style" w:hAnsi="Bookman Old Style"/>
          <w:sz w:val="21"/>
          <w:szCs w:val="21"/>
        </w:rPr>
        <w:t xml:space="preserve">Muda </w:t>
      </w:r>
      <w:r w:rsidR="000D6CD9">
        <w:rPr>
          <w:rFonts w:ascii="Bookman Old Style" w:hAnsi="Bookman Old Style"/>
          <w:sz w:val="21"/>
          <w:szCs w:val="21"/>
        </w:rPr>
        <w:t xml:space="preserve"> </w:t>
      </w:r>
      <w:r w:rsidR="000D6CD9">
        <w:rPr>
          <w:rFonts w:ascii="Bookman Old Style" w:hAnsi="Bookman Old Style"/>
          <w:sz w:val="21"/>
          <w:szCs w:val="21"/>
        </w:rPr>
        <w:t>Tingkat</w:t>
      </w:r>
      <w:proofErr w:type="gramEnd"/>
      <w:r w:rsidR="000D6CD9">
        <w:rPr>
          <w:rFonts w:ascii="Bookman Old Style" w:hAnsi="Bookman Old Style"/>
          <w:sz w:val="21"/>
          <w:szCs w:val="21"/>
        </w:rPr>
        <w:t xml:space="preserve"> I (III/b), Pranata Komputer Ahli Pertama</w:t>
      </w:r>
    </w:p>
    <w:p w14:paraId="0797C76B" w14:textId="4EFA68F3" w:rsidR="000D6CD9" w:rsidRPr="000D6CD9" w:rsidRDefault="000D6CD9" w:rsidP="000D6CD9">
      <w:pPr>
        <w:tabs>
          <w:tab w:val="left" w:pos="1418"/>
          <w:tab w:val="left" w:pos="1843"/>
        </w:tabs>
        <w:ind w:left="2127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3772C3">
        <w:rPr>
          <w:rFonts w:ascii="Bookman Old Style" w:hAnsi="Bookman Old Style"/>
          <w:sz w:val="21"/>
          <w:szCs w:val="21"/>
        </w:rPr>
        <w:t>9</w:t>
      </w:r>
      <w:r>
        <w:rPr>
          <w:rFonts w:ascii="Bookman Old Style" w:hAnsi="Bookman Old Style"/>
          <w:sz w:val="21"/>
          <w:szCs w:val="21"/>
        </w:rPr>
        <w:t xml:space="preserve">. </w:t>
      </w:r>
      <w:r>
        <w:rPr>
          <w:rFonts w:ascii="Bookman Old Style" w:hAnsi="Bookman Old Style"/>
          <w:sz w:val="22"/>
          <w:szCs w:val="22"/>
        </w:rPr>
        <w:t>Efri Sukma</w:t>
      </w:r>
      <w:r w:rsidRPr="009C523A">
        <w:rPr>
          <w:rFonts w:ascii="Bookman Old Style" w:hAnsi="Bookman Old Style"/>
          <w:sz w:val="22"/>
          <w:szCs w:val="22"/>
        </w:rPr>
        <w:t xml:space="preserve">, S.H., NIP. </w:t>
      </w:r>
      <w:r w:rsidRPr="00D05338">
        <w:rPr>
          <w:rFonts w:ascii="Bookman Old Style" w:hAnsi="Bookman Old Style"/>
          <w:sz w:val="22"/>
          <w:szCs w:val="22"/>
        </w:rPr>
        <w:t>198402152006041004</w:t>
      </w:r>
      <w:r w:rsidRPr="009C523A">
        <w:rPr>
          <w:rFonts w:ascii="Bookman Old Style" w:hAnsi="Bookman Old Style"/>
          <w:sz w:val="22"/>
          <w:szCs w:val="22"/>
        </w:rPr>
        <w:t>, Pe</w:t>
      </w:r>
      <w:r>
        <w:rPr>
          <w:rFonts w:ascii="Bookman Old Style" w:hAnsi="Bookman Old Style"/>
          <w:sz w:val="22"/>
          <w:szCs w:val="22"/>
        </w:rPr>
        <w:t xml:space="preserve">nata Muda </w:t>
      </w:r>
      <w:r w:rsidRPr="009C523A">
        <w:rPr>
          <w:rFonts w:ascii="Bookman Old Style" w:hAnsi="Bookman Old Style"/>
          <w:sz w:val="22"/>
          <w:szCs w:val="22"/>
        </w:rPr>
        <w:t>(I</w:t>
      </w:r>
      <w:r>
        <w:rPr>
          <w:rFonts w:ascii="Bookman Old Style" w:hAnsi="Bookman Old Style"/>
          <w:sz w:val="22"/>
          <w:szCs w:val="22"/>
        </w:rPr>
        <w:t>II</w:t>
      </w:r>
      <w:r w:rsidRPr="009C523A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a</w:t>
      </w:r>
      <w:r w:rsidRPr="009C523A">
        <w:rPr>
          <w:rFonts w:ascii="Bookman Old Style" w:hAnsi="Bookman Old Style"/>
          <w:sz w:val="22"/>
          <w:szCs w:val="22"/>
        </w:rPr>
        <w:t>),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05338">
        <w:rPr>
          <w:rFonts w:ascii="Bookman Old Style" w:hAnsi="Bookman Old Style"/>
          <w:sz w:val="22"/>
          <w:szCs w:val="22"/>
        </w:rPr>
        <w:t>Penata Layanan Operasional</w:t>
      </w:r>
      <w:r>
        <w:rPr>
          <w:rFonts w:ascii="Bookman Old Style" w:hAnsi="Bookman Old Style"/>
          <w:sz w:val="22"/>
          <w:szCs w:val="22"/>
        </w:rPr>
        <w:t>;</w:t>
      </w:r>
    </w:p>
    <w:p w14:paraId="68517842" w14:textId="409A3486" w:rsidR="00936DC2" w:rsidRDefault="000D6CD9" w:rsidP="00D6777E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 w:rsidR="003772C3">
        <w:rPr>
          <w:rFonts w:ascii="Bookman Old Style" w:hAnsi="Bookman Old Style"/>
          <w:sz w:val="22"/>
          <w:szCs w:val="22"/>
          <w:lang w:val="en-GB"/>
        </w:rPr>
        <w:t xml:space="preserve">   10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513788" w:rsidRPr="00D6777E">
        <w:rPr>
          <w:rFonts w:ascii="Bookman Old Style" w:hAnsi="Bookman Old Style"/>
          <w:sz w:val="22"/>
          <w:szCs w:val="22"/>
          <w:lang w:val="id-ID"/>
        </w:rPr>
        <w:t>Fitria Irma Ramadhani Lubis, A.Md.A.B</w:t>
      </w:r>
      <w:r w:rsidR="00513788">
        <w:rPr>
          <w:rFonts w:ascii="Bookman Old Style" w:hAnsi="Bookman Old Style"/>
          <w:sz w:val="22"/>
          <w:szCs w:val="22"/>
          <w:lang w:val="id-ID"/>
        </w:rPr>
        <w:t>.</w:t>
      </w:r>
      <w:r w:rsidR="00513788" w:rsidRPr="00EE0A44">
        <w:rPr>
          <w:rFonts w:ascii="Bookman Old Style" w:hAnsi="Bookman Old Style"/>
          <w:sz w:val="22"/>
          <w:szCs w:val="22"/>
          <w:lang w:val="id-ID"/>
        </w:rPr>
        <w:t>,</w:t>
      </w:r>
      <w:r w:rsidR="0051378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13788" w:rsidRPr="00D6777E">
        <w:rPr>
          <w:rFonts w:ascii="Bookman Old Style" w:hAnsi="Bookman Old Style"/>
          <w:sz w:val="22"/>
          <w:szCs w:val="22"/>
          <w:lang w:val="id-ID"/>
        </w:rPr>
        <w:t>199801092022032012</w:t>
      </w:r>
      <w:r w:rsidR="00513788"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513788" w:rsidRPr="00D6777E">
        <w:rPr>
          <w:rFonts w:ascii="Bookman Old Style" w:hAnsi="Bookman Old Style"/>
          <w:sz w:val="22"/>
          <w:szCs w:val="22"/>
          <w:lang w:val="id-ID"/>
        </w:rPr>
        <w:t>Pengatur (II/c)</w:t>
      </w:r>
      <w:r w:rsidR="00513788" w:rsidRPr="00EE0A44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513788" w:rsidRPr="00D6777E">
        <w:rPr>
          <w:rFonts w:ascii="Bookman Old Style" w:hAnsi="Bookman Old Style"/>
          <w:sz w:val="22"/>
          <w:szCs w:val="22"/>
          <w:lang w:val="id-ID"/>
        </w:rPr>
        <w:t>Pengolah Data dan Informasi</w:t>
      </w:r>
      <w:r w:rsidR="00513788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513788">
        <w:rPr>
          <w:rFonts w:ascii="Bookman Old Style" w:hAnsi="Bookman Old Style"/>
          <w:sz w:val="22"/>
          <w:szCs w:val="22"/>
        </w:rPr>
        <w:t>;</w:t>
      </w:r>
    </w:p>
    <w:p w14:paraId="7AD46C45" w14:textId="4A8F9036" w:rsidR="004E37D4" w:rsidRDefault="00F11A23" w:rsidP="004E37D4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 w:rsidR="000D6CD9">
        <w:rPr>
          <w:rFonts w:ascii="Bookman Old Style" w:hAnsi="Bookman Old Style"/>
          <w:sz w:val="22"/>
          <w:szCs w:val="22"/>
          <w:lang w:val="en-GB"/>
        </w:rPr>
        <w:t xml:space="preserve">   </w:t>
      </w:r>
      <w:r w:rsidR="003772C3">
        <w:rPr>
          <w:rFonts w:ascii="Bookman Old Style" w:hAnsi="Bookman Old Style"/>
          <w:sz w:val="22"/>
          <w:szCs w:val="22"/>
          <w:lang w:val="en-GB"/>
        </w:rPr>
        <w:t>11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513788">
        <w:rPr>
          <w:rFonts w:ascii="Bookman Old Style" w:hAnsi="Bookman Old Style"/>
          <w:sz w:val="22"/>
          <w:szCs w:val="22"/>
          <w:lang w:val="en-GB"/>
        </w:rPr>
        <w:tab/>
      </w:r>
      <w:r w:rsidR="004E37D4" w:rsidRPr="00A10CF6">
        <w:rPr>
          <w:rFonts w:ascii="Bookman Old Style" w:hAnsi="Bookman Old Style"/>
          <w:sz w:val="22"/>
          <w:szCs w:val="22"/>
          <w:lang w:val="en-GB"/>
        </w:rPr>
        <w:t>Rinaldi Orlando, A.Md.A.B., 199902122022031007, Pengatur (II/c), Pengelola Penanganan Perkara</w:t>
      </w:r>
      <w:r w:rsidR="004E37D4">
        <w:rPr>
          <w:rFonts w:ascii="Bookman Old Style" w:hAnsi="Bookman Old Style"/>
          <w:sz w:val="22"/>
          <w:szCs w:val="22"/>
        </w:rPr>
        <w:t xml:space="preserve"> Pengadilan Tinggi Agama Padang</w:t>
      </w:r>
      <w:r w:rsidR="004E37D4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5D34884C" w14:textId="77777777" w:rsidR="003772C3" w:rsidRDefault="004E37D4" w:rsidP="004E37D4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 w:rsidR="000D6CD9">
        <w:rPr>
          <w:rFonts w:ascii="Bookman Old Style" w:hAnsi="Bookman Old Style"/>
          <w:sz w:val="22"/>
          <w:szCs w:val="22"/>
          <w:lang w:val="en-GB"/>
        </w:rPr>
        <w:t xml:space="preserve">   1</w:t>
      </w:r>
      <w:r w:rsidR="003772C3">
        <w:rPr>
          <w:rFonts w:ascii="Bookman Old Style" w:hAnsi="Bookman Old Style"/>
          <w:sz w:val="22"/>
          <w:szCs w:val="22"/>
          <w:lang w:val="en-GB"/>
        </w:rPr>
        <w:t>2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513788">
        <w:rPr>
          <w:rFonts w:ascii="Bookman Old Style" w:hAnsi="Bookman Old Style"/>
          <w:noProof/>
          <w:sz w:val="21"/>
          <w:szCs w:val="21"/>
        </w:rPr>
        <w:t>Imam Anugerah, A.Md., 199903192022031007, Pengatur (II/c), Pengolah Data dan Informasi</w:t>
      </w:r>
      <w:r w:rsidR="003772C3">
        <w:rPr>
          <w:rFonts w:ascii="Bookman Old Style" w:hAnsi="Bookman Old Style"/>
          <w:noProof/>
          <w:sz w:val="21"/>
          <w:szCs w:val="21"/>
        </w:rPr>
        <w:t>;</w:t>
      </w:r>
    </w:p>
    <w:p w14:paraId="42FB92C2" w14:textId="2015D526" w:rsidR="009D7F33" w:rsidRPr="003772C3" w:rsidRDefault="003772C3" w:rsidP="003772C3">
      <w:pPr>
        <w:tabs>
          <w:tab w:val="left" w:pos="1484"/>
          <w:tab w:val="left" w:pos="1701"/>
          <w:tab w:val="left" w:pos="1985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1"/>
          <w:szCs w:val="21"/>
        </w:rPr>
        <w:tab/>
        <w:t xml:space="preserve">   13. </w:t>
      </w:r>
      <w:r w:rsidRPr="00291E31">
        <w:rPr>
          <w:rFonts w:ascii="Bookman Old Style" w:hAnsi="Bookman Old Style"/>
          <w:sz w:val="22"/>
          <w:szCs w:val="22"/>
        </w:rPr>
        <w:t xml:space="preserve">Nurfadilla, S.I.P., NIP. 199005232023212029, (IX), Arsiparis Ahli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291E31">
        <w:rPr>
          <w:rFonts w:ascii="Bookman Old Style" w:hAnsi="Bookman Old Style"/>
          <w:sz w:val="22"/>
          <w:szCs w:val="22"/>
        </w:rPr>
        <w:t>Pertama</w:t>
      </w:r>
      <w:r>
        <w:rPr>
          <w:rFonts w:ascii="Bookman Old Style" w:hAnsi="Bookman Old Style"/>
          <w:sz w:val="22"/>
          <w:szCs w:val="22"/>
        </w:rPr>
        <w:t>;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BF05393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581869A4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117297EE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1E99C5A6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139C20A9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25A48FDC" w14:textId="77777777" w:rsidR="003772C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0802DD9" w14:textId="77777777" w:rsidR="003772C3" w:rsidRPr="009D7F33" w:rsidRDefault="003772C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5FCD7477" w14:textId="6B81FC2D" w:rsidR="002C5AD1" w:rsidRPr="003772C3" w:rsidRDefault="00422CD3" w:rsidP="003772C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3772C3">
        <w:rPr>
          <w:rFonts w:ascii="Bookman Old Style" w:hAnsi="Bookman Old Style"/>
          <w:sz w:val="22"/>
          <w:szCs w:val="22"/>
        </w:rPr>
        <w:t xml:space="preserve">Mengikuti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pembinaan </w:t>
      </w:r>
      <w:r w:rsidR="003772C3">
        <w:rPr>
          <w:rFonts w:ascii="Bookman Old Style" w:hAnsi="Bookman Old Style"/>
          <w:sz w:val="22"/>
          <w:szCs w:val="22"/>
        </w:rPr>
        <w:t xml:space="preserve">oleh pimpinan Pengadilan Tinggi Agama Padang di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3772C3">
        <w:rPr>
          <w:rFonts w:ascii="Bookman Old Style" w:hAnsi="Bookman Old Style"/>
          <w:sz w:val="22"/>
          <w:szCs w:val="22"/>
        </w:rPr>
        <w:t>Padang p</w:t>
      </w:r>
      <w:r w:rsidR="002C5AD1" w:rsidRPr="002C5AD1">
        <w:rPr>
          <w:rFonts w:ascii="Bookman Old Style" w:hAnsi="Bookman Old Style"/>
          <w:sz w:val="22"/>
          <w:szCs w:val="22"/>
        </w:rPr>
        <w:t xml:space="preserve">ada tanggal </w:t>
      </w:r>
      <w:r w:rsidR="003772C3">
        <w:rPr>
          <w:rFonts w:ascii="Bookman Old Style" w:hAnsi="Bookman Old Style"/>
          <w:sz w:val="22"/>
          <w:szCs w:val="22"/>
        </w:rPr>
        <w:t>13</w:t>
      </w:r>
      <w:r w:rsidR="00D6777E">
        <w:rPr>
          <w:rFonts w:ascii="Bookman Old Style" w:hAnsi="Bookman Old Style"/>
          <w:sz w:val="22"/>
          <w:szCs w:val="22"/>
        </w:rPr>
        <w:t xml:space="preserve"> </w:t>
      </w:r>
      <w:r w:rsidR="00B36C85">
        <w:rPr>
          <w:rFonts w:ascii="Bookman Old Style" w:hAnsi="Bookman Old Style"/>
          <w:sz w:val="22"/>
          <w:szCs w:val="22"/>
        </w:rPr>
        <w:t>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3772C3">
        <w:rPr>
          <w:rFonts w:ascii="Bookman Old Style" w:hAnsi="Bookman Old Style"/>
          <w:sz w:val="22"/>
          <w:szCs w:val="22"/>
        </w:rPr>
        <w:t>Padang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76038CA1" w14:textId="675A5F3E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54C980F8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42158B8A" w14:textId="77777777" w:rsidR="009D7F33" w:rsidRDefault="009D7F33" w:rsidP="003772C3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16"/>
          <w:szCs w:val="16"/>
        </w:rPr>
      </w:pPr>
    </w:p>
    <w:p w14:paraId="4B72C132" w14:textId="77777777" w:rsidR="003772C3" w:rsidRDefault="003772C3" w:rsidP="003772C3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16"/>
          <w:szCs w:val="16"/>
        </w:rPr>
      </w:pPr>
    </w:p>
    <w:p w14:paraId="6E2275FC" w14:textId="77777777" w:rsidR="003772C3" w:rsidRPr="009D7F33" w:rsidRDefault="003772C3" w:rsidP="003772C3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16"/>
          <w:szCs w:val="16"/>
        </w:rPr>
      </w:pPr>
    </w:p>
    <w:p w14:paraId="06D09F4C" w14:textId="233783D0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3772C3">
        <w:rPr>
          <w:rFonts w:ascii="Bookman Old Style" w:hAnsi="Bookman Old Style"/>
          <w:sz w:val="22"/>
          <w:szCs w:val="22"/>
        </w:rPr>
        <w:t>11</w:t>
      </w:r>
      <w:r w:rsidR="009D7F33">
        <w:rPr>
          <w:rFonts w:ascii="Bookman Old Style" w:hAnsi="Bookman Old Style"/>
          <w:sz w:val="22"/>
          <w:szCs w:val="22"/>
        </w:rPr>
        <w:t xml:space="preserve"> Desember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2698FC94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6A0A8300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r w:rsidRPr="00220788"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3772C3">
        <w:rPr>
          <w:rFonts w:ascii="Bookman Old Style" w:hAnsi="Bookman Old Style"/>
          <w:sz w:val="22"/>
          <w:szCs w:val="22"/>
        </w:rPr>
        <w:t>Padang.</w:t>
      </w:r>
    </w:p>
    <w:sectPr w:rsidR="00FF6877" w:rsidRPr="00220788" w:rsidSect="003772C3">
      <w:pgSz w:w="11906" w:h="16838" w:code="9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88139">
    <w:abstractNumId w:val="1"/>
  </w:num>
  <w:num w:numId="2" w16cid:durableId="5813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D6CD9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1F0684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2C3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37D4"/>
    <w:rsid w:val="004E56B9"/>
    <w:rsid w:val="00513788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5E5A76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2024-12-10T02:21:00Z</cp:lastPrinted>
  <dcterms:created xsi:type="dcterms:W3CDTF">2024-12-11T05:01:00Z</dcterms:created>
  <dcterms:modified xsi:type="dcterms:W3CDTF">2024-12-11T07:00:00Z</dcterms:modified>
</cp:coreProperties>
</file>