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96F1" w14:textId="5CCAFCF8" w:rsidR="000A2C98" w:rsidRDefault="000A2C98">
      <w:pPr>
        <w:rPr>
          <w:rFonts w:ascii="Bookman Old Style" w:hAnsi="Bookman Old Style"/>
          <w:sz w:val="2"/>
          <w:szCs w:val="2"/>
        </w:rPr>
      </w:pPr>
    </w:p>
    <w:p w14:paraId="0C8F6CA0" w14:textId="5C12A1B7" w:rsidR="000A2C98" w:rsidRDefault="000A2C98">
      <w:pPr>
        <w:rPr>
          <w:rFonts w:ascii="Bookman Old Style" w:hAnsi="Bookman Old Style"/>
          <w:sz w:val="2"/>
          <w:szCs w:val="2"/>
        </w:rPr>
      </w:pPr>
    </w:p>
    <w:p w14:paraId="7546FE21" w14:textId="71FB23C6"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09C4EDD1" wp14:editId="5256AA26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3F90272F" w14:textId="3F82819D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00F4B" wp14:editId="0BA75DC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66371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800F4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A366371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3BFED5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0F0EC" wp14:editId="10C75DB0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38EB75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1ADA7F1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0F0EC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1B38EB75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1ADA7F1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0ABF32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6F9C7E87" w14:textId="4F33CE8F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1D525" wp14:editId="2D9563F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691A1B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1D525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50691A1B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61AEECF0" w14:textId="4F19FAE4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0EC4A29C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89EF1F9" w14:textId="77777777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CBEB6" wp14:editId="26BCF60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77" o:spid="_x0000_s1026" o:spt="20" style="position:absolute;left:0pt;margin-left:-0.15pt;margin-top:10.55pt;height:0pt;width:498.9pt;z-index:251659264;mso-width-relative:page;mso-height-relative:page;" filled="f" stroked="t" coordsize="21600,21600" o:gfxdata="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1hmrXUAAAABwEAAA8AAAAAAAAAAQAgAAAAIgAA&#10;AGRycy9kb3ducmV2LnhtbFBLAQIUABQAAAAIAIdO4kCntkl70wEAAK4DAAAOAAAAAAAAAAEAIAAA&#10;ACM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74B592E1" w14:textId="7B5B6447" w:rsidR="000A2C98" w:rsidRDefault="005C3084">
      <w:pPr>
        <w:tabs>
          <w:tab w:val="left" w:pos="1148"/>
          <w:tab w:val="left" w:pos="6480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 w:cs="Arial"/>
          <w:sz w:val="22"/>
          <w:szCs w:val="22"/>
        </w:rPr>
        <w:t>W3-A</w:t>
      </w:r>
      <w:r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1"/>
          <w:szCs w:val="21"/>
        </w:rPr>
        <w:t>OT.00/</w:t>
      </w:r>
      <w:r w:rsidR="006F7D1D">
        <w:rPr>
          <w:rFonts w:ascii="Bookman Old Style" w:hAnsi="Bookman Old Style" w:cs="Arial"/>
          <w:sz w:val="21"/>
          <w:szCs w:val="21"/>
        </w:rPr>
        <w:t>11</w:t>
      </w:r>
      <w:r>
        <w:rPr>
          <w:rFonts w:ascii="Bookman Old Style" w:hAnsi="Bookman Old Style" w:cs="Arial"/>
          <w:sz w:val="21"/>
          <w:szCs w:val="21"/>
        </w:rPr>
        <w:t>/20</w:t>
      </w:r>
      <w:r>
        <w:rPr>
          <w:rFonts w:ascii="Bookman Old Style" w:hAnsi="Bookman Old Style" w:cs="Arial"/>
          <w:sz w:val="21"/>
          <w:szCs w:val="21"/>
          <w:lang w:val="zh-CN"/>
        </w:rPr>
        <w:t>22</w:t>
      </w:r>
      <w:r>
        <w:rPr>
          <w:rFonts w:ascii="Bookman Old Style" w:hAnsi="Bookman Old Style"/>
          <w:sz w:val="21"/>
          <w:szCs w:val="21"/>
        </w:rPr>
        <w:tab/>
      </w:r>
      <w:r w:rsidR="006F7D1D">
        <w:rPr>
          <w:rFonts w:ascii="Bookman Old Style" w:hAnsi="Bookman Old Style"/>
          <w:sz w:val="21"/>
          <w:szCs w:val="21"/>
        </w:rPr>
        <w:t xml:space="preserve">19 </w:t>
      </w:r>
      <w:proofErr w:type="spellStart"/>
      <w:r w:rsidR="006F7D1D">
        <w:rPr>
          <w:rFonts w:ascii="Bookman Old Style" w:hAnsi="Bookman Old Style"/>
          <w:sz w:val="21"/>
          <w:szCs w:val="21"/>
        </w:rPr>
        <w:t>Desember</w:t>
      </w:r>
      <w:proofErr w:type="spellEnd"/>
      <w:r w:rsidR="00B847E2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2022</w:t>
      </w:r>
    </w:p>
    <w:p w14:paraId="74D0AF21" w14:textId="77777777" w:rsidR="000A2C98" w:rsidRDefault="005C308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14:paraId="75B0ED9D" w14:textId="53A03625" w:rsidR="000A2C98" w:rsidRDefault="005C3084" w:rsidP="00340B4D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B847E2">
        <w:rPr>
          <w:rFonts w:ascii="Bookman Old Style" w:hAnsi="Bookman Old Style"/>
          <w:sz w:val="22"/>
          <w:szCs w:val="22"/>
        </w:rPr>
        <w:t>Undangan</w:t>
      </w:r>
      <w:proofErr w:type="spellEnd"/>
      <w:r w:rsidR="00B847E2">
        <w:rPr>
          <w:rFonts w:ascii="Bookman Old Style" w:hAnsi="Bookman Old Style"/>
          <w:sz w:val="22"/>
          <w:szCs w:val="22"/>
        </w:rPr>
        <w:t xml:space="preserve"> </w:t>
      </w:r>
    </w:p>
    <w:p w14:paraId="1F988A49" w14:textId="5985E79A" w:rsidR="000A2C98" w:rsidRDefault="000A2C98" w:rsidP="001D298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9FDDBE0" w14:textId="3E75B149" w:rsidR="000A2C98" w:rsidRDefault="000A2C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AE8F38B" w14:textId="7D92BF8F" w:rsidR="00297660" w:rsidRPr="00297660" w:rsidRDefault="005C3084" w:rsidP="0029766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14:paraId="35D40D2A" w14:textId="0C6CE48C" w:rsidR="004C0582" w:rsidRPr="004C0582" w:rsidRDefault="006F7D1D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Kabag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Umum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Keuangan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PTA Padang</w:t>
      </w:r>
    </w:p>
    <w:p w14:paraId="2309CCCA" w14:textId="2DE794EF" w:rsidR="001C1E24" w:rsidRPr="001C1E24" w:rsidRDefault="006F7D1D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Kabag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Kepegawaian</w:t>
      </w:r>
      <w:proofErr w:type="spellEnd"/>
      <w:r>
        <w:rPr>
          <w:rFonts w:ascii="Bookman Old Style" w:hAnsi="Bookman Old Style"/>
          <w:sz w:val="22"/>
          <w:szCs w:val="22"/>
        </w:rPr>
        <w:t xml:space="preserve"> PTA Padang</w:t>
      </w:r>
    </w:p>
    <w:p w14:paraId="337C7E0C" w14:textId="1E266699" w:rsidR="006F7D1D" w:rsidRPr="006F7D1D" w:rsidRDefault="006F7D1D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Kasubbag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92B73">
        <w:rPr>
          <w:rFonts w:ascii="Bookman Old Style" w:hAnsi="Bookman Old Style"/>
          <w:sz w:val="22"/>
          <w:szCs w:val="22"/>
        </w:rPr>
        <w:t>Kepegawaian</w:t>
      </w:r>
      <w:proofErr w:type="spellEnd"/>
      <w:r w:rsidR="00992B73">
        <w:rPr>
          <w:rFonts w:ascii="Bookman Old Style" w:hAnsi="Bookman Old Style"/>
          <w:sz w:val="22"/>
          <w:szCs w:val="22"/>
        </w:rPr>
        <w:t xml:space="preserve"> dan IT </w:t>
      </w:r>
      <w:r w:rsidR="00992B73">
        <w:rPr>
          <w:rFonts w:ascii="Bookman Old Style" w:hAnsi="Bookman Old Style"/>
          <w:sz w:val="22"/>
          <w:szCs w:val="22"/>
        </w:rPr>
        <w:t>PTA Padang</w:t>
      </w:r>
    </w:p>
    <w:p w14:paraId="1F1F5E7D" w14:textId="61A7B5C5" w:rsidR="00992B73" w:rsidRPr="00992B73" w:rsidRDefault="00992B73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Staff TU dan RT </w:t>
      </w:r>
      <w:r>
        <w:rPr>
          <w:rFonts w:ascii="Bookman Old Style" w:hAnsi="Bookman Old Style"/>
          <w:sz w:val="22"/>
          <w:szCs w:val="22"/>
        </w:rPr>
        <w:t>PTA Padang</w:t>
      </w:r>
    </w:p>
    <w:p w14:paraId="4A0234A1" w14:textId="1155D39E" w:rsidR="001C1E24" w:rsidRPr="001C1E24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Seluruh</w:t>
      </w:r>
      <w:proofErr w:type="spellEnd"/>
      <w:r>
        <w:rPr>
          <w:rFonts w:ascii="Bookman Old Style" w:hAnsi="Bookman Old Style"/>
          <w:sz w:val="22"/>
          <w:szCs w:val="22"/>
        </w:rPr>
        <w:t xml:space="preserve"> PPNPN </w:t>
      </w:r>
    </w:p>
    <w:p w14:paraId="51A9D6C2" w14:textId="6BAB6848" w:rsidR="000A2C98" w:rsidRDefault="005C3084" w:rsidP="001C1E24">
      <w:pPr>
        <w:pStyle w:val="ListParagraph"/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di-</w:t>
      </w:r>
    </w:p>
    <w:p w14:paraId="7BA0BB3F" w14:textId="1FE8922B" w:rsidR="000A2C98" w:rsidRDefault="005C308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  <w:t>Tempat</w:t>
      </w:r>
    </w:p>
    <w:p w14:paraId="603C59DE" w14:textId="6D91BAF7" w:rsidR="001C1E24" w:rsidRDefault="001C1E2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6508EC4" w14:textId="77777777" w:rsidR="000A2C98" w:rsidRDefault="005C3084">
      <w:pPr>
        <w:spacing w:line="264" w:lineRule="auto"/>
        <w:ind w:left="1568" w:hanging="309"/>
        <w:jc w:val="both"/>
        <w:rPr>
          <w:rFonts w:ascii="Bookman Old Style" w:hAnsi="Bookman Old Style"/>
          <w:i/>
          <w:sz w:val="22"/>
          <w:szCs w:val="22"/>
          <w:lang w:val="id-ID"/>
        </w:rPr>
      </w:pPr>
      <w:r>
        <w:rPr>
          <w:rFonts w:ascii="Bookman Old Style" w:hAnsi="Bookman Old Style"/>
          <w:i/>
          <w:sz w:val="22"/>
          <w:szCs w:val="22"/>
          <w:lang w:val="id-ID"/>
        </w:rPr>
        <w:t>Assalamu’alaikum Warahmatullahi Wabarakatuh.</w:t>
      </w:r>
    </w:p>
    <w:p w14:paraId="5B81A502" w14:textId="46B83B71" w:rsidR="000A2C98" w:rsidRDefault="005C3084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>
        <w:rPr>
          <w:rFonts w:ascii="Bookman Old Style" w:hAnsi="Bookman Old Style"/>
          <w:sz w:val="14"/>
          <w:szCs w:val="14"/>
          <w:lang w:val="id-ID"/>
        </w:rPr>
        <w:tab/>
      </w:r>
    </w:p>
    <w:p w14:paraId="17A41339" w14:textId="1B541390" w:rsidR="000A2C98" w:rsidRDefault="000A2C98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0C822EDA" w14:textId="55B18786" w:rsidR="000A2C98" w:rsidRDefault="00992B73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Surat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No. 811/SEK/VIII/2021 </w:t>
      </w:r>
      <w:proofErr w:type="spellStart"/>
      <w:r w:rsidR="00F1626A">
        <w:rPr>
          <w:rFonts w:ascii="Bookman Old Style" w:hAnsi="Bookman Old Style"/>
          <w:sz w:val="22"/>
          <w:szCs w:val="22"/>
        </w:rPr>
        <w:t>tanggal</w:t>
      </w:r>
      <w:proofErr w:type="spellEnd"/>
      <w:r w:rsidR="00F1626A">
        <w:rPr>
          <w:rFonts w:ascii="Bookman Old Style" w:hAnsi="Bookman Old Style"/>
          <w:sz w:val="22"/>
          <w:szCs w:val="22"/>
        </w:rPr>
        <w:t xml:space="preserve"> 19 </w:t>
      </w:r>
      <w:proofErr w:type="spellStart"/>
      <w:r w:rsidR="00F1626A">
        <w:rPr>
          <w:rFonts w:ascii="Bookman Old Style" w:hAnsi="Bookman Old Style"/>
          <w:sz w:val="22"/>
          <w:szCs w:val="22"/>
        </w:rPr>
        <w:t>Agustus</w:t>
      </w:r>
      <w:proofErr w:type="spellEnd"/>
      <w:r w:rsidR="00F1626A">
        <w:rPr>
          <w:rFonts w:ascii="Bookman Old Style" w:hAnsi="Bookman Old Style"/>
          <w:sz w:val="22"/>
          <w:szCs w:val="22"/>
        </w:rPr>
        <w:t xml:space="preserve"> 2021</w:t>
      </w:r>
      <w:r w:rsidR="00F162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tentang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Pedoman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Pengelolaan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2DA7">
        <w:rPr>
          <w:rFonts w:ascii="Bookman Old Style" w:hAnsi="Bookman Old Style"/>
          <w:sz w:val="22"/>
          <w:szCs w:val="22"/>
        </w:rPr>
        <w:t>Pegawai</w:t>
      </w:r>
      <w:proofErr w:type="spellEnd"/>
      <w:r w:rsidR="00212D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2DA7">
        <w:rPr>
          <w:rFonts w:ascii="Bookman Old Style" w:hAnsi="Bookman Old Style"/>
          <w:sz w:val="22"/>
          <w:szCs w:val="22"/>
        </w:rPr>
        <w:t>Pemerintah</w:t>
      </w:r>
      <w:proofErr w:type="spellEnd"/>
      <w:r w:rsidR="00212DA7">
        <w:rPr>
          <w:rFonts w:ascii="Bookman Old Style" w:hAnsi="Bookman Old Style"/>
          <w:sz w:val="22"/>
          <w:szCs w:val="22"/>
        </w:rPr>
        <w:t xml:space="preserve"> Non </w:t>
      </w:r>
      <w:proofErr w:type="spellStart"/>
      <w:r w:rsidR="00212DA7">
        <w:rPr>
          <w:rFonts w:ascii="Bookman Old Style" w:hAnsi="Bookman Old Style"/>
          <w:sz w:val="22"/>
          <w:szCs w:val="22"/>
        </w:rPr>
        <w:t>Pengawai</w:t>
      </w:r>
      <w:proofErr w:type="spellEnd"/>
      <w:r w:rsidR="00212DA7">
        <w:rPr>
          <w:rFonts w:ascii="Bookman Old Style" w:hAnsi="Bookman Old Style"/>
          <w:sz w:val="22"/>
          <w:szCs w:val="22"/>
        </w:rPr>
        <w:t xml:space="preserve"> Negeri pada </w:t>
      </w:r>
      <w:proofErr w:type="spellStart"/>
      <w:r w:rsidR="00212DA7">
        <w:rPr>
          <w:rFonts w:ascii="Bookman Old Style" w:hAnsi="Bookman Old Style"/>
          <w:sz w:val="22"/>
          <w:szCs w:val="22"/>
        </w:rPr>
        <w:t>Mahkamah</w:t>
      </w:r>
      <w:proofErr w:type="spellEnd"/>
      <w:r w:rsidR="00212DA7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212DA7">
        <w:rPr>
          <w:rFonts w:ascii="Bookman Old Style" w:hAnsi="Bookman Old Style"/>
          <w:sz w:val="22"/>
          <w:szCs w:val="22"/>
        </w:rPr>
        <w:t>Peradilan</w:t>
      </w:r>
      <w:proofErr w:type="spellEnd"/>
      <w:r w:rsidR="00212DA7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212DA7">
        <w:rPr>
          <w:rFonts w:ascii="Bookman Old Style" w:hAnsi="Bookman Old Style"/>
          <w:sz w:val="22"/>
          <w:szCs w:val="22"/>
        </w:rPr>
        <w:t>bawahnya</w:t>
      </w:r>
      <w:proofErr w:type="spellEnd"/>
      <w:r w:rsidR="00212DA7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212DA7">
        <w:rPr>
          <w:rFonts w:ascii="Bookman Old Style" w:hAnsi="Bookman Old Style"/>
          <w:sz w:val="22"/>
          <w:szCs w:val="22"/>
        </w:rPr>
        <w:t>maka</w:t>
      </w:r>
      <w:proofErr w:type="spellEnd"/>
      <w:r w:rsidR="00212D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2DA7">
        <w:rPr>
          <w:rFonts w:ascii="Bookman Old Style" w:hAnsi="Bookman Old Style"/>
          <w:sz w:val="22"/>
          <w:szCs w:val="22"/>
        </w:rPr>
        <w:t>perlu</w:t>
      </w:r>
      <w:proofErr w:type="spellEnd"/>
      <w:r w:rsidR="00212D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2DA7">
        <w:rPr>
          <w:rFonts w:ascii="Bookman Old Style" w:hAnsi="Bookman Old Style"/>
          <w:sz w:val="22"/>
          <w:szCs w:val="22"/>
        </w:rPr>
        <w:t>diadakannya</w:t>
      </w:r>
      <w:proofErr w:type="spellEnd"/>
      <w:r w:rsidR="00212D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2DA7">
        <w:rPr>
          <w:rFonts w:ascii="Bookman Old Style" w:hAnsi="Bookman Old Style"/>
          <w:sz w:val="22"/>
          <w:szCs w:val="22"/>
        </w:rPr>
        <w:t>rapat</w:t>
      </w:r>
      <w:proofErr w:type="spellEnd"/>
      <w:r w:rsidR="00212D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2DA7">
        <w:rPr>
          <w:rFonts w:ascii="Bookman Old Style" w:hAnsi="Bookman Old Style"/>
          <w:sz w:val="22"/>
          <w:szCs w:val="22"/>
        </w:rPr>
        <w:t>evaluasi</w:t>
      </w:r>
      <w:proofErr w:type="spellEnd"/>
      <w:r w:rsidR="00212D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2DA7">
        <w:rPr>
          <w:rFonts w:ascii="Bookman Old Style" w:hAnsi="Bookman Old Style"/>
          <w:sz w:val="22"/>
          <w:szCs w:val="22"/>
        </w:rPr>
        <w:t>kinerja</w:t>
      </w:r>
      <w:proofErr w:type="spellEnd"/>
      <w:r w:rsidR="00212D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2DA7">
        <w:rPr>
          <w:rFonts w:ascii="Bookman Old Style" w:hAnsi="Bookman Old Style"/>
          <w:sz w:val="22"/>
          <w:szCs w:val="22"/>
        </w:rPr>
        <w:t>tenaga</w:t>
      </w:r>
      <w:proofErr w:type="spellEnd"/>
      <w:r w:rsidR="00212DA7">
        <w:rPr>
          <w:rFonts w:ascii="Bookman Old Style" w:hAnsi="Bookman Old Style"/>
          <w:sz w:val="22"/>
          <w:szCs w:val="22"/>
        </w:rPr>
        <w:t xml:space="preserve"> PPNPN. </w:t>
      </w:r>
      <w:proofErr w:type="spellStart"/>
      <w:r w:rsidR="00212DA7">
        <w:rPr>
          <w:rFonts w:ascii="Bookman Old Style" w:hAnsi="Bookman Old Style"/>
          <w:sz w:val="22"/>
          <w:szCs w:val="22"/>
        </w:rPr>
        <w:t>Untuk</w:t>
      </w:r>
      <w:proofErr w:type="spellEnd"/>
      <w:r w:rsidR="00212D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2DA7">
        <w:rPr>
          <w:rFonts w:ascii="Bookman Old Style" w:hAnsi="Bookman Old Style"/>
          <w:sz w:val="22"/>
          <w:szCs w:val="22"/>
        </w:rPr>
        <w:t>itu</w:t>
      </w:r>
      <w:proofErr w:type="spellEnd"/>
      <w:r w:rsidR="00212DA7"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 w:rsidR="00212DA7">
        <w:rPr>
          <w:rFonts w:ascii="Bookman Old Style" w:hAnsi="Bookman Old Style"/>
          <w:sz w:val="22"/>
          <w:szCs w:val="22"/>
        </w:rPr>
        <w:t>mengundang</w:t>
      </w:r>
      <w:proofErr w:type="spellEnd"/>
      <w:r w:rsidR="00212D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2DA7">
        <w:rPr>
          <w:rFonts w:ascii="Bookman Old Style" w:hAnsi="Bookman Old Style"/>
          <w:sz w:val="22"/>
          <w:szCs w:val="22"/>
        </w:rPr>
        <w:t>Saudara</w:t>
      </w:r>
      <w:proofErr w:type="spellEnd"/>
      <w:r w:rsidR="00212D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2DA7">
        <w:rPr>
          <w:rFonts w:ascii="Bookman Old Style" w:hAnsi="Bookman Old Style"/>
          <w:sz w:val="22"/>
          <w:szCs w:val="22"/>
        </w:rPr>
        <w:t>untuk</w:t>
      </w:r>
      <w:proofErr w:type="spellEnd"/>
      <w:r w:rsidR="00212D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2DA7">
        <w:rPr>
          <w:rFonts w:ascii="Bookman Old Style" w:hAnsi="Bookman Old Style"/>
          <w:sz w:val="22"/>
          <w:szCs w:val="22"/>
        </w:rPr>
        <w:t>mengikuti</w:t>
      </w:r>
      <w:proofErr w:type="spellEnd"/>
      <w:r w:rsidR="00212DA7">
        <w:rPr>
          <w:rFonts w:ascii="Bookman Old Style" w:hAnsi="Bookman Old Style"/>
          <w:sz w:val="22"/>
          <w:szCs w:val="22"/>
        </w:rPr>
        <w:t xml:space="preserve"> acara </w:t>
      </w:r>
      <w:proofErr w:type="spellStart"/>
      <w:r w:rsidR="00212DA7">
        <w:rPr>
          <w:rFonts w:ascii="Bookman Old Style" w:hAnsi="Bookman Old Style"/>
          <w:sz w:val="22"/>
          <w:szCs w:val="22"/>
        </w:rPr>
        <w:t>tersebut</w:t>
      </w:r>
      <w:proofErr w:type="spellEnd"/>
      <w:r w:rsidR="00212DA7">
        <w:rPr>
          <w:rFonts w:ascii="Bookman Old Style" w:hAnsi="Bookman Old Style"/>
          <w:sz w:val="22"/>
          <w:szCs w:val="22"/>
        </w:rPr>
        <w:t xml:space="preserve"> yang </w:t>
      </w:r>
      <w:r w:rsidR="005C3084">
        <w:rPr>
          <w:rFonts w:ascii="Bookman Old Style" w:hAnsi="Bookman Old Style"/>
          <w:i/>
          <w:iCs/>
          <w:sz w:val="22"/>
          <w:szCs w:val="22"/>
          <w:lang w:val="id-ID"/>
        </w:rPr>
        <w:t>InsyaAllah</w:t>
      </w:r>
      <w:r w:rsidR="005C3084"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794C1D0F" w14:textId="6B750DF5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Hari/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B847E2">
        <w:rPr>
          <w:rFonts w:ascii="Bookman Old Style" w:hAnsi="Bookman Old Style"/>
          <w:sz w:val="22"/>
          <w:szCs w:val="22"/>
        </w:rPr>
        <w:t>Selasa</w:t>
      </w:r>
      <w:proofErr w:type="spellEnd"/>
      <w:r>
        <w:rPr>
          <w:rFonts w:ascii="Bookman Old Style" w:hAnsi="Bookman Old Style"/>
          <w:sz w:val="22"/>
          <w:szCs w:val="22"/>
        </w:rPr>
        <w:t xml:space="preserve">/ </w:t>
      </w:r>
      <w:r w:rsidR="00212DA7">
        <w:rPr>
          <w:rFonts w:ascii="Bookman Old Style" w:hAnsi="Bookman Old Style"/>
          <w:sz w:val="22"/>
          <w:szCs w:val="22"/>
        </w:rPr>
        <w:t xml:space="preserve">20 </w:t>
      </w:r>
      <w:proofErr w:type="spellStart"/>
      <w:r w:rsidR="00212DA7">
        <w:rPr>
          <w:rFonts w:ascii="Bookman Old Style" w:hAnsi="Bookman Old Style"/>
          <w:sz w:val="22"/>
          <w:szCs w:val="22"/>
        </w:rPr>
        <w:t>Desember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2022</w:t>
      </w:r>
    </w:p>
    <w:p w14:paraId="7803CDAB" w14:textId="2E118D9E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Jam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C0582">
        <w:rPr>
          <w:rFonts w:ascii="Bookman Old Style" w:hAnsi="Bookman Old Style"/>
          <w:sz w:val="22"/>
          <w:szCs w:val="22"/>
        </w:rPr>
        <w:t>:</w:t>
      </w:r>
      <w:r w:rsidR="004C0582">
        <w:rPr>
          <w:rFonts w:ascii="Bookman Old Style" w:hAnsi="Bookman Old Style"/>
          <w:sz w:val="22"/>
          <w:szCs w:val="22"/>
        </w:rPr>
        <w:tab/>
        <w:t>08.00</w:t>
      </w:r>
      <w:r>
        <w:rPr>
          <w:rFonts w:ascii="Bookman Old Style" w:hAnsi="Bookman Old Style"/>
          <w:sz w:val="22"/>
          <w:szCs w:val="22"/>
        </w:rPr>
        <w:t xml:space="preserve"> W</w:t>
      </w:r>
      <w:r>
        <w:rPr>
          <w:rFonts w:ascii="Bookman Old Style" w:hAnsi="Bookman Old Style"/>
          <w:sz w:val="22"/>
          <w:szCs w:val="22"/>
          <w:lang w:val="id-ID"/>
        </w:rPr>
        <w:t>IB</w:t>
      </w:r>
      <w:r>
        <w:rPr>
          <w:rFonts w:ascii="Bookman Old Style" w:hAnsi="Bookman Old Style"/>
          <w:sz w:val="22"/>
          <w:szCs w:val="22"/>
        </w:rPr>
        <w:t xml:space="preserve"> s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selesai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14:paraId="44F617D3" w14:textId="0C656BD8" w:rsidR="000A2C98" w:rsidRPr="001C1E24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Tempat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Ruang </w:t>
      </w:r>
      <w:proofErr w:type="spellStart"/>
      <w:r w:rsidR="00F1626A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2FFCD97D" w14:textId="77777777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230501A" w14:textId="77777777" w:rsidR="000A2C98" w:rsidRDefault="000A2C98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6"/>
          <w:szCs w:val="14"/>
        </w:rPr>
      </w:pPr>
    </w:p>
    <w:p w14:paraId="627DB80E" w14:textId="4F863E59" w:rsidR="000A2C98" w:rsidRDefault="000A2C98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0C0ADD49" w14:textId="39DB18EE" w:rsidR="000A2C98" w:rsidRDefault="005C3084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zh-CN"/>
        </w:rPr>
        <w:t xml:space="preserve"> disampaikan</w:t>
      </w:r>
      <w:r>
        <w:rPr>
          <w:rFonts w:ascii="Bookman Old Style" w:hAnsi="Bookman Old Style"/>
          <w:sz w:val="22"/>
          <w:szCs w:val="22"/>
        </w:rPr>
        <w:t xml:space="preserve"> dan </w:t>
      </w:r>
      <w:r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17D7F816" w14:textId="16A9147F" w:rsidR="000A2C98" w:rsidRDefault="006931D3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BDD7565" wp14:editId="60157C38">
            <wp:simplePos x="0" y="0"/>
            <wp:positionH relativeFrom="margin">
              <wp:posOffset>3670036</wp:posOffset>
            </wp:positionH>
            <wp:positionV relativeFrom="paragraph">
              <wp:posOffset>134476</wp:posOffset>
            </wp:positionV>
            <wp:extent cx="979494" cy="12422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94" cy="124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084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="005C3084">
        <w:rPr>
          <w:rFonts w:ascii="Bookman Old Style" w:hAnsi="Bookman Old Style"/>
          <w:sz w:val="22"/>
          <w:szCs w:val="22"/>
          <w:lang w:val="id-ID"/>
        </w:rPr>
        <w:tab/>
      </w:r>
    </w:p>
    <w:p w14:paraId="5355312B" w14:textId="008C579C" w:rsidR="000A2C98" w:rsidRDefault="006931D3">
      <w:pPr>
        <w:ind w:left="6480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17EB969" wp14:editId="43EA897D">
            <wp:simplePos x="0" y="0"/>
            <wp:positionH relativeFrom="page">
              <wp:posOffset>4795628</wp:posOffset>
            </wp:positionH>
            <wp:positionV relativeFrom="paragraph">
              <wp:posOffset>138214</wp:posOffset>
            </wp:positionV>
            <wp:extent cx="828136" cy="12657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36" cy="126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084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064C1BE9" w14:textId="6551D2FA" w:rsidR="000A2C98" w:rsidRDefault="00E6428B">
      <w:pPr>
        <w:ind w:left="6480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Sekretaris</w:t>
      </w:r>
      <w:proofErr w:type="spellEnd"/>
      <w:r w:rsidR="005C3084">
        <w:rPr>
          <w:rFonts w:ascii="Bookman Old Style" w:hAnsi="Bookman Old Style"/>
          <w:b/>
          <w:sz w:val="22"/>
          <w:szCs w:val="22"/>
        </w:rPr>
        <w:t>,</w:t>
      </w:r>
    </w:p>
    <w:p w14:paraId="30D77297" w14:textId="6263D5E3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5453E67E" w14:textId="44FCCD5B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31BE4F3C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6CF27401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2C5947F2" w14:textId="77777777" w:rsidR="000A2C98" w:rsidRDefault="001C1E24">
      <w:pPr>
        <w:ind w:left="64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H. Idris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Latif, SH., MH.</w:t>
      </w:r>
    </w:p>
    <w:p w14:paraId="7829D2DF" w14:textId="77777777" w:rsidR="002214B8" w:rsidRDefault="002214B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778BAB8C" w14:textId="77777777" w:rsidR="002214B8" w:rsidRDefault="002214B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4441017C" w14:textId="77777777" w:rsidR="002C74D2" w:rsidRDefault="002C74D2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0CE2D3FB" w14:textId="77777777" w:rsidR="002214B8" w:rsidRDefault="002214B8" w:rsidP="002214B8">
      <w:pPr>
        <w:ind w:left="1260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Tembusan</w:t>
      </w:r>
      <w:proofErr w:type="spellEnd"/>
      <w:r>
        <w:rPr>
          <w:rFonts w:ascii="Bookman Old Style" w:hAnsi="Bookman Old Style"/>
          <w:b/>
          <w:sz w:val="22"/>
          <w:szCs w:val="22"/>
        </w:rPr>
        <w:t>:</w:t>
      </w:r>
    </w:p>
    <w:p w14:paraId="6742D3D1" w14:textId="198C7D11" w:rsidR="000A2C98" w:rsidRPr="00A64703" w:rsidRDefault="002214B8" w:rsidP="00A64703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proofErr w:type="spellStart"/>
      <w:r w:rsidRPr="002214B8">
        <w:rPr>
          <w:rFonts w:ascii="Bookman Old Style" w:hAnsi="Bookman Old Style"/>
          <w:sz w:val="22"/>
          <w:szCs w:val="22"/>
        </w:rPr>
        <w:t>Ketua</w:t>
      </w:r>
      <w:proofErr w:type="spellEnd"/>
      <w:r w:rsidRPr="002214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214B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2214B8">
        <w:rPr>
          <w:rFonts w:ascii="Bookman Old Style" w:hAnsi="Bookman Old Style"/>
          <w:sz w:val="22"/>
          <w:szCs w:val="22"/>
        </w:rPr>
        <w:t xml:space="preserve"> Tinggi Agama Padang</w:t>
      </w:r>
    </w:p>
    <w:sectPr w:rsidR="000A2C98" w:rsidRPr="00A64703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B7319"/>
    <w:multiLevelType w:val="hybridMultilevel"/>
    <w:tmpl w:val="656090FE"/>
    <w:lvl w:ilvl="0" w:tplc="3750660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4128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C67E2"/>
    <w:rsid w:val="000D2C3D"/>
    <w:rsid w:val="000D4393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2DA7"/>
    <w:rsid w:val="00214CF5"/>
    <w:rsid w:val="00215449"/>
    <w:rsid w:val="002154AF"/>
    <w:rsid w:val="0021580D"/>
    <w:rsid w:val="0021766A"/>
    <w:rsid w:val="002214B8"/>
    <w:rsid w:val="00221540"/>
    <w:rsid w:val="002223C2"/>
    <w:rsid w:val="002230B6"/>
    <w:rsid w:val="00223D19"/>
    <w:rsid w:val="002301FB"/>
    <w:rsid w:val="00236459"/>
    <w:rsid w:val="00237C1C"/>
    <w:rsid w:val="00240384"/>
    <w:rsid w:val="002416DA"/>
    <w:rsid w:val="00243EE8"/>
    <w:rsid w:val="00251A31"/>
    <w:rsid w:val="00253141"/>
    <w:rsid w:val="002557BC"/>
    <w:rsid w:val="002661A0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4D2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0B4D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07F4E"/>
    <w:rsid w:val="00413392"/>
    <w:rsid w:val="00415BBA"/>
    <w:rsid w:val="00422C4F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582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1D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6F7D1D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5A06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76BE9"/>
    <w:rsid w:val="009820E6"/>
    <w:rsid w:val="00992B73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4703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E629E"/>
    <w:rsid w:val="00AF0628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847E2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9791E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26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C3ACB9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BA9B60B-AD34-4727-9B27-7B3689335A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Nurasiyah HR</cp:lastModifiedBy>
  <cp:revision>6</cp:revision>
  <cp:lastPrinted>2022-06-14T04:04:00Z</cp:lastPrinted>
  <dcterms:created xsi:type="dcterms:W3CDTF">2022-12-19T07:33:00Z</dcterms:created>
  <dcterms:modified xsi:type="dcterms:W3CDTF">2022-12-19T08:19:00Z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