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D955" w14:textId="55F31D25" w:rsidR="00D0722A" w:rsidRPr="007273C1" w:rsidRDefault="0024628D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6C30E662">
            <wp:simplePos x="0" y="0"/>
            <wp:positionH relativeFrom="column">
              <wp:posOffset>182880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01A6845F">
                <wp:simplePos x="0" y="0"/>
                <wp:positionH relativeFrom="column">
                  <wp:posOffset>1304290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8F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7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24sQ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+3JSn71QCXg8d+OkB9qHNNlXV3Yviu0JcrGvCd/RWStHXlJRAzzc33RdX&#10;RxxlQLb9J1FCHLLXwgINlWxN7aAaCNChTU+n1hguBWyGCy/y4zlGBZzNZsEyt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5D0771D3">
                <wp:simplePos x="0" y="0"/>
                <wp:positionH relativeFrom="column">
                  <wp:posOffset>1344930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AD72" id="Text Box 17" o:spid="_x0000_s1027" type="#_x0000_t202" style="position:absolute;margin-left:105.9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Ptsg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hS3P0OsUvO578DMH2Ic2u1R1fyfL7xoJuWqo2LIbpeTQMFoBvdDe9J9d&#10;HXG0BdkMn2QFcejOSAd0qFVnawfVQIAObXo8tcZyKWGTzIJ4FsBRCWfRZUR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2BEA77EC">
                <wp:simplePos x="0" y="0"/>
                <wp:positionH relativeFrom="column">
                  <wp:posOffset>1344930</wp:posOffset>
                </wp:positionH>
                <wp:positionV relativeFrom="paragraph">
                  <wp:posOffset>101600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05.9pt;margin-top:8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Wo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4C5FD50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D2008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6089EC9" w14:textId="25AE174C" w:rsidR="00C40C04" w:rsidRPr="0024628D" w:rsidRDefault="00C40C04" w:rsidP="007B46AA">
      <w:pPr>
        <w:tabs>
          <w:tab w:val="left" w:pos="1260"/>
          <w:tab w:val="left" w:pos="141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Nomor</w:t>
      </w:r>
      <w:proofErr w:type="spellEnd"/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r w:rsidR="002B14B8" w:rsidRPr="0024628D">
        <w:rPr>
          <w:rFonts w:ascii="Arial" w:hAnsi="Arial" w:cs="Arial"/>
          <w:sz w:val="22"/>
          <w:szCs w:val="22"/>
        </w:rPr>
        <w:t>W3-A</w:t>
      </w:r>
      <w:r w:rsidR="00B6036B" w:rsidRPr="0024628D">
        <w:rPr>
          <w:rFonts w:ascii="Arial" w:hAnsi="Arial" w:cs="Arial"/>
          <w:sz w:val="22"/>
          <w:szCs w:val="22"/>
        </w:rPr>
        <w:t>/</w:t>
      </w:r>
      <w:r w:rsidR="001148C5">
        <w:rPr>
          <w:rFonts w:ascii="Arial" w:hAnsi="Arial" w:cs="Arial"/>
          <w:sz w:val="22"/>
          <w:szCs w:val="22"/>
        </w:rPr>
        <w:t>0000</w:t>
      </w:r>
      <w:bookmarkStart w:id="0" w:name="_GoBack"/>
      <w:bookmarkEnd w:id="0"/>
      <w:r w:rsidR="001D0355" w:rsidRPr="0024628D">
        <w:rPr>
          <w:rFonts w:ascii="Arial" w:hAnsi="Arial" w:cs="Arial"/>
          <w:sz w:val="22"/>
          <w:szCs w:val="22"/>
        </w:rPr>
        <w:t>/</w:t>
      </w:r>
      <w:r w:rsidR="00AF79C3">
        <w:rPr>
          <w:rFonts w:ascii="Arial" w:hAnsi="Arial" w:cs="Arial"/>
          <w:sz w:val="22"/>
          <w:szCs w:val="22"/>
        </w:rPr>
        <w:t>KP</w:t>
      </w:r>
      <w:r w:rsidR="002B14B8" w:rsidRPr="0024628D">
        <w:rPr>
          <w:rFonts w:ascii="Arial" w:hAnsi="Arial" w:cs="Arial"/>
          <w:sz w:val="22"/>
          <w:szCs w:val="22"/>
        </w:rPr>
        <w:t>.0</w:t>
      </w:r>
      <w:r w:rsidR="00AF79C3">
        <w:rPr>
          <w:rFonts w:ascii="Arial" w:hAnsi="Arial" w:cs="Arial"/>
          <w:sz w:val="22"/>
          <w:szCs w:val="22"/>
        </w:rPr>
        <w:t>1</w:t>
      </w:r>
      <w:r w:rsidR="002B14B8" w:rsidRPr="0024628D">
        <w:rPr>
          <w:rFonts w:ascii="Arial" w:hAnsi="Arial" w:cs="Arial"/>
          <w:sz w:val="22"/>
          <w:szCs w:val="22"/>
        </w:rPr>
        <w:t>/</w:t>
      </w:r>
      <w:r w:rsidR="00AF79C3">
        <w:rPr>
          <w:rFonts w:ascii="Arial" w:hAnsi="Arial" w:cs="Arial"/>
          <w:sz w:val="22"/>
          <w:szCs w:val="22"/>
        </w:rPr>
        <w:t>1</w:t>
      </w:r>
      <w:r w:rsidR="008A7B45" w:rsidRPr="0024628D">
        <w:rPr>
          <w:rFonts w:ascii="Arial" w:hAnsi="Arial" w:cs="Arial"/>
          <w:sz w:val="22"/>
          <w:szCs w:val="22"/>
        </w:rPr>
        <w:t>/20</w:t>
      </w:r>
      <w:r w:rsidR="00FA26B5" w:rsidRPr="0024628D">
        <w:rPr>
          <w:rFonts w:ascii="Arial" w:hAnsi="Arial" w:cs="Arial"/>
          <w:sz w:val="22"/>
          <w:szCs w:val="22"/>
          <w:lang w:val="en-ID"/>
        </w:rPr>
        <w:t>2</w:t>
      </w:r>
      <w:r w:rsidR="00AF79C3">
        <w:rPr>
          <w:rFonts w:ascii="Arial" w:hAnsi="Arial" w:cs="Arial"/>
          <w:sz w:val="22"/>
          <w:szCs w:val="22"/>
          <w:lang w:val="en-ID"/>
        </w:rPr>
        <w:t>2</w:t>
      </w:r>
      <w:r w:rsidR="00853ECF" w:rsidRPr="0024628D">
        <w:rPr>
          <w:rFonts w:ascii="Arial" w:hAnsi="Arial" w:cs="Arial"/>
          <w:sz w:val="22"/>
          <w:szCs w:val="22"/>
        </w:rPr>
        <w:tab/>
      </w:r>
      <w:r w:rsidR="00AF79C3">
        <w:rPr>
          <w:rFonts w:ascii="Arial" w:hAnsi="Arial" w:cs="Arial"/>
          <w:sz w:val="22"/>
          <w:szCs w:val="22"/>
        </w:rPr>
        <w:t>27</w:t>
      </w:r>
      <w:r w:rsidR="00CC004A"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28D" w:rsidRPr="0024628D">
        <w:rPr>
          <w:rFonts w:ascii="Arial" w:hAnsi="Arial" w:cs="Arial"/>
          <w:sz w:val="22"/>
          <w:szCs w:val="22"/>
        </w:rPr>
        <w:t>Januari</w:t>
      </w:r>
      <w:proofErr w:type="spellEnd"/>
      <w:r w:rsidR="00FA26B5" w:rsidRPr="0024628D">
        <w:rPr>
          <w:rFonts w:ascii="Arial" w:hAnsi="Arial" w:cs="Arial"/>
          <w:sz w:val="22"/>
          <w:szCs w:val="22"/>
        </w:rPr>
        <w:t xml:space="preserve"> 202</w:t>
      </w:r>
      <w:r w:rsidR="0024628D" w:rsidRPr="0024628D">
        <w:rPr>
          <w:rFonts w:ascii="Arial" w:hAnsi="Arial" w:cs="Arial"/>
          <w:sz w:val="22"/>
          <w:szCs w:val="22"/>
        </w:rPr>
        <w:t>2</w:t>
      </w:r>
    </w:p>
    <w:p w14:paraId="602A68C4" w14:textId="0A9F8D6A" w:rsidR="002A58AD" w:rsidRPr="0024628D" w:rsidRDefault="0071310E" w:rsidP="002A58A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>Lampiran</w:t>
      </w:r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r w:rsidR="00AF79C3">
        <w:rPr>
          <w:rFonts w:ascii="Arial" w:hAnsi="Arial" w:cs="Arial"/>
          <w:sz w:val="22"/>
          <w:szCs w:val="22"/>
        </w:rPr>
        <w:t>-</w:t>
      </w:r>
    </w:p>
    <w:p w14:paraId="53C06EE4" w14:textId="417F7B23" w:rsidR="00C40C04" w:rsidRPr="0024628D" w:rsidRDefault="002A58AD" w:rsidP="00AF79C3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Perihal</w:t>
      </w:r>
      <w:proofErr w:type="spellEnd"/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proofErr w:type="spellStart"/>
      <w:r w:rsidR="00BC7C5A" w:rsidRPr="0024628D">
        <w:rPr>
          <w:rFonts w:ascii="Arial" w:hAnsi="Arial" w:cs="Arial"/>
          <w:sz w:val="22"/>
          <w:szCs w:val="22"/>
        </w:rPr>
        <w:t>Permohonan</w:t>
      </w:r>
      <w:proofErr w:type="spellEnd"/>
      <w:r w:rsidR="00BC7C5A"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Izin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Dinas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Luar</w:t>
      </w:r>
      <w:proofErr w:type="spellEnd"/>
    </w:p>
    <w:p w14:paraId="5EE7F835" w14:textId="3475F7C1" w:rsidR="00C40C04" w:rsidRPr="0024628D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CAE7723" w14:textId="77777777" w:rsidR="003A538A" w:rsidRPr="0024628D" w:rsidRDefault="003A538A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24628D" w:rsidRDefault="00882B40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72144A9" w14:textId="05949A9D" w:rsidR="002E45BF" w:rsidRPr="0024628D" w:rsidRDefault="006A01CD" w:rsidP="00E10CA6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Kepada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5076" w:rsidRPr="0024628D">
        <w:rPr>
          <w:rFonts w:ascii="Arial" w:hAnsi="Arial" w:cs="Arial"/>
          <w:sz w:val="22"/>
          <w:szCs w:val="22"/>
        </w:rPr>
        <w:t>Yth</w:t>
      </w:r>
      <w:proofErr w:type="spellEnd"/>
      <w:r w:rsidRPr="0024628D">
        <w:rPr>
          <w:rFonts w:ascii="Arial" w:hAnsi="Arial" w:cs="Arial"/>
          <w:sz w:val="22"/>
          <w:szCs w:val="22"/>
        </w:rPr>
        <w:t>.</w:t>
      </w:r>
    </w:p>
    <w:p w14:paraId="37959AE7" w14:textId="022227C7" w:rsidR="002A58AD" w:rsidRPr="0024628D" w:rsidRDefault="00AF79C3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Koto </w:t>
      </w:r>
      <w:proofErr w:type="spellStart"/>
      <w:r>
        <w:rPr>
          <w:rFonts w:ascii="Arial" w:hAnsi="Arial" w:cs="Arial"/>
          <w:sz w:val="22"/>
          <w:szCs w:val="22"/>
        </w:rPr>
        <w:t>Baru</w:t>
      </w:r>
      <w:proofErr w:type="spellEnd"/>
    </w:p>
    <w:p w14:paraId="799033E8" w14:textId="77777777" w:rsidR="00775F7D" w:rsidRPr="0024628D" w:rsidRDefault="00775F7D" w:rsidP="00CD1131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C244E42" w14:textId="77777777" w:rsidR="002E45BF" w:rsidRPr="0024628D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7DB00F0" w14:textId="77777777" w:rsidR="002E45BF" w:rsidRPr="0024628D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7BFAB2F" w14:textId="77777777" w:rsidR="002E45BF" w:rsidRPr="0024628D" w:rsidRDefault="002E45BF" w:rsidP="00E10CA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4628D">
        <w:rPr>
          <w:rFonts w:ascii="Arial" w:hAnsi="Arial" w:cs="Arial"/>
          <w:sz w:val="22"/>
          <w:szCs w:val="22"/>
          <w:lang w:val="id-ID"/>
        </w:rPr>
        <w:t>Assalamu’alaikum</w:t>
      </w:r>
      <w:proofErr w:type="spellEnd"/>
      <w:r w:rsidRPr="0024628D">
        <w:rPr>
          <w:rFonts w:ascii="Arial" w:hAnsi="Arial" w:cs="Arial"/>
          <w:sz w:val="22"/>
          <w:szCs w:val="22"/>
          <w:lang w:val="id-ID"/>
        </w:rPr>
        <w:t xml:space="preserve">, Wr. </w:t>
      </w:r>
      <w:proofErr w:type="spellStart"/>
      <w:r w:rsidRPr="0024628D">
        <w:rPr>
          <w:rFonts w:ascii="Arial" w:hAnsi="Arial" w:cs="Arial"/>
          <w:sz w:val="22"/>
          <w:szCs w:val="22"/>
          <w:lang w:val="id-ID"/>
        </w:rPr>
        <w:t>Wb</w:t>
      </w:r>
      <w:proofErr w:type="spellEnd"/>
      <w:r w:rsidRPr="0024628D">
        <w:rPr>
          <w:rFonts w:ascii="Arial" w:hAnsi="Arial" w:cs="Arial"/>
          <w:sz w:val="22"/>
          <w:szCs w:val="22"/>
          <w:lang w:val="id-ID"/>
        </w:rPr>
        <w:t>.</w:t>
      </w:r>
    </w:p>
    <w:p w14:paraId="0F172C87" w14:textId="77777777" w:rsidR="00636164" w:rsidRPr="0024628D" w:rsidRDefault="00636164" w:rsidP="00E10CA6">
      <w:pPr>
        <w:tabs>
          <w:tab w:val="left" w:pos="2552"/>
        </w:tabs>
        <w:ind w:left="142"/>
        <w:jc w:val="both"/>
        <w:rPr>
          <w:rFonts w:ascii="Arial" w:hAnsi="Arial" w:cs="Arial"/>
          <w:sz w:val="12"/>
          <w:szCs w:val="16"/>
          <w:lang w:val="id-ID"/>
        </w:rPr>
      </w:pPr>
    </w:p>
    <w:p w14:paraId="476DD234" w14:textId="1EF8AD84" w:rsidR="007B46AA" w:rsidRPr="0024628D" w:rsidRDefault="0081539E" w:rsidP="003C0837">
      <w:pPr>
        <w:spacing w:line="312" w:lineRule="auto"/>
        <w:ind w:left="142"/>
        <w:jc w:val="both"/>
        <w:rPr>
          <w:rFonts w:ascii="Arial" w:hAnsi="Arial" w:cs="Arial"/>
          <w:iCs/>
          <w:sz w:val="22"/>
          <w:szCs w:val="22"/>
        </w:rPr>
      </w:pPr>
      <w:r w:rsidRPr="0024628D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AF79C3">
        <w:rPr>
          <w:rFonts w:ascii="Arial" w:hAnsi="Arial" w:cs="Arial"/>
          <w:sz w:val="22"/>
          <w:szCs w:val="22"/>
        </w:rPr>
        <w:t>Memenuhi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maksud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surat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Saudara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Nomor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W3-A11/266/KU.01.1/I/2022 </w:t>
      </w:r>
      <w:proofErr w:type="spellStart"/>
      <w:r w:rsidR="00AF79C3">
        <w:rPr>
          <w:rFonts w:ascii="Arial" w:hAnsi="Arial" w:cs="Arial"/>
          <w:sz w:val="22"/>
          <w:szCs w:val="22"/>
        </w:rPr>
        <w:t>tanggal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r w:rsidR="00AF79C3">
        <w:rPr>
          <w:rFonts w:ascii="Arial" w:hAnsi="Arial" w:cs="Arial"/>
          <w:sz w:val="22"/>
          <w:szCs w:val="22"/>
        </w:rPr>
        <w:br/>
        <w:t xml:space="preserve">26 </w:t>
      </w:r>
      <w:proofErr w:type="spellStart"/>
      <w:r w:rsidR="00AF79C3">
        <w:rPr>
          <w:rFonts w:ascii="Arial" w:hAnsi="Arial" w:cs="Arial"/>
          <w:sz w:val="22"/>
          <w:szCs w:val="22"/>
        </w:rPr>
        <w:t>Januari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="00AF79C3">
        <w:rPr>
          <w:rFonts w:ascii="Arial" w:hAnsi="Arial" w:cs="Arial"/>
          <w:sz w:val="22"/>
          <w:szCs w:val="22"/>
        </w:rPr>
        <w:t>perihal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sebagaimana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tersebut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AF79C3">
        <w:rPr>
          <w:rFonts w:ascii="Arial" w:hAnsi="Arial" w:cs="Arial"/>
          <w:sz w:val="22"/>
          <w:szCs w:val="22"/>
        </w:rPr>
        <w:t>pokok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surat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F79C3">
        <w:rPr>
          <w:rFonts w:ascii="Arial" w:hAnsi="Arial" w:cs="Arial"/>
          <w:sz w:val="22"/>
          <w:szCs w:val="22"/>
        </w:rPr>
        <w:t>dengan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ini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F79C3">
        <w:rPr>
          <w:rFonts w:ascii="Arial" w:hAnsi="Arial" w:cs="Arial"/>
          <w:sz w:val="22"/>
          <w:szCs w:val="22"/>
        </w:rPr>
        <w:t>perkenankan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Saudara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untuk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menugaskan</w:t>
      </w:r>
      <w:proofErr w:type="spellEnd"/>
      <w:r w:rsidR="00C17B80"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Sdr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F79C3">
        <w:rPr>
          <w:rFonts w:ascii="Arial" w:hAnsi="Arial" w:cs="Arial"/>
          <w:sz w:val="22"/>
          <w:szCs w:val="22"/>
        </w:rPr>
        <w:t>Paisul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Batubara, </w:t>
      </w:r>
      <w:proofErr w:type="spellStart"/>
      <w:r w:rsidR="00AF79C3">
        <w:rPr>
          <w:rFonts w:ascii="Arial" w:hAnsi="Arial" w:cs="Arial"/>
          <w:sz w:val="22"/>
          <w:szCs w:val="22"/>
        </w:rPr>
        <w:t>S.Ag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F79C3">
        <w:rPr>
          <w:rFonts w:ascii="Arial" w:hAnsi="Arial" w:cs="Arial"/>
          <w:sz w:val="22"/>
          <w:szCs w:val="22"/>
        </w:rPr>
        <w:t>Sekretaris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AF79C3">
        <w:rPr>
          <w:rFonts w:ascii="Arial" w:hAnsi="Arial" w:cs="Arial"/>
          <w:sz w:val="22"/>
          <w:szCs w:val="22"/>
        </w:rPr>
        <w:t>Pengadilan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Agama Koto </w:t>
      </w:r>
      <w:proofErr w:type="spellStart"/>
      <w:r w:rsidR="00AF79C3">
        <w:rPr>
          <w:rFonts w:ascii="Arial" w:hAnsi="Arial" w:cs="Arial"/>
          <w:sz w:val="22"/>
          <w:szCs w:val="22"/>
        </w:rPr>
        <w:t>Baru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untuk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melakukan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konsu</w:t>
      </w:r>
      <w:r w:rsidR="003C0837">
        <w:rPr>
          <w:rFonts w:ascii="Arial" w:hAnsi="Arial" w:cs="Arial"/>
          <w:sz w:val="22"/>
          <w:szCs w:val="22"/>
        </w:rPr>
        <w:t>l</w:t>
      </w:r>
      <w:r w:rsidR="00AF79C3">
        <w:rPr>
          <w:rFonts w:ascii="Arial" w:hAnsi="Arial" w:cs="Arial"/>
          <w:sz w:val="22"/>
          <w:szCs w:val="22"/>
        </w:rPr>
        <w:t>tasi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r w:rsidR="003C0837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3C0837">
        <w:rPr>
          <w:rFonts w:ascii="Arial" w:hAnsi="Arial" w:cs="Arial"/>
          <w:sz w:val="22"/>
          <w:szCs w:val="22"/>
        </w:rPr>
        <w:t>koordinasi</w:t>
      </w:r>
      <w:proofErr w:type="spellEnd"/>
      <w:r w:rsidR="003C0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terkait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peralatan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teknologi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informasi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r w:rsidR="003C0837">
        <w:rPr>
          <w:rFonts w:ascii="Arial" w:hAnsi="Arial" w:cs="Arial"/>
          <w:sz w:val="22"/>
          <w:szCs w:val="22"/>
        </w:rPr>
        <w:br/>
      </w:r>
      <w:r w:rsidR="00AF79C3">
        <w:rPr>
          <w:rFonts w:ascii="Arial" w:hAnsi="Arial" w:cs="Arial"/>
          <w:sz w:val="22"/>
          <w:szCs w:val="22"/>
        </w:rPr>
        <w:t xml:space="preserve">di Biro </w:t>
      </w:r>
      <w:proofErr w:type="spellStart"/>
      <w:r w:rsidR="00AF79C3">
        <w:rPr>
          <w:rFonts w:ascii="Arial" w:hAnsi="Arial" w:cs="Arial"/>
          <w:sz w:val="22"/>
          <w:szCs w:val="22"/>
        </w:rPr>
        <w:t>Hukum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AF79C3">
        <w:rPr>
          <w:rFonts w:ascii="Arial" w:hAnsi="Arial" w:cs="Arial"/>
          <w:sz w:val="22"/>
          <w:szCs w:val="22"/>
        </w:rPr>
        <w:t>Humas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Mahkamah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Agung RI. </w:t>
      </w:r>
      <w:proofErr w:type="spellStart"/>
      <w:r w:rsidR="00AF79C3">
        <w:rPr>
          <w:rFonts w:ascii="Arial" w:hAnsi="Arial" w:cs="Arial"/>
          <w:sz w:val="22"/>
          <w:szCs w:val="22"/>
        </w:rPr>
        <w:t>Selanjutnya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F79C3">
        <w:rPr>
          <w:rFonts w:ascii="Arial" w:hAnsi="Arial" w:cs="Arial"/>
          <w:sz w:val="22"/>
          <w:szCs w:val="22"/>
        </w:rPr>
        <w:t>minta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37">
        <w:rPr>
          <w:rFonts w:ascii="Arial" w:hAnsi="Arial" w:cs="Arial"/>
          <w:sz w:val="22"/>
          <w:szCs w:val="22"/>
        </w:rPr>
        <w:t>Sudara</w:t>
      </w:r>
      <w:proofErr w:type="spellEnd"/>
      <w:r w:rsidR="003C0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untuk</w:t>
      </w:r>
      <w:proofErr w:type="spellEnd"/>
      <w:r w:rsidR="00AF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9C3">
        <w:rPr>
          <w:rFonts w:ascii="Arial" w:hAnsi="Arial" w:cs="Arial"/>
          <w:sz w:val="22"/>
          <w:szCs w:val="22"/>
        </w:rPr>
        <w:t>me</w:t>
      </w:r>
      <w:r w:rsidR="003C0837">
        <w:rPr>
          <w:rFonts w:ascii="Arial" w:hAnsi="Arial" w:cs="Arial"/>
          <w:sz w:val="22"/>
          <w:szCs w:val="22"/>
        </w:rPr>
        <w:t>laporkan</w:t>
      </w:r>
      <w:proofErr w:type="spellEnd"/>
      <w:r w:rsidR="003C0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37">
        <w:rPr>
          <w:rFonts w:ascii="Arial" w:hAnsi="Arial" w:cs="Arial"/>
          <w:sz w:val="22"/>
          <w:szCs w:val="22"/>
        </w:rPr>
        <w:t>hasil</w:t>
      </w:r>
      <w:proofErr w:type="spellEnd"/>
      <w:r w:rsidR="003C0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37">
        <w:rPr>
          <w:rFonts w:ascii="Arial" w:hAnsi="Arial" w:cs="Arial"/>
          <w:sz w:val="22"/>
          <w:szCs w:val="22"/>
        </w:rPr>
        <w:t>konsultasi</w:t>
      </w:r>
      <w:proofErr w:type="spellEnd"/>
      <w:r w:rsidR="003C083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3C0837">
        <w:rPr>
          <w:rFonts w:ascii="Arial" w:hAnsi="Arial" w:cs="Arial"/>
          <w:sz w:val="22"/>
          <w:szCs w:val="22"/>
        </w:rPr>
        <w:t>koordinasi</w:t>
      </w:r>
      <w:proofErr w:type="spellEnd"/>
      <w:r w:rsidR="003C0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37">
        <w:rPr>
          <w:rFonts w:ascii="Arial" w:hAnsi="Arial" w:cs="Arial"/>
          <w:sz w:val="22"/>
          <w:szCs w:val="22"/>
        </w:rPr>
        <w:t>dimaksud</w:t>
      </w:r>
      <w:proofErr w:type="spellEnd"/>
      <w:r w:rsidR="003C0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37">
        <w:rPr>
          <w:rFonts w:ascii="Arial" w:hAnsi="Arial" w:cs="Arial"/>
          <w:sz w:val="22"/>
          <w:szCs w:val="22"/>
        </w:rPr>
        <w:t>segera</w:t>
      </w:r>
      <w:proofErr w:type="spellEnd"/>
      <w:r w:rsidR="003C0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37">
        <w:rPr>
          <w:rFonts w:ascii="Arial" w:hAnsi="Arial" w:cs="Arial"/>
          <w:sz w:val="22"/>
          <w:szCs w:val="22"/>
        </w:rPr>
        <w:t>setelah</w:t>
      </w:r>
      <w:proofErr w:type="spellEnd"/>
      <w:r w:rsidR="003C0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37">
        <w:rPr>
          <w:rFonts w:ascii="Arial" w:hAnsi="Arial" w:cs="Arial"/>
          <w:sz w:val="22"/>
          <w:szCs w:val="22"/>
        </w:rPr>
        <w:t>pelaksanaan</w:t>
      </w:r>
      <w:proofErr w:type="spellEnd"/>
      <w:r w:rsidR="003C0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37">
        <w:rPr>
          <w:rFonts w:ascii="Arial" w:hAnsi="Arial" w:cs="Arial"/>
          <w:sz w:val="22"/>
          <w:szCs w:val="22"/>
        </w:rPr>
        <w:t>tugas</w:t>
      </w:r>
      <w:proofErr w:type="spellEnd"/>
      <w:r w:rsidR="003C0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37">
        <w:rPr>
          <w:rFonts w:ascii="Arial" w:hAnsi="Arial" w:cs="Arial"/>
          <w:sz w:val="22"/>
          <w:szCs w:val="22"/>
        </w:rPr>
        <w:t>berakhir</w:t>
      </w:r>
      <w:proofErr w:type="spellEnd"/>
      <w:r w:rsidR="003C0837">
        <w:rPr>
          <w:rFonts w:ascii="Arial" w:hAnsi="Arial" w:cs="Arial"/>
          <w:sz w:val="22"/>
          <w:szCs w:val="22"/>
        </w:rPr>
        <w:t>.</w:t>
      </w:r>
    </w:p>
    <w:p w14:paraId="6C2D00D1" w14:textId="77777777" w:rsidR="007B46AA" w:rsidRPr="0024628D" w:rsidRDefault="007B46AA" w:rsidP="002A58AD">
      <w:pPr>
        <w:spacing w:line="312" w:lineRule="auto"/>
        <w:ind w:left="142"/>
        <w:jc w:val="both"/>
        <w:rPr>
          <w:rFonts w:ascii="Arial" w:hAnsi="Arial" w:cs="Arial"/>
          <w:iCs/>
          <w:sz w:val="22"/>
          <w:szCs w:val="22"/>
        </w:rPr>
      </w:pPr>
    </w:p>
    <w:p w14:paraId="07DF86FE" w14:textId="2A7CC75A" w:rsidR="002A58AD" w:rsidRPr="0024628D" w:rsidRDefault="002A58AD" w:rsidP="002A58A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proofErr w:type="spellStart"/>
      <w:r w:rsidRPr="0024628D">
        <w:rPr>
          <w:rFonts w:ascii="Arial" w:hAnsi="Arial" w:cs="Arial"/>
          <w:sz w:val="22"/>
          <w:szCs w:val="22"/>
        </w:rPr>
        <w:t>Demikian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28D">
        <w:rPr>
          <w:rFonts w:ascii="Arial" w:hAnsi="Arial" w:cs="Arial"/>
          <w:sz w:val="22"/>
          <w:szCs w:val="22"/>
        </w:rPr>
        <w:t>disampaikan</w:t>
      </w:r>
      <w:proofErr w:type="spellEnd"/>
      <w:r w:rsidR="003C083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4628D">
        <w:rPr>
          <w:rFonts w:ascii="Arial" w:hAnsi="Arial" w:cs="Arial"/>
          <w:sz w:val="22"/>
          <w:szCs w:val="22"/>
        </w:rPr>
        <w:t>terima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28D">
        <w:rPr>
          <w:rFonts w:ascii="Arial" w:hAnsi="Arial" w:cs="Arial"/>
          <w:sz w:val="22"/>
          <w:szCs w:val="22"/>
        </w:rPr>
        <w:t>kasih</w:t>
      </w:r>
      <w:proofErr w:type="spellEnd"/>
    </w:p>
    <w:p w14:paraId="320C3AAB" w14:textId="5DC8B785" w:rsidR="002A58AD" w:rsidRPr="0024628D" w:rsidRDefault="002A58A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3457FEE0" w14:textId="77777777" w:rsidR="003525ED" w:rsidRPr="0024628D" w:rsidRDefault="003525E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691A705A" w14:textId="1B2A399F" w:rsidR="00F07E15" w:rsidRPr="0024628D" w:rsidRDefault="00F07E15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proofErr w:type="spellStart"/>
      <w:r w:rsidRPr="0024628D">
        <w:rPr>
          <w:rFonts w:ascii="Arial" w:hAnsi="Arial" w:cs="Arial"/>
          <w:sz w:val="22"/>
          <w:szCs w:val="22"/>
        </w:rPr>
        <w:t>Wassalam</w:t>
      </w:r>
      <w:proofErr w:type="spellEnd"/>
    </w:p>
    <w:p w14:paraId="3655240F" w14:textId="667A2453" w:rsidR="008F4304" w:rsidRPr="0024628D" w:rsidRDefault="00C40C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proofErr w:type="spellStart"/>
      <w:r w:rsidR="008F4304" w:rsidRPr="0024628D">
        <w:rPr>
          <w:rFonts w:ascii="Arial" w:hAnsi="Arial" w:cs="Arial"/>
          <w:b/>
          <w:sz w:val="22"/>
          <w:szCs w:val="22"/>
        </w:rPr>
        <w:t>Ketua</w:t>
      </w:r>
      <w:proofErr w:type="spellEnd"/>
      <w:r w:rsidR="008F4304" w:rsidRPr="0024628D">
        <w:rPr>
          <w:rFonts w:ascii="Arial" w:hAnsi="Arial" w:cs="Arial"/>
          <w:b/>
          <w:sz w:val="22"/>
          <w:szCs w:val="22"/>
        </w:rPr>
        <w:t xml:space="preserve">, </w:t>
      </w:r>
    </w:p>
    <w:p w14:paraId="7B55147C" w14:textId="02D4F8B0" w:rsidR="008F4304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9FFCC5D" w14:textId="74365E5A" w:rsidR="008F4304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54FD43E" w14:textId="7835416E" w:rsidR="008F4304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2E1C0A2E" w14:textId="77777777" w:rsidR="003C0837" w:rsidRPr="0024628D" w:rsidRDefault="003C0837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C84510A" w14:textId="4C853CF0" w:rsidR="009236CB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24628D">
        <w:rPr>
          <w:rFonts w:ascii="Arial" w:hAnsi="Arial" w:cs="Arial"/>
          <w:b/>
          <w:sz w:val="22"/>
          <w:szCs w:val="22"/>
        </w:rPr>
        <w:tab/>
      </w:r>
      <w:proofErr w:type="spellStart"/>
      <w:r w:rsidRPr="0024628D">
        <w:rPr>
          <w:rFonts w:ascii="Arial" w:hAnsi="Arial" w:cs="Arial"/>
          <w:b/>
          <w:sz w:val="22"/>
          <w:szCs w:val="22"/>
        </w:rPr>
        <w:t>Zein</w:t>
      </w:r>
      <w:proofErr w:type="spellEnd"/>
      <w:r w:rsidRPr="0024628D">
        <w:rPr>
          <w:rFonts w:ascii="Arial" w:hAnsi="Arial" w:cs="Arial"/>
          <w:b/>
          <w:sz w:val="22"/>
          <w:szCs w:val="22"/>
        </w:rPr>
        <w:t xml:space="preserve"> Ahsan</w:t>
      </w:r>
    </w:p>
    <w:p w14:paraId="2E7FA293" w14:textId="718C9DA4" w:rsidR="00BC7C5A" w:rsidRPr="0024628D" w:rsidRDefault="00BC7C5A" w:rsidP="00BC7C5A">
      <w:pPr>
        <w:tabs>
          <w:tab w:val="left" w:pos="6379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p w14:paraId="3A889E48" w14:textId="4E1C318A" w:rsidR="00BC7C5A" w:rsidRPr="0024628D" w:rsidRDefault="00BC7C5A" w:rsidP="00BC7C5A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Tembusan</w:t>
      </w:r>
      <w:proofErr w:type="spellEnd"/>
      <w:r w:rsidRPr="0024628D">
        <w:rPr>
          <w:rFonts w:ascii="Arial" w:hAnsi="Arial" w:cs="Arial"/>
          <w:sz w:val="22"/>
          <w:szCs w:val="22"/>
        </w:rPr>
        <w:t>:</w:t>
      </w:r>
    </w:p>
    <w:p w14:paraId="2AA5677B" w14:textId="750DFB9E" w:rsidR="00BC7C5A" w:rsidRPr="003C0837" w:rsidRDefault="00BC7C5A" w:rsidP="003C0837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proofErr w:type="spellStart"/>
      <w:r w:rsidRPr="003C0837">
        <w:rPr>
          <w:rFonts w:ascii="Arial" w:hAnsi="Arial" w:cs="Arial"/>
          <w:sz w:val="22"/>
          <w:szCs w:val="22"/>
        </w:rPr>
        <w:t>Kepala</w:t>
      </w:r>
      <w:proofErr w:type="spellEnd"/>
      <w:r w:rsidRPr="003C0837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3C0837">
        <w:rPr>
          <w:rFonts w:ascii="Arial" w:hAnsi="Arial" w:cs="Arial"/>
          <w:sz w:val="22"/>
          <w:szCs w:val="22"/>
        </w:rPr>
        <w:t>Hukum</w:t>
      </w:r>
      <w:proofErr w:type="spellEnd"/>
      <w:r w:rsidRPr="003C083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C0837">
        <w:rPr>
          <w:rFonts w:ascii="Arial" w:hAnsi="Arial" w:cs="Arial"/>
          <w:sz w:val="22"/>
          <w:szCs w:val="22"/>
        </w:rPr>
        <w:t>Humas</w:t>
      </w:r>
      <w:proofErr w:type="spellEnd"/>
      <w:r w:rsidRPr="003C0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837">
        <w:rPr>
          <w:rFonts w:ascii="Arial" w:hAnsi="Arial" w:cs="Arial"/>
          <w:sz w:val="22"/>
          <w:szCs w:val="22"/>
        </w:rPr>
        <w:t>Mahkamah</w:t>
      </w:r>
      <w:proofErr w:type="spellEnd"/>
      <w:r w:rsidRPr="003C0837">
        <w:rPr>
          <w:rFonts w:ascii="Arial" w:hAnsi="Arial" w:cs="Arial"/>
          <w:sz w:val="22"/>
          <w:szCs w:val="22"/>
        </w:rPr>
        <w:t xml:space="preserve"> Agung RI;</w:t>
      </w:r>
    </w:p>
    <w:p w14:paraId="33D18639" w14:textId="38A72B68" w:rsidR="001E6768" w:rsidRPr="0024628D" w:rsidRDefault="001E6768" w:rsidP="007F5216">
      <w:pPr>
        <w:tabs>
          <w:tab w:val="left" w:pos="2552"/>
          <w:tab w:val="left" w:pos="2688"/>
          <w:tab w:val="left" w:pos="2977"/>
        </w:tabs>
        <w:ind w:left="2977" w:right="-67" w:hanging="2693"/>
        <w:jc w:val="both"/>
        <w:rPr>
          <w:rFonts w:ascii="Arial" w:hAnsi="Arial" w:cs="Arial"/>
          <w:sz w:val="22"/>
          <w:szCs w:val="22"/>
        </w:rPr>
      </w:pPr>
    </w:p>
    <w:sectPr w:rsidR="001E6768" w:rsidRPr="0024628D" w:rsidSect="0024628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7A82D" w14:textId="77777777" w:rsidR="00EE6483" w:rsidRDefault="00EE6483" w:rsidP="00A33701">
      <w:r>
        <w:separator/>
      </w:r>
    </w:p>
  </w:endnote>
  <w:endnote w:type="continuationSeparator" w:id="0">
    <w:p w14:paraId="041DA165" w14:textId="77777777" w:rsidR="00EE6483" w:rsidRDefault="00EE6483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E3416" w14:textId="77777777" w:rsidR="00EE6483" w:rsidRDefault="00EE6483" w:rsidP="00A33701">
      <w:r>
        <w:separator/>
      </w:r>
    </w:p>
  </w:footnote>
  <w:footnote w:type="continuationSeparator" w:id="0">
    <w:p w14:paraId="366DB449" w14:textId="77777777" w:rsidR="00EE6483" w:rsidRDefault="00EE6483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A7D64"/>
    <w:multiLevelType w:val="hybridMultilevel"/>
    <w:tmpl w:val="2DA8F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1A79"/>
    <w:rsid w:val="00033852"/>
    <w:rsid w:val="00041CD8"/>
    <w:rsid w:val="00044016"/>
    <w:rsid w:val="00044039"/>
    <w:rsid w:val="00045FBB"/>
    <w:rsid w:val="00050715"/>
    <w:rsid w:val="000752D5"/>
    <w:rsid w:val="000920C8"/>
    <w:rsid w:val="00094735"/>
    <w:rsid w:val="00096186"/>
    <w:rsid w:val="00096A26"/>
    <w:rsid w:val="00097B2C"/>
    <w:rsid w:val="000A0185"/>
    <w:rsid w:val="000A40C5"/>
    <w:rsid w:val="000B5983"/>
    <w:rsid w:val="000C0E71"/>
    <w:rsid w:val="000C6D3F"/>
    <w:rsid w:val="000D4311"/>
    <w:rsid w:val="000D4A34"/>
    <w:rsid w:val="001003C6"/>
    <w:rsid w:val="001148C5"/>
    <w:rsid w:val="00141E75"/>
    <w:rsid w:val="00143179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0EDA"/>
    <w:rsid w:val="001E20BC"/>
    <w:rsid w:val="001E6768"/>
    <w:rsid w:val="001F6971"/>
    <w:rsid w:val="002018B3"/>
    <w:rsid w:val="0021036F"/>
    <w:rsid w:val="0024628D"/>
    <w:rsid w:val="00262F6E"/>
    <w:rsid w:val="0027686C"/>
    <w:rsid w:val="002824C6"/>
    <w:rsid w:val="002A13EE"/>
    <w:rsid w:val="002A2C9F"/>
    <w:rsid w:val="002A48D7"/>
    <w:rsid w:val="002A58AD"/>
    <w:rsid w:val="002B14B8"/>
    <w:rsid w:val="002B2E29"/>
    <w:rsid w:val="002E45BF"/>
    <w:rsid w:val="002E5E93"/>
    <w:rsid w:val="00317073"/>
    <w:rsid w:val="003419F4"/>
    <w:rsid w:val="0035018A"/>
    <w:rsid w:val="003525ED"/>
    <w:rsid w:val="00357444"/>
    <w:rsid w:val="0036080C"/>
    <w:rsid w:val="003703FA"/>
    <w:rsid w:val="00382924"/>
    <w:rsid w:val="003858BB"/>
    <w:rsid w:val="00390B0C"/>
    <w:rsid w:val="00392DB9"/>
    <w:rsid w:val="003A2067"/>
    <w:rsid w:val="003A2665"/>
    <w:rsid w:val="003A538A"/>
    <w:rsid w:val="003C0837"/>
    <w:rsid w:val="003F0F10"/>
    <w:rsid w:val="004114BD"/>
    <w:rsid w:val="00413F97"/>
    <w:rsid w:val="00415644"/>
    <w:rsid w:val="004231AE"/>
    <w:rsid w:val="00431155"/>
    <w:rsid w:val="00433F9C"/>
    <w:rsid w:val="00442AD8"/>
    <w:rsid w:val="00443159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B62A4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5E690E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B46AA"/>
    <w:rsid w:val="007B75CB"/>
    <w:rsid w:val="007C468F"/>
    <w:rsid w:val="007D2CE4"/>
    <w:rsid w:val="007D6ADD"/>
    <w:rsid w:val="007F5216"/>
    <w:rsid w:val="00802DE0"/>
    <w:rsid w:val="0081539E"/>
    <w:rsid w:val="00833260"/>
    <w:rsid w:val="00835913"/>
    <w:rsid w:val="00843A0A"/>
    <w:rsid w:val="00853ECF"/>
    <w:rsid w:val="00855076"/>
    <w:rsid w:val="0085663C"/>
    <w:rsid w:val="00875FD1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76039"/>
    <w:rsid w:val="00994228"/>
    <w:rsid w:val="009970C4"/>
    <w:rsid w:val="00997127"/>
    <w:rsid w:val="009E05D5"/>
    <w:rsid w:val="009E556A"/>
    <w:rsid w:val="00A03386"/>
    <w:rsid w:val="00A33701"/>
    <w:rsid w:val="00A51C41"/>
    <w:rsid w:val="00A80BE8"/>
    <w:rsid w:val="00A90CA7"/>
    <w:rsid w:val="00AA1CF5"/>
    <w:rsid w:val="00AA5547"/>
    <w:rsid w:val="00AC6A69"/>
    <w:rsid w:val="00AF3317"/>
    <w:rsid w:val="00AF4E59"/>
    <w:rsid w:val="00AF79C3"/>
    <w:rsid w:val="00AF7A38"/>
    <w:rsid w:val="00AF7D57"/>
    <w:rsid w:val="00B30133"/>
    <w:rsid w:val="00B47404"/>
    <w:rsid w:val="00B5370F"/>
    <w:rsid w:val="00B6036B"/>
    <w:rsid w:val="00B6245A"/>
    <w:rsid w:val="00B80CDF"/>
    <w:rsid w:val="00B8134B"/>
    <w:rsid w:val="00B861F1"/>
    <w:rsid w:val="00B97A42"/>
    <w:rsid w:val="00BA32CD"/>
    <w:rsid w:val="00BA67D3"/>
    <w:rsid w:val="00BB11EC"/>
    <w:rsid w:val="00BC1AD1"/>
    <w:rsid w:val="00BC7C5A"/>
    <w:rsid w:val="00BD4F8F"/>
    <w:rsid w:val="00BD5E35"/>
    <w:rsid w:val="00BF316E"/>
    <w:rsid w:val="00BF6896"/>
    <w:rsid w:val="00BF7D4C"/>
    <w:rsid w:val="00BF7DFE"/>
    <w:rsid w:val="00C01DEF"/>
    <w:rsid w:val="00C1081F"/>
    <w:rsid w:val="00C167FC"/>
    <w:rsid w:val="00C17B80"/>
    <w:rsid w:val="00C20B34"/>
    <w:rsid w:val="00C25645"/>
    <w:rsid w:val="00C402A5"/>
    <w:rsid w:val="00C40C04"/>
    <w:rsid w:val="00C45997"/>
    <w:rsid w:val="00C50166"/>
    <w:rsid w:val="00C51F1D"/>
    <w:rsid w:val="00C568A0"/>
    <w:rsid w:val="00C721A2"/>
    <w:rsid w:val="00C94CF1"/>
    <w:rsid w:val="00C94E61"/>
    <w:rsid w:val="00CA381A"/>
    <w:rsid w:val="00CA3E04"/>
    <w:rsid w:val="00CA6F55"/>
    <w:rsid w:val="00CC004A"/>
    <w:rsid w:val="00CD1131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F4794"/>
    <w:rsid w:val="00E0615B"/>
    <w:rsid w:val="00E06175"/>
    <w:rsid w:val="00E10CA6"/>
    <w:rsid w:val="00E150DB"/>
    <w:rsid w:val="00E31566"/>
    <w:rsid w:val="00E50E0A"/>
    <w:rsid w:val="00E60560"/>
    <w:rsid w:val="00E61D4D"/>
    <w:rsid w:val="00E6455E"/>
    <w:rsid w:val="00E677F1"/>
    <w:rsid w:val="00E7470F"/>
    <w:rsid w:val="00E774FD"/>
    <w:rsid w:val="00EA068D"/>
    <w:rsid w:val="00EA3552"/>
    <w:rsid w:val="00EB6088"/>
    <w:rsid w:val="00ED3ECB"/>
    <w:rsid w:val="00EE6483"/>
    <w:rsid w:val="00F0132C"/>
    <w:rsid w:val="00F06C09"/>
    <w:rsid w:val="00F07D3B"/>
    <w:rsid w:val="00F07E15"/>
    <w:rsid w:val="00F07E7F"/>
    <w:rsid w:val="00F26CE6"/>
    <w:rsid w:val="00F3275E"/>
    <w:rsid w:val="00F41068"/>
    <w:rsid w:val="00F60FF2"/>
    <w:rsid w:val="00F65594"/>
    <w:rsid w:val="00F90A07"/>
    <w:rsid w:val="00F934B5"/>
    <w:rsid w:val="00FA26B5"/>
    <w:rsid w:val="00FB0EE4"/>
    <w:rsid w:val="00FD627F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CDF"/>
    <w:rPr>
      <w:i/>
      <w:iCs/>
    </w:rPr>
  </w:style>
  <w:style w:type="table" w:styleId="TableGrid">
    <w:name w:val="Table Grid"/>
    <w:basedOn w:val="TableNormal"/>
    <w:rsid w:val="0043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Rifka Hidayat</cp:lastModifiedBy>
  <cp:revision>3</cp:revision>
  <cp:lastPrinted>2021-12-23T08:21:00Z</cp:lastPrinted>
  <dcterms:created xsi:type="dcterms:W3CDTF">2022-01-27T15:56:00Z</dcterms:created>
  <dcterms:modified xsi:type="dcterms:W3CDTF">2022-01-27T16:16:00Z</dcterms:modified>
</cp:coreProperties>
</file>