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6C30E662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01A6845F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24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5D0771D3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Pt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2BEA7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R2PuDeAAAACQEA&#10;AA8AAAAAAAAAAAAAAAAACwUAAGRycy9kb3ducmV2LnhtbFBLBQYAAAAABAAEAPMAAAAWBgAAAAA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C5FD50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2008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75E9DD73" w:rsidR="00C40C04" w:rsidRPr="0024628D" w:rsidRDefault="00C40C04" w:rsidP="007B46AA">
      <w:pPr>
        <w:tabs>
          <w:tab w:val="left" w:pos="1260"/>
          <w:tab w:val="left" w:pos="141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Nomor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2B14B8" w:rsidRPr="0024628D">
        <w:rPr>
          <w:rFonts w:ascii="Arial" w:hAnsi="Arial" w:cs="Arial"/>
          <w:sz w:val="22"/>
          <w:szCs w:val="22"/>
        </w:rPr>
        <w:t>W3-A</w:t>
      </w:r>
      <w:r w:rsidR="00B6036B" w:rsidRPr="0024628D">
        <w:rPr>
          <w:rFonts w:ascii="Arial" w:hAnsi="Arial" w:cs="Arial"/>
          <w:sz w:val="22"/>
          <w:szCs w:val="22"/>
        </w:rPr>
        <w:t>/</w:t>
      </w:r>
      <w:r w:rsidR="00A652BD">
        <w:rPr>
          <w:rFonts w:ascii="Arial" w:hAnsi="Arial" w:cs="Arial"/>
          <w:sz w:val="22"/>
          <w:szCs w:val="22"/>
        </w:rPr>
        <w:t xml:space="preserve">     </w:t>
      </w:r>
      <w:r w:rsidR="001D0355" w:rsidRPr="0024628D">
        <w:rPr>
          <w:rFonts w:ascii="Arial" w:hAnsi="Arial" w:cs="Arial"/>
          <w:sz w:val="22"/>
          <w:szCs w:val="22"/>
        </w:rPr>
        <w:t>/</w:t>
      </w:r>
      <w:r w:rsidR="00A652BD">
        <w:rPr>
          <w:rFonts w:ascii="Arial" w:hAnsi="Arial" w:cs="Arial"/>
          <w:sz w:val="22"/>
          <w:szCs w:val="22"/>
        </w:rPr>
        <w:t>OT.00</w:t>
      </w:r>
      <w:r w:rsidR="002B14B8" w:rsidRPr="0024628D">
        <w:rPr>
          <w:rFonts w:ascii="Arial" w:hAnsi="Arial" w:cs="Arial"/>
          <w:sz w:val="22"/>
          <w:szCs w:val="22"/>
        </w:rPr>
        <w:t>/</w:t>
      </w:r>
      <w:r w:rsidR="00AF79C3">
        <w:rPr>
          <w:rFonts w:ascii="Arial" w:hAnsi="Arial" w:cs="Arial"/>
          <w:sz w:val="22"/>
          <w:szCs w:val="22"/>
        </w:rPr>
        <w:t>1</w:t>
      </w:r>
      <w:r w:rsidR="008A7B45" w:rsidRPr="0024628D">
        <w:rPr>
          <w:rFonts w:ascii="Arial" w:hAnsi="Arial" w:cs="Arial"/>
          <w:sz w:val="22"/>
          <w:szCs w:val="22"/>
        </w:rPr>
        <w:t>/20</w:t>
      </w:r>
      <w:r w:rsidR="00FA26B5" w:rsidRPr="0024628D">
        <w:rPr>
          <w:rFonts w:ascii="Arial" w:hAnsi="Arial" w:cs="Arial"/>
          <w:sz w:val="22"/>
          <w:szCs w:val="22"/>
          <w:lang w:val="en-ID"/>
        </w:rPr>
        <w:t>2</w:t>
      </w:r>
      <w:r w:rsidR="00AF79C3">
        <w:rPr>
          <w:rFonts w:ascii="Arial" w:hAnsi="Arial" w:cs="Arial"/>
          <w:sz w:val="22"/>
          <w:szCs w:val="22"/>
          <w:lang w:val="en-ID"/>
        </w:rPr>
        <w:t>2</w:t>
      </w:r>
      <w:r w:rsidR="00853ECF" w:rsidRPr="0024628D">
        <w:rPr>
          <w:rFonts w:ascii="Arial" w:hAnsi="Arial" w:cs="Arial"/>
          <w:sz w:val="22"/>
          <w:szCs w:val="22"/>
        </w:rPr>
        <w:tab/>
      </w:r>
      <w:r w:rsidR="00CC004A" w:rsidRPr="0024628D">
        <w:rPr>
          <w:rFonts w:ascii="Arial" w:hAnsi="Arial" w:cs="Arial"/>
          <w:sz w:val="22"/>
          <w:szCs w:val="22"/>
        </w:rPr>
        <w:t xml:space="preserve"> </w:t>
      </w:r>
      <w:r w:rsidR="0024628D" w:rsidRPr="0024628D">
        <w:rPr>
          <w:rFonts w:ascii="Arial" w:hAnsi="Arial" w:cs="Arial"/>
          <w:sz w:val="22"/>
          <w:szCs w:val="22"/>
        </w:rPr>
        <w:t>Januari</w:t>
      </w:r>
      <w:r w:rsidR="00FA26B5" w:rsidRPr="0024628D">
        <w:rPr>
          <w:rFonts w:ascii="Arial" w:hAnsi="Arial" w:cs="Arial"/>
          <w:sz w:val="22"/>
          <w:szCs w:val="22"/>
        </w:rPr>
        <w:t xml:space="preserve"> 202</w:t>
      </w:r>
      <w:r w:rsidR="0024628D" w:rsidRPr="0024628D">
        <w:rPr>
          <w:rFonts w:ascii="Arial" w:hAnsi="Arial" w:cs="Arial"/>
          <w:sz w:val="22"/>
          <w:szCs w:val="22"/>
        </w:rPr>
        <w:t>2</w:t>
      </w:r>
    </w:p>
    <w:p w14:paraId="602A68C4" w14:textId="0A9F8D6A" w:rsidR="002A58AD" w:rsidRPr="0024628D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Lampiran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AF79C3">
        <w:rPr>
          <w:rFonts w:ascii="Arial" w:hAnsi="Arial" w:cs="Arial"/>
          <w:sz w:val="22"/>
          <w:szCs w:val="22"/>
        </w:rPr>
        <w:t>-</w:t>
      </w:r>
    </w:p>
    <w:p w14:paraId="5F85FCC8" w14:textId="77777777" w:rsidR="00A652BD" w:rsidRDefault="002A58AD" w:rsidP="00AF79C3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Perihal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A652BD">
        <w:rPr>
          <w:rFonts w:ascii="Arial" w:hAnsi="Arial" w:cs="Arial"/>
          <w:sz w:val="22"/>
          <w:szCs w:val="22"/>
        </w:rPr>
        <w:t xml:space="preserve">Permintaan Usul Calon Peserta Pelatihan Manajemen </w:t>
      </w:r>
    </w:p>
    <w:p w14:paraId="53C06EE4" w14:textId="47719945" w:rsidR="00C40C04" w:rsidRPr="0024628D" w:rsidRDefault="00A652BD" w:rsidP="00AF79C3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dan Kepemimpinan pada Semester II Tahun 2022</w:t>
      </w:r>
    </w:p>
    <w:p w14:paraId="5EE7F835" w14:textId="3475F7C1" w:rsidR="00C40C04" w:rsidRPr="0024628D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CAE7723" w14:textId="77777777" w:rsidR="003A538A" w:rsidRPr="0024628D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24628D" w:rsidRDefault="00882B40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05949A9D" w:rsidR="002E45BF" w:rsidRPr="0024628D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4628D">
        <w:rPr>
          <w:rFonts w:ascii="Arial" w:hAnsi="Arial" w:cs="Arial"/>
          <w:sz w:val="22"/>
          <w:szCs w:val="22"/>
        </w:rPr>
        <w:t xml:space="preserve">Kepada </w:t>
      </w:r>
      <w:r w:rsidR="00855076" w:rsidRPr="0024628D">
        <w:rPr>
          <w:rFonts w:ascii="Arial" w:hAnsi="Arial" w:cs="Arial"/>
          <w:sz w:val="22"/>
          <w:szCs w:val="22"/>
        </w:rPr>
        <w:t>Yth</w:t>
      </w:r>
      <w:r w:rsidRPr="0024628D">
        <w:rPr>
          <w:rFonts w:ascii="Arial" w:hAnsi="Arial" w:cs="Arial"/>
          <w:sz w:val="22"/>
          <w:szCs w:val="22"/>
        </w:rPr>
        <w:t>.</w:t>
      </w:r>
    </w:p>
    <w:p w14:paraId="37959AE7" w14:textId="007AE9BC" w:rsidR="002A58AD" w:rsidRDefault="00A652BD" w:rsidP="00A652B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Wakil Ketua PTA Padang;</w:t>
      </w:r>
    </w:p>
    <w:p w14:paraId="06657B8F" w14:textId="1CE675F3" w:rsidR="00A652BD" w:rsidRDefault="00A652BD" w:rsidP="00A652B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Padang;</w:t>
      </w:r>
    </w:p>
    <w:p w14:paraId="5047BCCC" w14:textId="6B6EF089" w:rsidR="00A652BD" w:rsidRDefault="00A652BD" w:rsidP="00A652B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Struktural dan Fungsional PTA Padang;</w:t>
      </w:r>
    </w:p>
    <w:p w14:paraId="1A0EA505" w14:textId="1F9F6BBF" w:rsidR="00A652BD" w:rsidRPr="00A652BD" w:rsidRDefault="00A652BD" w:rsidP="00A652B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Pegawai PTA Padang</w:t>
      </w:r>
    </w:p>
    <w:p w14:paraId="799033E8" w14:textId="77777777" w:rsidR="00775F7D" w:rsidRPr="0024628D" w:rsidRDefault="00775F7D" w:rsidP="00CD113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24628D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24628D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24628D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48D87176" w14:textId="7BD9289A" w:rsidR="00E93918" w:rsidRDefault="0081539E" w:rsidP="00E9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  <w:lang w:val="id-ID"/>
        </w:rPr>
        <w:tab/>
      </w:r>
      <w:r w:rsidR="00A652BD">
        <w:rPr>
          <w:rFonts w:ascii="Arial" w:hAnsi="Arial" w:cs="Arial"/>
          <w:sz w:val="22"/>
          <w:szCs w:val="22"/>
        </w:rPr>
        <w:t xml:space="preserve">Sehubungan dengan surat Kepala Badan Litbang Diklat Kumdil Mahkamah Agung RI nomor 79/Bld/S/1/2022 tanggal 27 Januari 2022 perihal sebagaimana pada pokok surat, dengan ini disampaikan kepada saudara yang berminat mengikuti pelatihan </w:t>
      </w:r>
      <w:r w:rsidR="00E93918">
        <w:rPr>
          <w:rFonts w:ascii="Arial" w:hAnsi="Arial" w:cs="Arial"/>
          <w:sz w:val="22"/>
          <w:szCs w:val="22"/>
        </w:rPr>
        <w:t xml:space="preserve">tersebut </w:t>
      </w:r>
      <w:r w:rsidR="00A652BD">
        <w:rPr>
          <w:rFonts w:ascii="Arial" w:hAnsi="Arial" w:cs="Arial"/>
          <w:sz w:val="22"/>
          <w:szCs w:val="22"/>
        </w:rPr>
        <w:t xml:space="preserve">untuk mendaftar </w:t>
      </w:r>
      <w:r w:rsidR="00E93918">
        <w:rPr>
          <w:rFonts w:ascii="Arial" w:hAnsi="Arial" w:cs="Arial"/>
          <w:sz w:val="22"/>
          <w:szCs w:val="22"/>
        </w:rPr>
        <w:t xml:space="preserve">melalui link: https://bit.ly/Menpim-Semester2-Tahun2022 paling lambat tanggal 18 Februari 2022. Daftar peserta pelatihan manajemen dan kepemimpinan pada semester I tahun </w:t>
      </w:r>
      <w:r w:rsidR="00E93918">
        <w:rPr>
          <w:rFonts w:ascii="Arial" w:hAnsi="Arial" w:cs="Arial"/>
          <w:sz w:val="22"/>
          <w:szCs w:val="22"/>
        </w:rPr>
        <w:t>2022</w:t>
      </w:r>
      <w:r w:rsidR="00E93918">
        <w:rPr>
          <w:rFonts w:ascii="Arial" w:hAnsi="Arial" w:cs="Arial"/>
          <w:sz w:val="22"/>
          <w:szCs w:val="22"/>
        </w:rPr>
        <w:t xml:space="preserve"> dapat dilihat pada link: https://bit.ly/Menpim2022.</w:t>
      </w:r>
    </w:p>
    <w:p w14:paraId="07DF86FE" w14:textId="7D31B808" w:rsidR="002A58AD" w:rsidRPr="0024628D" w:rsidRDefault="00E93918" w:rsidP="00E939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58AD" w:rsidRPr="0024628D">
        <w:rPr>
          <w:rFonts w:ascii="Arial" w:hAnsi="Arial" w:cs="Arial"/>
          <w:sz w:val="22"/>
          <w:szCs w:val="22"/>
        </w:rPr>
        <w:t>Demikian disampaikan</w:t>
      </w:r>
      <w:r w:rsidR="003C0837">
        <w:rPr>
          <w:rFonts w:ascii="Arial" w:hAnsi="Arial" w:cs="Arial"/>
          <w:sz w:val="22"/>
          <w:szCs w:val="22"/>
        </w:rPr>
        <w:t xml:space="preserve"> dan </w:t>
      </w:r>
      <w:r w:rsidR="002A58AD" w:rsidRPr="0024628D">
        <w:rPr>
          <w:rFonts w:ascii="Arial" w:hAnsi="Arial" w:cs="Arial"/>
          <w:sz w:val="22"/>
          <w:szCs w:val="22"/>
        </w:rPr>
        <w:t>terima kasih</w:t>
      </w:r>
    </w:p>
    <w:p w14:paraId="320C3AAB" w14:textId="5DC8B785" w:rsidR="002A58AD" w:rsidRPr="0024628D" w:rsidRDefault="002A58A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457FEE0" w14:textId="77777777" w:rsidR="003525ED" w:rsidRPr="0024628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1A705A" w14:textId="1B2A399F" w:rsidR="00F07E15" w:rsidRPr="0024628D" w:rsidRDefault="00F07E15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  <w:t>Wassalam</w:t>
      </w:r>
    </w:p>
    <w:p w14:paraId="3655240F" w14:textId="667A2453" w:rsidR="008F4304" w:rsidRPr="0024628D" w:rsidRDefault="00C40C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r w:rsidR="008F4304" w:rsidRPr="0024628D">
        <w:rPr>
          <w:rFonts w:ascii="Arial" w:hAnsi="Arial" w:cs="Arial"/>
          <w:b/>
          <w:sz w:val="22"/>
          <w:szCs w:val="22"/>
        </w:rPr>
        <w:t xml:space="preserve">Ketua, </w:t>
      </w:r>
    </w:p>
    <w:p w14:paraId="7B55147C" w14:textId="02D4F8B0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4365E5A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7835416E" w:rsidR="008F4304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E1C0A2E" w14:textId="77777777" w:rsidR="003C0837" w:rsidRPr="0024628D" w:rsidRDefault="003C0837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C84510A" w14:textId="4C853CF0" w:rsidR="009236CB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b/>
          <w:sz w:val="22"/>
          <w:szCs w:val="22"/>
        </w:rPr>
        <w:tab/>
        <w:t>Zein Ahsan</w:t>
      </w:r>
    </w:p>
    <w:p w14:paraId="2E7FA293" w14:textId="718C9DA4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38A72B68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E9391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D296" w14:textId="77777777" w:rsidR="002C1AE0" w:rsidRDefault="002C1AE0" w:rsidP="00A33701">
      <w:r>
        <w:separator/>
      </w:r>
    </w:p>
  </w:endnote>
  <w:endnote w:type="continuationSeparator" w:id="0">
    <w:p w14:paraId="7ECAB121" w14:textId="77777777" w:rsidR="002C1AE0" w:rsidRDefault="002C1AE0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B4DB" w14:textId="77777777" w:rsidR="002C1AE0" w:rsidRDefault="002C1AE0" w:rsidP="00A33701">
      <w:r>
        <w:separator/>
      </w:r>
    </w:p>
  </w:footnote>
  <w:footnote w:type="continuationSeparator" w:id="0">
    <w:p w14:paraId="7C08519A" w14:textId="77777777" w:rsidR="002C1AE0" w:rsidRDefault="002C1AE0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C41"/>
    <w:multiLevelType w:val="hybridMultilevel"/>
    <w:tmpl w:val="8F02B1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C1AE0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652BD"/>
    <w:rsid w:val="00A80BE8"/>
    <w:rsid w:val="00A90CA7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47404"/>
    <w:rsid w:val="00B5370F"/>
    <w:rsid w:val="00B6036B"/>
    <w:rsid w:val="00B6245A"/>
    <w:rsid w:val="00B80CDF"/>
    <w:rsid w:val="00B8134B"/>
    <w:rsid w:val="00B861F1"/>
    <w:rsid w:val="00B97A42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93918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26CE6"/>
    <w:rsid w:val="00F3275E"/>
    <w:rsid w:val="00F41068"/>
    <w:rsid w:val="00F60FF2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SIPP-Informasi</cp:lastModifiedBy>
  <cp:revision>5</cp:revision>
  <cp:lastPrinted>2021-12-23T08:21:00Z</cp:lastPrinted>
  <dcterms:created xsi:type="dcterms:W3CDTF">2022-01-27T15:56:00Z</dcterms:created>
  <dcterms:modified xsi:type="dcterms:W3CDTF">2022-01-28T08:42:00Z</dcterms:modified>
</cp:coreProperties>
</file>