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286B" w14:textId="77777777" w:rsidR="0041266C" w:rsidRDefault="0041266C" w:rsidP="00171B7F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</w:pPr>
    </w:p>
    <w:p w14:paraId="2B087849" w14:textId="301A1A35" w:rsidR="00171B7F" w:rsidRPr="003F190C" w:rsidRDefault="0041266C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4F4CC" wp14:editId="73012E4C">
                <wp:simplePos x="0" y="0"/>
                <wp:positionH relativeFrom="column">
                  <wp:posOffset>1614805</wp:posOffset>
                </wp:positionH>
                <wp:positionV relativeFrom="paragraph">
                  <wp:posOffset>173355</wp:posOffset>
                </wp:positionV>
                <wp:extent cx="4702175" cy="299085"/>
                <wp:effectExtent l="0" t="0" r="3175" b="571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95B46" w14:textId="77777777" w:rsidR="0027597B" w:rsidRPr="00CF294E" w:rsidRDefault="0027597B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F4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7.15pt;margin-top:13.6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" filled="f" stroked="f">
                <v:textbox inset="0,0,0,0">
                  <w:txbxContent>
                    <w:p w14:paraId="1DB95B46" w14:textId="77777777" w:rsidR="0027597B" w:rsidRPr="00CF294E" w:rsidRDefault="0027597B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192" behindDoc="0" locked="0" layoutInCell="1" allowOverlap="1" wp14:anchorId="0F0089A3" wp14:editId="4B6EC179">
            <wp:simplePos x="0" y="0"/>
            <wp:positionH relativeFrom="column">
              <wp:posOffset>553882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14:paraId="7EFB4AE7" w14:textId="04937352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9757D94" w14:textId="4EF5E7F0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18CA" wp14:editId="7BB58452">
                <wp:simplePos x="0" y="0"/>
                <wp:positionH relativeFrom="column">
                  <wp:posOffset>1615602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3810" b="1143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E03ED" w14:textId="77777777" w:rsidR="0027597B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0B99934" w14:textId="77777777" w:rsidR="0027597B" w:rsidRPr="00CF294E" w:rsidRDefault="0027597B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Homepage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e-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mail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018CA" id="Text Box 28" o:spid="_x0000_s1027" type="#_x0000_t202" style="position:absolute;left:0;text-align:left;margin-left:127.2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" filled="f" stroked="f">
                <v:textbox inset="0,0,0,0">
                  <w:txbxContent>
                    <w:p w14:paraId="7C0E03ED" w14:textId="77777777" w:rsidR="0027597B" w:rsidRDefault="0027597B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0B99934" w14:textId="77777777" w:rsidR="0027597B" w:rsidRPr="00CF294E" w:rsidRDefault="0027597B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Homepage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e-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mail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5F3B67" w14:textId="4C913F17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0F76D7CE" w14:textId="40F3A541" w:rsidR="00171B7F" w:rsidRPr="003F190C" w:rsidRDefault="00657669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DFB1" wp14:editId="52762EC1">
                <wp:simplePos x="0" y="0"/>
                <wp:positionH relativeFrom="column">
                  <wp:posOffset>1620047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8255" b="1524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9A042" w14:textId="77777777" w:rsidR="0027597B" w:rsidRPr="00340A7C" w:rsidRDefault="0027597B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 w:rsidR="00340A7C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3DFB1" id="Text Box 29" o:spid="_x0000_s1028" type="#_x0000_t202" style="position:absolute;left:0;text-align:left;margin-left:127.5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" filled="f" stroked="f">
                <v:textbox inset="0,0,0,0">
                  <w:txbxContent>
                    <w:p w14:paraId="7EF9A042" w14:textId="77777777" w:rsidR="0027597B" w:rsidRPr="00340A7C" w:rsidRDefault="0027597B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 w:rsidR="00340A7C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41B733" w14:textId="13615D40"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14:paraId="46584A41" w14:textId="404D891E" w:rsidR="00171B7F" w:rsidRPr="00732E47" w:rsidRDefault="00657669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308948C4" wp14:editId="4477AA57">
                <wp:simplePos x="0" y="0"/>
                <wp:positionH relativeFrom="column">
                  <wp:posOffset>459105</wp:posOffset>
                </wp:positionH>
                <wp:positionV relativeFrom="paragraph">
                  <wp:posOffset>133985</wp:posOffset>
                </wp:positionV>
                <wp:extent cx="5868000" cy="0"/>
                <wp:effectExtent l="0" t="19050" r="19050" b="190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9862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10.55pt" to="498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442578EE" w14:textId="1CE9FD3E" w:rsidR="00A34E48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 w:rsidRPr="00D42A73">
        <w:rPr>
          <w:rFonts w:ascii="Arial" w:hAnsi="Arial" w:cs="Arial"/>
          <w:sz w:val="22"/>
          <w:szCs w:val="22"/>
        </w:rPr>
        <w:t>Nomor</w:t>
      </w:r>
      <w:proofErr w:type="spellEnd"/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DC0DCC" w:rsidRPr="00DC0DCC">
        <w:rPr>
          <w:rFonts w:ascii="Arial" w:hAnsi="Arial" w:cs="Arial"/>
          <w:sz w:val="22"/>
          <w:szCs w:val="22"/>
        </w:rPr>
        <w:t>W3-A/</w:t>
      </w:r>
      <w:r w:rsidR="00197774" w:rsidRPr="00197774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201582">
        <w:rPr>
          <w:rFonts w:ascii="Arial" w:hAnsi="Arial" w:cs="Arial"/>
          <w:sz w:val="22"/>
          <w:szCs w:val="22"/>
        </w:rPr>
        <w:t>KP</w:t>
      </w:r>
      <w:r w:rsidR="008A2BEA">
        <w:rPr>
          <w:rFonts w:ascii="Arial" w:hAnsi="Arial" w:cs="Arial"/>
          <w:sz w:val="22"/>
          <w:szCs w:val="22"/>
        </w:rPr>
        <w:t>.</w:t>
      </w:r>
      <w:r w:rsidR="00874E7B">
        <w:rPr>
          <w:rFonts w:ascii="Arial" w:hAnsi="Arial" w:cs="Arial"/>
          <w:sz w:val="22"/>
          <w:szCs w:val="22"/>
        </w:rPr>
        <w:t>04</w:t>
      </w:r>
      <w:r w:rsidR="0012172D">
        <w:rPr>
          <w:rFonts w:ascii="Arial" w:hAnsi="Arial" w:cs="Arial"/>
          <w:sz w:val="22"/>
          <w:szCs w:val="22"/>
        </w:rPr>
        <w:t>.</w:t>
      </w:r>
      <w:r w:rsidR="00874E7B">
        <w:rPr>
          <w:rFonts w:ascii="Arial" w:hAnsi="Arial" w:cs="Arial"/>
          <w:sz w:val="22"/>
          <w:szCs w:val="22"/>
        </w:rPr>
        <w:t>6</w:t>
      </w:r>
      <w:r w:rsidR="00DC0DCC" w:rsidRPr="00DC0DCC">
        <w:rPr>
          <w:rFonts w:ascii="Arial" w:hAnsi="Arial" w:cs="Arial"/>
          <w:sz w:val="22"/>
          <w:szCs w:val="22"/>
        </w:rPr>
        <w:t>/</w:t>
      </w:r>
      <w:r w:rsidR="00874E7B">
        <w:rPr>
          <w:rFonts w:ascii="Arial" w:hAnsi="Arial" w:cs="Arial"/>
          <w:sz w:val="22"/>
          <w:szCs w:val="22"/>
        </w:rPr>
        <w:t>I</w:t>
      </w:r>
      <w:r w:rsidR="00A9186F">
        <w:rPr>
          <w:rFonts w:ascii="Arial" w:hAnsi="Arial" w:cs="Arial"/>
          <w:sz w:val="22"/>
          <w:szCs w:val="22"/>
        </w:rPr>
        <w:t>I</w:t>
      </w:r>
      <w:r w:rsidR="00DC0DCC" w:rsidRPr="00DC0DCC">
        <w:rPr>
          <w:rFonts w:ascii="Arial" w:hAnsi="Arial" w:cs="Arial"/>
          <w:sz w:val="22"/>
          <w:szCs w:val="22"/>
        </w:rPr>
        <w:t>/202</w:t>
      </w:r>
      <w:r w:rsidR="00C91002">
        <w:rPr>
          <w:rFonts w:ascii="Arial" w:hAnsi="Arial" w:cs="Arial"/>
          <w:sz w:val="22"/>
          <w:szCs w:val="22"/>
        </w:rPr>
        <w:t>3</w:t>
      </w:r>
      <w:r w:rsidR="00A34E48" w:rsidRPr="00D42A73">
        <w:rPr>
          <w:rFonts w:ascii="Arial" w:hAnsi="Arial" w:cs="Arial"/>
          <w:sz w:val="22"/>
          <w:szCs w:val="22"/>
          <w:lang w:val="id-ID"/>
        </w:rPr>
        <w:tab/>
      </w:r>
      <w:r w:rsidR="00B83841">
        <w:rPr>
          <w:rFonts w:ascii="Arial" w:hAnsi="Arial" w:cs="Arial"/>
          <w:sz w:val="22"/>
          <w:szCs w:val="22"/>
        </w:rPr>
        <w:t>3</w:t>
      </w:r>
      <w:r w:rsidR="001217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186F">
        <w:rPr>
          <w:rFonts w:ascii="Arial" w:hAnsi="Arial" w:cs="Arial"/>
          <w:sz w:val="22"/>
          <w:szCs w:val="22"/>
        </w:rPr>
        <w:t>Febr</w:t>
      </w:r>
      <w:r w:rsidR="00C91002">
        <w:rPr>
          <w:rFonts w:ascii="Arial" w:hAnsi="Arial" w:cs="Arial"/>
          <w:sz w:val="22"/>
          <w:szCs w:val="22"/>
        </w:rPr>
        <w:t>uari</w:t>
      </w:r>
      <w:proofErr w:type="spellEnd"/>
      <w:r w:rsidR="00D42A73" w:rsidRPr="00D42A73">
        <w:rPr>
          <w:rFonts w:ascii="Arial" w:hAnsi="Arial" w:cs="Arial"/>
          <w:sz w:val="22"/>
          <w:szCs w:val="22"/>
        </w:rPr>
        <w:t xml:space="preserve"> 202</w:t>
      </w:r>
      <w:r w:rsidR="00C91002">
        <w:rPr>
          <w:rFonts w:ascii="Arial" w:hAnsi="Arial" w:cs="Arial"/>
          <w:sz w:val="22"/>
          <w:szCs w:val="22"/>
        </w:rPr>
        <w:t>3</w:t>
      </w:r>
    </w:p>
    <w:p w14:paraId="6C9D09B7" w14:textId="52079644" w:rsidR="00A34E48" w:rsidRPr="00D42A73" w:rsidRDefault="00ED1572" w:rsidP="00DC0DCC">
      <w:pPr>
        <w:tabs>
          <w:tab w:val="left" w:pos="1843"/>
          <w:tab w:val="left" w:pos="1985"/>
          <w:tab w:val="right" w:pos="10206"/>
        </w:tabs>
        <w:spacing w:line="312" w:lineRule="auto"/>
        <w:ind w:left="709"/>
        <w:jc w:val="both"/>
        <w:rPr>
          <w:rFonts w:ascii="Arial" w:hAnsi="Arial" w:cs="Arial"/>
          <w:sz w:val="22"/>
          <w:szCs w:val="22"/>
          <w:lang w:val="id-ID"/>
        </w:rPr>
      </w:pPr>
      <w:r w:rsidRPr="00D42A73">
        <w:rPr>
          <w:rFonts w:ascii="Arial" w:hAnsi="Arial" w:cs="Arial"/>
          <w:sz w:val="22"/>
          <w:szCs w:val="22"/>
        </w:rPr>
        <w:t>Lampiran</w:t>
      </w:r>
      <w:r w:rsidRPr="00D42A73">
        <w:rPr>
          <w:rFonts w:ascii="Arial" w:hAnsi="Arial" w:cs="Arial"/>
          <w:sz w:val="22"/>
          <w:szCs w:val="22"/>
        </w:rPr>
        <w:tab/>
        <w:t>:</w:t>
      </w:r>
      <w:r w:rsidRPr="00D42A73">
        <w:rPr>
          <w:rFonts w:ascii="Arial" w:hAnsi="Arial" w:cs="Arial"/>
          <w:sz w:val="22"/>
          <w:szCs w:val="22"/>
        </w:rPr>
        <w:tab/>
      </w:r>
      <w:r w:rsidR="006C3BF0">
        <w:rPr>
          <w:rFonts w:ascii="Arial" w:hAnsi="Arial" w:cs="Arial"/>
          <w:sz w:val="22"/>
          <w:szCs w:val="22"/>
        </w:rPr>
        <w:t>1 (</w:t>
      </w:r>
      <w:proofErr w:type="spellStart"/>
      <w:r w:rsidR="006C3BF0">
        <w:rPr>
          <w:rFonts w:ascii="Arial" w:hAnsi="Arial" w:cs="Arial"/>
          <w:sz w:val="22"/>
          <w:szCs w:val="22"/>
        </w:rPr>
        <w:t>satu</w:t>
      </w:r>
      <w:proofErr w:type="spellEnd"/>
      <w:r w:rsidR="006C3BF0">
        <w:rPr>
          <w:rFonts w:ascii="Arial" w:hAnsi="Arial" w:cs="Arial"/>
          <w:sz w:val="22"/>
          <w:szCs w:val="22"/>
        </w:rPr>
        <w:t>) daftar</w:t>
      </w:r>
    </w:p>
    <w:p w14:paraId="13B47C18" w14:textId="2FAF7D6F" w:rsidR="00B20F25" w:rsidRDefault="00843324" w:rsidP="00B20F25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</w:t>
      </w:r>
      <w:r w:rsidR="006D1AA7" w:rsidRPr="00D42A73">
        <w:rPr>
          <w:rFonts w:ascii="Arial" w:hAnsi="Arial" w:cs="Arial"/>
          <w:sz w:val="22"/>
          <w:szCs w:val="22"/>
        </w:rPr>
        <w:tab/>
        <w:t>:</w:t>
      </w:r>
      <w:r w:rsidR="0041266C">
        <w:rPr>
          <w:rFonts w:ascii="Arial" w:hAnsi="Arial" w:cs="Arial"/>
          <w:sz w:val="22"/>
          <w:szCs w:val="22"/>
        </w:rPr>
        <w:tab/>
      </w:r>
      <w:bookmarkStart w:id="0" w:name="_Hlk117538001"/>
      <w:proofErr w:type="spellStart"/>
      <w:r w:rsidR="00B83841">
        <w:rPr>
          <w:rFonts w:ascii="Arial" w:hAnsi="Arial" w:cs="Arial"/>
          <w:sz w:val="22"/>
          <w:szCs w:val="22"/>
        </w:rPr>
        <w:t>Rekomendasi</w:t>
      </w:r>
      <w:proofErr w:type="spellEnd"/>
      <w:r w:rsidR="00B838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841">
        <w:rPr>
          <w:rFonts w:ascii="Arial" w:hAnsi="Arial" w:cs="Arial"/>
          <w:sz w:val="22"/>
          <w:szCs w:val="22"/>
        </w:rPr>
        <w:t>Perbantuan</w:t>
      </w:r>
      <w:proofErr w:type="spellEnd"/>
      <w:r w:rsidR="00B83841">
        <w:rPr>
          <w:rFonts w:ascii="Arial" w:hAnsi="Arial" w:cs="Arial"/>
          <w:sz w:val="22"/>
          <w:szCs w:val="22"/>
        </w:rPr>
        <w:t xml:space="preserve"> Tenaga Teknis </w:t>
      </w:r>
      <w:proofErr w:type="spellStart"/>
      <w:r w:rsidR="00B83841">
        <w:rPr>
          <w:rFonts w:ascii="Arial" w:hAnsi="Arial" w:cs="Arial"/>
          <w:sz w:val="22"/>
          <w:szCs w:val="22"/>
        </w:rPr>
        <w:t>Kepaniteraan</w:t>
      </w:r>
      <w:proofErr w:type="spellEnd"/>
    </w:p>
    <w:p w14:paraId="08506649" w14:textId="61E4A2AF" w:rsidR="00B20F25" w:rsidRDefault="00B20F25" w:rsidP="00B20F25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83841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B83841">
        <w:rPr>
          <w:rFonts w:ascii="Arial" w:hAnsi="Arial" w:cs="Arial"/>
          <w:sz w:val="22"/>
          <w:szCs w:val="22"/>
        </w:rPr>
        <w:t>Lingkungan</w:t>
      </w:r>
      <w:proofErr w:type="spellEnd"/>
      <w:r w:rsidR="00B838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841">
        <w:rPr>
          <w:rFonts w:ascii="Arial" w:hAnsi="Arial" w:cs="Arial"/>
          <w:sz w:val="22"/>
          <w:szCs w:val="22"/>
        </w:rPr>
        <w:t>Peradilan</w:t>
      </w:r>
      <w:proofErr w:type="spellEnd"/>
      <w:r w:rsidR="00B83841">
        <w:rPr>
          <w:rFonts w:ascii="Arial" w:hAnsi="Arial" w:cs="Arial"/>
          <w:sz w:val="22"/>
          <w:szCs w:val="22"/>
        </w:rPr>
        <w:t xml:space="preserve"> </w:t>
      </w:r>
      <w:r w:rsidR="00A9186F">
        <w:rPr>
          <w:rFonts w:ascii="Arial" w:hAnsi="Arial" w:cs="Arial"/>
          <w:sz w:val="22"/>
          <w:szCs w:val="22"/>
        </w:rPr>
        <w:t>Agama</w:t>
      </w:r>
    </w:p>
    <w:p w14:paraId="5B623969" w14:textId="4D4BD583" w:rsidR="004361E2" w:rsidRDefault="00B20F25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14AE917" w14:textId="77777777" w:rsidR="00B83841" w:rsidRDefault="00B83841" w:rsidP="00416973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bookmarkEnd w:id="0"/>
    <w:p w14:paraId="664D9362" w14:textId="52967598" w:rsidR="00375B0B" w:rsidRPr="0012172D" w:rsidRDefault="00375B0B" w:rsidP="0012172D">
      <w:pPr>
        <w:tabs>
          <w:tab w:val="left" w:pos="1843"/>
          <w:tab w:val="left" w:pos="1985"/>
        </w:tabs>
        <w:ind w:left="709"/>
        <w:rPr>
          <w:rFonts w:ascii="Arial" w:hAnsi="Arial" w:cs="Arial"/>
          <w:sz w:val="22"/>
          <w:szCs w:val="22"/>
        </w:rPr>
      </w:pPr>
    </w:p>
    <w:p w14:paraId="218174F2" w14:textId="77777777" w:rsidR="00E57450" w:rsidRPr="00E57450" w:rsidRDefault="00E57450" w:rsidP="00D64078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 w:rsidRPr="00E57450">
        <w:rPr>
          <w:rFonts w:ascii="Arial" w:hAnsi="Arial" w:cs="Arial"/>
          <w:bCs/>
          <w:sz w:val="22"/>
          <w:szCs w:val="22"/>
        </w:rPr>
        <w:t>Yth</w:t>
      </w:r>
      <w:proofErr w:type="spellEnd"/>
      <w:r w:rsidRPr="00E57450">
        <w:rPr>
          <w:rFonts w:ascii="Arial" w:hAnsi="Arial" w:cs="Arial"/>
          <w:bCs/>
          <w:sz w:val="22"/>
          <w:szCs w:val="22"/>
        </w:rPr>
        <w:t xml:space="preserve">. </w:t>
      </w:r>
    </w:p>
    <w:p w14:paraId="4DE0D601" w14:textId="77777777" w:rsidR="00C91002" w:rsidRPr="00C91002" w:rsidRDefault="00C91002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C91002">
        <w:rPr>
          <w:rFonts w:ascii="Arial" w:hAnsi="Arial" w:cs="Arial"/>
          <w:sz w:val="22"/>
          <w:szCs w:val="22"/>
        </w:rPr>
        <w:t>Direktur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1002">
        <w:rPr>
          <w:rFonts w:ascii="Arial" w:hAnsi="Arial" w:cs="Arial"/>
          <w:sz w:val="22"/>
          <w:szCs w:val="22"/>
        </w:rPr>
        <w:t>Jenderal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Pr="00C91002">
        <w:rPr>
          <w:rFonts w:ascii="Arial" w:hAnsi="Arial" w:cs="Arial"/>
          <w:sz w:val="22"/>
          <w:szCs w:val="22"/>
        </w:rPr>
        <w:t>Peradilan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Agama</w:t>
      </w:r>
    </w:p>
    <w:p w14:paraId="3E9D96FA" w14:textId="457ED402" w:rsidR="004361E2" w:rsidRDefault="00C91002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C91002">
        <w:rPr>
          <w:rFonts w:ascii="Arial" w:hAnsi="Arial" w:cs="Arial"/>
          <w:sz w:val="22"/>
          <w:szCs w:val="22"/>
        </w:rPr>
        <w:t>Mahkamah</w:t>
      </w:r>
      <w:proofErr w:type="spellEnd"/>
      <w:r w:rsidRPr="00C91002">
        <w:rPr>
          <w:rFonts w:ascii="Arial" w:hAnsi="Arial" w:cs="Arial"/>
          <w:sz w:val="22"/>
          <w:szCs w:val="22"/>
        </w:rPr>
        <w:t xml:space="preserve"> Agung RI</w:t>
      </w:r>
    </w:p>
    <w:p w14:paraId="4E37C824" w14:textId="1FC1DAE0" w:rsidR="004361E2" w:rsidRDefault="004361E2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6AF68C21" w14:textId="77777777" w:rsidR="006C1ABF" w:rsidRPr="00201582" w:rsidRDefault="006C1ABF" w:rsidP="0020158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</w:p>
    <w:p w14:paraId="18E69FD3" w14:textId="2D981CEE" w:rsidR="00DC0DCC" w:rsidRPr="00DC0DCC" w:rsidRDefault="00DC0DCC" w:rsidP="00C91002">
      <w:pPr>
        <w:tabs>
          <w:tab w:val="left" w:leader="dot" w:pos="5529"/>
        </w:tabs>
        <w:spacing w:line="312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DC0DCC">
        <w:rPr>
          <w:rFonts w:ascii="Arial" w:hAnsi="Arial" w:cs="Arial"/>
          <w:sz w:val="22"/>
          <w:szCs w:val="22"/>
        </w:rPr>
        <w:t>Assalamu’alaikum</w:t>
      </w:r>
      <w:proofErr w:type="spellEnd"/>
      <w:r w:rsidRPr="00DC0D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DCC">
        <w:rPr>
          <w:rFonts w:ascii="Arial" w:hAnsi="Arial" w:cs="Arial"/>
          <w:sz w:val="22"/>
          <w:szCs w:val="22"/>
        </w:rPr>
        <w:t>Wr</w:t>
      </w:r>
      <w:proofErr w:type="spellEnd"/>
      <w:r w:rsidRPr="00DC0DCC">
        <w:rPr>
          <w:rFonts w:ascii="Arial" w:hAnsi="Arial" w:cs="Arial"/>
          <w:sz w:val="22"/>
          <w:szCs w:val="22"/>
        </w:rPr>
        <w:t>. Wb</w:t>
      </w:r>
      <w:r w:rsidR="00DD21A8">
        <w:rPr>
          <w:rFonts w:ascii="Arial" w:hAnsi="Arial" w:cs="Arial"/>
          <w:sz w:val="22"/>
          <w:szCs w:val="22"/>
        </w:rPr>
        <w:t>.</w:t>
      </w:r>
    </w:p>
    <w:p w14:paraId="628E2CCE" w14:textId="77777777" w:rsidR="00DC0DCC" w:rsidRPr="00DC0DCC" w:rsidRDefault="00DC0DCC" w:rsidP="00DC0DCC">
      <w:pPr>
        <w:ind w:left="709" w:firstLine="851"/>
        <w:jc w:val="both"/>
        <w:rPr>
          <w:rFonts w:ascii="Arial" w:hAnsi="Arial" w:cs="Arial"/>
          <w:sz w:val="18"/>
          <w:szCs w:val="22"/>
        </w:rPr>
      </w:pPr>
    </w:p>
    <w:p w14:paraId="76D32966" w14:textId="20D4BEC0" w:rsidR="00C91002" w:rsidRPr="00C91002" w:rsidRDefault="00B83841" w:rsidP="00B83841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Memenuhi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maksud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Bapak </w:t>
      </w: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83841">
        <w:rPr>
          <w:rFonts w:ascii="Arial" w:hAnsi="Arial" w:cs="Arial"/>
          <w:sz w:val="22"/>
          <w:szCs w:val="22"/>
        </w:rPr>
        <w:t>345/</w:t>
      </w:r>
      <w:proofErr w:type="spellStart"/>
      <w:r w:rsidRPr="00B83841">
        <w:rPr>
          <w:rFonts w:ascii="Arial" w:hAnsi="Arial" w:cs="Arial"/>
          <w:sz w:val="22"/>
          <w:szCs w:val="22"/>
        </w:rPr>
        <w:t>DjA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/KP.04.6/1/2023 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83841">
        <w:rPr>
          <w:rFonts w:ascii="Arial" w:hAnsi="Arial" w:cs="Arial"/>
          <w:sz w:val="22"/>
          <w:szCs w:val="22"/>
        </w:rPr>
        <w:t xml:space="preserve">26 </w:t>
      </w:r>
      <w:proofErr w:type="spellStart"/>
      <w:r w:rsidRPr="00B83841">
        <w:rPr>
          <w:rFonts w:ascii="Arial" w:hAnsi="Arial" w:cs="Arial"/>
          <w:sz w:val="22"/>
          <w:szCs w:val="22"/>
        </w:rPr>
        <w:t>Januari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2023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perihal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pokok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terlampir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91002" w:rsidRPr="00C91002">
        <w:rPr>
          <w:rFonts w:ascii="Arial" w:hAnsi="Arial" w:cs="Arial"/>
          <w:sz w:val="22"/>
          <w:szCs w:val="22"/>
        </w:rPr>
        <w:t xml:space="preserve">kami </w:t>
      </w:r>
      <w:proofErr w:type="spellStart"/>
      <w:r w:rsidR="00C91002" w:rsidRPr="00C91002">
        <w:rPr>
          <w:rFonts w:ascii="Arial" w:hAnsi="Arial" w:cs="Arial"/>
          <w:sz w:val="22"/>
          <w:szCs w:val="22"/>
        </w:rPr>
        <w:t>sampaikan</w:t>
      </w:r>
      <w:proofErr w:type="spellEnd"/>
      <w:r w:rsidR="00C91002" w:rsidRPr="00C9100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rekomendasi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perbantuan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841">
        <w:rPr>
          <w:rFonts w:ascii="Arial" w:hAnsi="Arial" w:cs="Arial"/>
          <w:sz w:val="22"/>
          <w:szCs w:val="22"/>
        </w:rPr>
        <w:t>Panitera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841">
        <w:rPr>
          <w:rFonts w:ascii="Arial" w:hAnsi="Arial" w:cs="Arial"/>
          <w:sz w:val="22"/>
          <w:szCs w:val="22"/>
        </w:rPr>
        <w:t>Pengganti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841">
        <w:rPr>
          <w:rFonts w:ascii="Arial" w:hAnsi="Arial" w:cs="Arial"/>
          <w:sz w:val="22"/>
          <w:szCs w:val="22"/>
        </w:rPr>
        <w:t>Pengadilan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Tinggi</w:t>
      </w:r>
      <w:r>
        <w:rPr>
          <w:rFonts w:ascii="Arial" w:hAnsi="Arial" w:cs="Arial"/>
          <w:sz w:val="22"/>
          <w:szCs w:val="22"/>
        </w:rPr>
        <w:t xml:space="preserve"> </w:t>
      </w:r>
      <w:r w:rsidRPr="00B83841">
        <w:rPr>
          <w:rFonts w:ascii="Arial" w:hAnsi="Arial" w:cs="Arial"/>
          <w:sz w:val="22"/>
          <w:szCs w:val="22"/>
        </w:rPr>
        <w:t>Agama</w:t>
      </w:r>
      <w:r>
        <w:rPr>
          <w:rFonts w:ascii="Arial" w:hAnsi="Arial" w:cs="Arial"/>
          <w:sz w:val="22"/>
          <w:szCs w:val="22"/>
        </w:rPr>
        <w:t xml:space="preserve"> Padang</w:t>
      </w:r>
      <w:r w:rsidRPr="00B8384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83841">
        <w:rPr>
          <w:rFonts w:ascii="Arial" w:hAnsi="Arial" w:cs="Arial"/>
          <w:sz w:val="22"/>
          <w:szCs w:val="22"/>
        </w:rPr>
        <w:t>bersedia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841">
        <w:rPr>
          <w:rFonts w:ascii="Arial" w:hAnsi="Arial" w:cs="Arial"/>
          <w:sz w:val="22"/>
          <w:szCs w:val="22"/>
        </w:rPr>
        <w:t>diperbantukan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Pr="00B83841">
        <w:rPr>
          <w:rFonts w:ascii="Arial" w:hAnsi="Arial" w:cs="Arial"/>
          <w:sz w:val="22"/>
          <w:szCs w:val="22"/>
        </w:rPr>
        <w:t>satuan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841"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841">
        <w:rPr>
          <w:rFonts w:ascii="Arial" w:hAnsi="Arial" w:cs="Arial"/>
          <w:sz w:val="22"/>
          <w:szCs w:val="22"/>
        </w:rPr>
        <w:t>pengadilan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841">
        <w:rPr>
          <w:rFonts w:ascii="Arial" w:hAnsi="Arial" w:cs="Arial"/>
          <w:sz w:val="22"/>
          <w:szCs w:val="22"/>
        </w:rPr>
        <w:t>tingkat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841">
        <w:rPr>
          <w:rFonts w:ascii="Arial" w:hAnsi="Arial" w:cs="Arial"/>
          <w:sz w:val="22"/>
          <w:szCs w:val="22"/>
        </w:rPr>
        <w:t>pertama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B83841">
        <w:rPr>
          <w:rFonts w:ascii="Arial" w:hAnsi="Arial" w:cs="Arial"/>
          <w:sz w:val="22"/>
          <w:szCs w:val="22"/>
        </w:rPr>
        <w:t>membutuhkan</w:t>
      </w:r>
      <w:proofErr w:type="spellEnd"/>
      <w:r w:rsidRPr="00B83841">
        <w:rPr>
          <w:rFonts w:ascii="Arial" w:hAnsi="Arial" w:cs="Arial"/>
          <w:sz w:val="22"/>
          <w:szCs w:val="22"/>
        </w:rPr>
        <w:t xml:space="preserve"> di wilayah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</w:t>
      </w:r>
      <w:r w:rsidR="00C91002" w:rsidRPr="00C91002">
        <w:rPr>
          <w:rFonts w:ascii="Arial" w:hAnsi="Arial" w:cs="Arial"/>
          <w:sz w:val="22"/>
          <w:szCs w:val="22"/>
        </w:rPr>
        <w:t>.</w:t>
      </w:r>
    </w:p>
    <w:p w14:paraId="1DE82DCF" w14:textId="77777777" w:rsidR="00C91002" w:rsidRPr="00C91002" w:rsidRDefault="00C91002" w:rsidP="00C91002">
      <w:pPr>
        <w:spacing w:line="312" w:lineRule="auto"/>
        <w:ind w:left="709" w:firstLine="851"/>
        <w:jc w:val="both"/>
        <w:rPr>
          <w:rFonts w:ascii="Arial" w:hAnsi="Arial" w:cs="Arial"/>
          <w:sz w:val="22"/>
          <w:szCs w:val="22"/>
        </w:rPr>
      </w:pPr>
    </w:p>
    <w:p w14:paraId="2254DF11" w14:textId="1B624EB3" w:rsidR="006C1ABF" w:rsidRPr="00A9186F" w:rsidRDefault="00C91002" w:rsidP="00C91002">
      <w:pPr>
        <w:spacing w:line="312" w:lineRule="auto"/>
        <w:ind w:left="709" w:firstLine="851"/>
        <w:jc w:val="both"/>
        <w:rPr>
          <w:rFonts w:ascii="Arial" w:hAnsi="Arial" w:cs="Arial"/>
          <w:spacing w:val="-2"/>
          <w:sz w:val="22"/>
          <w:szCs w:val="22"/>
        </w:rPr>
      </w:pPr>
      <w:proofErr w:type="spellStart"/>
      <w:r w:rsidRPr="00A9186F">
        <w:rPr>
          <w:rFonts w:ascii="Arial" w:hAnsi="Arial" w:cs="Arial"/>
          <w:spacing w:val="-2"/>
          <w:sz w:val="22"/>
          <w:szCs w:val="22"/>
        </w:rPr>
        <w:t>Demikian</w:t>
      </w:r>
      <w:proofErr w:type="spellEnd"/>
      <w:r w:rsidRPr="00A9186F">
        <w:rPr>
          <w:rFonts w:ascii="Arial" w:hAnsi="Arial" w:cs="Arial"/>
          <w:spacing w:val="-2"/>
          <w:sz w:val="22"/>
          <w:szCs w:val="22"/>
        </w:rPr>
        <w:t xml:space="preserve"> kami </w:t>
      </w:r>
      <w:proofErr w:type="spellStart"/>
      <w:r w:rsidRPr="00A9186F">
        <w:rPr>
          <w:rFonts w:ascii="Arial" w:hAnsi="Arial" w:cs="Arial"/>
          <w:spacing w:val="-2"/>
          <w:sz w:val="22"/>
          <w:szCs w:val="22"/>
        </w:rPr>
        <w:t>sampaikan</w:t>
      </w:r>
      <w:proofErr w:type="spellEnd"/>
      <w:r w:rsidRPr="00A9186F">
        <w:rPr>
          <w:rFonts w:ascii="Arial" w:hAnsi="Arial" w:cs="Arial"/>
          <w:spacing w:val="-2"/>
          <w:sz w:val="22"/>
          <w:szCs w:val="22"/>
        </w:rPr>
        <w:t xml:space="preserve">, </w:t>
      </w:r>
      <w:proofErr w:type="spellStart"/>
      <w:r w:rsidRPr="00A9186F">
        <w:rPr>
          <w:rFonts w:ascii="Arial" w:hAnsi="Arial" w:cs="Arial"/>
          <w:spacing w:val="-2"/>
          <w:sz w:val="22"/>
          <w:szCs w:val="22"/>
        </w:rPr>
        <w:t>atas</w:t>
      </w:r>
      <w:proofErr w:type="spellEnd"/>
      <w:r w:rsidRPr="00A9186F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="00A9186F" w:rsidRPr="00A9186F">
        <w:rPr>
          <w:rFonts w:ascii="Arial" w:hAnsi="Arial" w:cs="Arial"/>
          <w:spacing w:val="-2"/>
          <w:sz w:val="22"/>
          <w:szCs w:val="22"/>
        </w:rPr>
        <w:t>perhatian</w:t>
      </w:r>
      <w:proofErr w:type="spellEnd"/>
      <w:r w:rsidR="00A9186F" w:rsidRPr="00A9186F">
        <w:rPr>
          <w:rFonts w:ascii="Arial" w:hAnsi="Arial" w:cs="Arial"/>
          <w:spacing w:val="-2"/>
          <w:sz w:val="22"/>
          <w:szCs w:val="22"/>
        </w:rPr>
        <w:t xml:space="preserve"> dan </w:t>
      </w:r>
      <w:proofErr w:type="spellStart"/>
      <w:r w:rsidRPr="00A9186F">
        <w:rPr>
          <w:rFonts w:ascii="Arial" w:hAnsi="Arial" w:cs="Arial"/>
          <w:spacing w:val="-2"/>
          <w:sz w:val="22"/>
          <w:szCs w:val="22"/>
        </w:rPr>
        <w:t>perkenan</w:t>
      </w:r>
      <w:proofErr w:type="spellEnd"/>
      <w:r w:rsidRPr="00A9186F">
        <w:rPr>
          <w:rFonts w:ascii="Arial" w:hAnsi="Arial" w:cs="Arial"/>
          <w:spacing w:val="-2"/>
          <w:sz w:val="22"/>
          <w:szCs w:val="22"/>
        </w:rPr>
        <w:t xml:space="preserve"> Bapak </w:t>
      </w:r>
      <w:proofErr w:type="spellStart"/>
      <w:r w:rsidRPr="00A9186F">
        <w:rPr>
          <w:rFonts w:ascii="Arial" w:hAnsi="Arial" w:cs="Arial"/>
          <w:spacing w:val="-2"/>
          <w:sz w:val="22"/>
          <w:szCs w:val="22"/>
        </w:rPr>
        <w:t>diucapkan</w:t>
      </w:r>
      <w:proofErr w:type="spellEnd"/>
      <w:r w:rsidRPr="00A9186F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A9186F">
        <w:rPr>
          <w:rFonts w:ascii="Arial" w:hAnsi="Arial" w:cs="Arial"/>
          <w:spacing w:val="-2"/>
          <w:sz w:val="22"/>
          <w:szCs w:val="22"/>
        </w:rPr>
        <w:t>terima</w:t>
      </w:r>
      <w:proofErr w:type="spellEnd"/>
      <w:r w:rsidRPr="00A9186F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A9186F">
        <w:rPr>
          <w:rFonts w:ascii="Arial" w:hAnsi="Arial" w:cs="Arial"/>
          <w:spacing w:val="-2"/>
          <w:sz w:val="22"/>
          <w:szCs w:val="22"/>
        </w:rPr>
        <w:t>kasih</w:t>
      </w:r>
      <w:proofErr w:type="spellEnd"/>
      <w:r w:rsidR="00A9186F" w:rsidRPr="00A9186F">
        <w:rPr>
          <w:rFonts w:ascii="Arial" w:hAnsi="Arial" w:cs="Arial"/>
          <w:spacing w:val="-2"/>
          <w:sz w:val="22"/>
          <w:szCs w:val="22"/>
        </w:rPr>
        <w:t>.</w:t>
      </w:r>
    </w:p>
    <w:p w14:paraId="7E5C0EBE" w14:textId="77777777" w:rsidR="006C1ABF" w:rsidRPr="00424966" w:rsidRDefault="006C1ABF" w:rsidP="006C1ABF">
      <w:pPr>
        <w:ind w:left="709" w:firstLine="851"/>
        <w:jc w:val="both"/>
        <w:rPr>
          <w:rFonts w:ascii="Arial" w:hAnsi="Arial" w:cs="Arial"/>
          <w:sz w:val="6"/>
          <w:szCs w:val="22"/>
        </w:rPr>
      </w:pPr>
    </w:p>
    <w:p w14:paraId="0055D4AF" w14:textId="77777777" w:rsidR="0076126C" w:rsidRPr="00D42A73" w:rsidRDefault="0076126C" w:rsidP="00DC0DCC">
      <w:pPr>
        <w:spacing w:line="360" w:lineRule="auto"/>
        <w:ind w:left="5387"/>
        <w:jc w:val="both"/>
        <w:rPr>
          <w:rFonts w:ascii="Arial" w:hAnsi="Arial" w:cs="Arial"/>
          <w:sz w:val="22"/>
          <w:szCs w:val="22"/>
        </w:rPr>
      </w:pPr>
    </w:p>
    <w:p w14:paraId="268ED80B" w14:textId="77777777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Wassalam</w:t>
      </w:r>
      <w:proofErr w:type="spellEnd"/>
    </w:p>
    <w:p w14:paraId="5102E374" w14:textId="386CF1D4" w:rsidR="00C91002" w:rsidRPr="00A4449D" w:rsidRDefault="00F83870" w:rsidP="00C91002">
      <w:pPr>
        <w:spacing w:line="276" w:lineRule="auto"/>
        <w:ind w:left="637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Wakil </w:t>
      </w:r>
      <w:proofErr w:type="spellStart"/>
      <w:r w:rsidR="00C91002" w:rsidRPr="00A4449D">
        <w:rPr>
          <w:rFonts w:ascii="Arial" w:hAnsi="Arial" w:cs="Arial"/>
          <w:b/>
          <w:bCs/>
          <w:sz w:val="22"/>
          <w:szCs w:val="22"/>
        </w:rPr>
        <w:t>Ketua</w:t>
      </w:r>
      <w:proofErr w:type="spellEnd"/>
      <w:r w:rsidR="00C91002" w:rsidRPr="00A4449D">
        <w:rPr>
          <w:rFonts w:ascii="Arial" w:hAnsi="Arial" w:cs="Arial"/>
          <w:b/>
          <w:bCs/>
          <w:sz w:val="22"/>
          <w:szCs w:val="22"/>
        </w:rPr>
        <w:t>,</w:t>
      </w:r>
    </w:p>
    <w:p w14:paraId="76DCC196" w14:textId="77777777" w:rsidR="00C91002" w:rsidRPr="00A4449D" w:rsidRDefault="00C91002" w:rsidP="00C91002">
      <w:pPr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0DFB9FA4" w14:textId="77777777" w:rsidR="00C91002" w:rsidRPr="00A4449D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  <w:lang w:val="id-ID"/>
        </w:rPr>
      </w:pPr>
    </w:p>
    <w:p w14:paraId="09280BB5" w14:textId="77777777" w:rsidR="00C91002" w:rsidRPr="00A4449D" w:rsidRDefault="00C91002" w:rsidP="00C91002">
      <w:pPr>
        <w:tabs>
          <w:tab w:val="left" w:pos="6840"/>
        </w:tabs>
        <w:spacing w:line="276" w:lineRule="auto"/>
        <w:ind w:left="6379"/>
        <w:jc w:val="both"/>
        <w:rPr>
          <w:rFonts w:ascii="Arial" w:hAnsi="Arial" w:cs="Arial"/>
          <w:sz w:val="22"/>
          <w:szCs w:val="22"/>
        </w:rPr>
      </w:pPr>
    </w:p>
    <w:p w14:paraId="6055C9E9" w14:textId="5E62BF42" w:rsidR="00C91002" w:rsidRDefault="00F83870" w:rsidP="00C91002">
      <w:pPr>
        <w:spacing w:line="276" w:lineRule="auto"/>
        <w:ind w:left="6379"/>
        <w:jc w:val="both"/>
        <w:rPr>
          <w:rFonts w:ascii="Arial" w:hAnsi="Arial" w:cs="Arial"/>
          <w:b/>
          <w:sz w:val="22"/>
          <w:szCs w:val="22"/>
        </w:rPr>
      </w:pPr>
      <w:r w:rsidRPr="00F83870">
        <w:rPr>
          <w:rFonts w:ascii="Arial" w:hAnsi="Arial" w:cs="Arial"/>
          <w:b/>
          <w:sz w:val="22"/>
          <w:szCs w:val="22"/>
        </w:rPr>
        <w:t xml:space="preserve">Dr. Drs. </w:t>
      </w:r>
      <w:r w:rsidRPr="00F83870">
        <w:rPr>
          <w:rFonts w:ascii="Arial" w:hAnsi="Arial" w:cs="Arial"/>
          <w:b/>
          <w:sz w:val="22"/>
          <w:szCs w:val="22"/>
        </w:rPr>
        <w:t>Hamdani</w:t>
      </w:r>
      <w:r w:rsidRPr="00F83870">
        <w:rPr>
          <w:rFonts w:ascii="Arial" w:hAnsi="Arial" w:cs="Arial"/>
          <w:b/>
          <w:sz w:val="22"/>
          <w:szCs w:val="22"/>
        </w:rPr>
        <w:t>. S, S.H., M.H.I.</w:t>
      </w:r>
    </w:p>
    <w:p w14:paraId="1F774A35" w14:textId="1AEE761C" w:rsidR="0076126C" w:rsidRPr="00C277B3" w:rsidRDefault="00C91002" w:rsidP="00C91002">
      <w:pPr>
        <w:spacing w:line="276" w:lineRule="auto"/>
        <w:ind w:left="6379"/>
        <w:jc w:val="both"/>
        <w:rPr>
          <w:rFonts w:ascii="Arial" w:hAnsi="Arial" w:cs="Arial"/>
          <w:b/>
          <w:spacing w:val="-4"/>
          <w:sz w:val="22"/>
          <w:szCs w:val="22"/>
          <w:lang w:val="id-ID"/>
        </w:rPr>
      </w:pPr>
      <w:r w:rsidRPr="00BC1483">
        <w:rPr>
          <w:rFonts w:ascii="Arial" w:hAnsi="Arial" w:cs="Arial"/>
          <w:bCs/>
          <w:sz w:val="22"/>
          <w:szCs w:val="22"/>
        </w:rPr>
        <w:t xml:space="preserve">NIP. </w:t>
      </w:r>
      <w:r w:rsidR="00F83870" w:rsidRPr="00F83870">
        <w:rPr>
          <w:rFonts w:ascii="Arial" w:hAnsi="Arial" w:cs="Arial"/>
          <w:sz w:val="22"/>
          <w:szCs w:val="22"/>
        </w:rPr>
        <w:t>195602121984031001</w:t>
      </w:r>
    </w:p>
    <w:p w14:paraId="0CC6CBB6" w14:textId="77777777" w:rsidR="0076126C" w:rsidRDefault="0076126C" w:rsidP="00BF4DF2">
      <w:pPr>
        <w:ind w:left="6663"/>
        <w:jc w:val="both"/>
        <w:rPr>
          <w:rFonts w:ascii="Arial" w:hAnsi="Arial" w:cs="Arial"/>
          <w:b/>
          <w:sz w:val="22"/>
          <w:szCs w:val="22"/>
        </w:rPr>
      </w:pPr>
    </w:p>
    <w:p w14:paraId="6CCB2519" w14:textId="77777777" w:rsidR="0076126C" w:rsidRPr="0076126C" w:rsidRDefault="0076126C" w:rsidP="0076126C">
      <w:pPr>
        <w:ind w:left="714"/>
        <w:jc w:val="both"/>
        <w:rPr>
          <w:rFonts w:ascii="Arial" w:hAnsi="Arial" w:cs="Arial"/>
          <w:sz w:val="22"/>
          <w:szCs w:val="22"/>
        </w:rPr>
      </w:pPr>
      <w:proofErr w:type="spellStart"/>
      <w:r w:rsidRPr="0076126C">
        <w:rPr>
          <w:rFonts w:ascii="Arial" w:hAnsi="Arial" w:cs="Arial"/>
          <w:sz w:val="22"/>
          <w:szCs w:val="22"/>
        </w:rPr>
        <w:t>Tembusan</w:t>
      </w:r>
      <w:proofErr w:type="spellEnd"/>
      <w:r w:rsidRPr="0076126C">
        <w:rPr>
          <w:rFonts w:ascii="Arial" w:hAnsi="Arial" w:cs="Arial"/>
          <w:sz w:val="22"/>
          <w:szCs w:val="22"/>
        </w:rPr>
        <w:t>:</w:t>
      </w:r>
    </w:p>
    <w:p w14:paraId="30D39040" w14:textId="0A484636" w:rsidR="007323DE" w:rsidRDefault="00A9186F" w:rsidP="00F8387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83870">
        <w:rPr>
          <w:rFonts w:ascii="Arial" w:hAnsi="Arial" w:cs="Arial"/>
          <w:sz w:val="22"/>
          <w:szCs w:val="22"/>
        </w:rPr>
        <w:t>YM</w:t>
      </w:r>
      <w:r w:rsidR="00F83870" w:rsidRPr="00F83870">
        <w:rPr>
          <w:rFonts w:ascii="Arial" w:hAnsi="Arial" w:cs="Arial"/>
          <w:sz w:val="22"/>
          <w:szCs w:val="22"/>
        </w:rPr>
        <w:t>.</w:t>
      </w:r>
      <w:r w:rsidRPr="00F838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3870">
        <w:rPr>
          <w:rFonts w:ascii="Arial" w:hAnsi="Arial" w:cs="Arial"/>
          <w:sz w:val="22"/>
          <w:szCs w:val="22"/>
        </w:rPr>
        <w:t>Ketua</w:t>
      </w:r>
      <w:proofErr w:type="spellEnd"/>
      <w:r w:rsidRPr="00F83870">
        <w:rPr>
          <w:rFonts w:ascii="Arial" w:hAnsi="Arial" w:cs="Arial"/>
          <w:sz w:val="22"/>
          <w:szCs w:val="22"/>
        </w:rPr>
        <w:t xml:space="preserve"> Ka</w:t>
      </w:r>
      <w:r w:rsidR="00B83841" w:rsidRPr="00F83870">
        <w:rPr>
          <w:rFonts w:ascii="Arial" w:hAnsi="Arial" w:cs="Arial"/>
          <w:sz w:val="22"/>
          <w:szCs w:val="22"/>
        </w:rPr>
        <w:t>m</w:t>
      </w:r>
      <w:r w:rsidRPr="00F83870">
        <w:rPr>
          <w:rFonts w:ascii="Arial" w:hAnsi="Arial" w:cs="Arial"/>
          <w:sz w:val="22"/>
          <w:szCs w:val="22"/>
        </w:rPr>
        <w:t xml:space="preserve">ar Agama </w:t>
      </w:r>
      <w:proofErr w:type="spellStart"/>
      <w:r w:rsidR="00C91002" w:rsidRPr="00F83870">
        <w:rPr>
          <w:rFonts w:ascii="Arial" w:hAnsi="Arial" w:cs="Arial"/>
          <w:sz w:val="22"/>
          <w:szCs w:val="22"/>
        </w:rPr>
        <w:t>Mahkamah</w:t>
      </w:r>
      <w:proofErr w:type="spellEnd"/>
      <w:r w:rsidR="00C91002" w:rsidRPr="00F83870">
        <w:rPr>
          <w:rFonts w:ascii="Arial" w:hAnsi="Arial" w:cs="Arial"/>
          <w:sz w:val="22"/>
          <w:szCs w:val="22"/>
        </w:rPr>
        <w:t xml:space="preserve"> Agung RI</w:t>
      </w:r>
      <w:r w:rsidR="00F83870">
        <w:rPr>
          <w:rFonts w:ascii="Arial" w:hAnsi="Arial" w:cs="Arial"/>
          <w:sz w:val="22"/>
          <w:szCs w:val="22"/>
        </w:rPr>
        <w:t>;</w:t>
      </w:r>
    </w:p>
    <w:p w14:paraId="11BA3F17" w14:textId="1499FC0B" w:rsidR="00F83870" w:rsidRPr="00F83870" w:rsidRDefault="00F83870" w:rsidP="00F83870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10728585" w14:textId="4C63AE25" w:rsidR="0073030C" w:rsidRDefault="007323DE" w:rsidP="007323DE">
      <w:pPr>
        <w:rPr>
          <w:rFonts w:ascii="Arial" w:hAnsi="Arial" w:cs="Arial"/>
          <w:sz w:val="22"/>
          <w:szCs w:val="22"/>
        </w:rPr>
        <w:sectPr w:rsidR="0073030C" w:rsidSect="000D3A01">
          <w:pgSz w:w="11906" w:h="16838" w:code="9"/>
          <w:pgMar w:top="397" w:right="1327" w:bottom="567" w:left="680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51F6DA93" w14:textId="77777777" w:rsidR="007323DE" w:rsidRDefault="007323DE" w:rsidP="007323DE">
      <w:pPr>
        <w:tabs>
          <w:tab w:val="left" w:pos="5954"/>
        </w:tabs>
        <w:ind w:left="5103"/>
        <w:jc w:val="both"/>
        <w:rPr>
          <w:rFonts w:ascii="Arial" w:hAnsi="Arial" w:cs="Arial"/>
          <w:sz w:val="22"/>
          <w:szCs w:val="22"/>
        </w:rPr>
      </w:pPr>
    </w:p>
    <w:p w14:paraId="660A0FD1" w14:textId="77777777" w:rsidR="00F83870" w:rsidRDefault="00873349" w:rsidP="007323DE">
      <w:pPr>
        <w:tabs>
          <w:tab w:val="left" w:pos="5954"/>
        </w:tabs>
        <w:ind w:left="5103"/>
        <w:jc w:val="both"/>
        <w:rPr>
          <w:rFonts w:ascii="Arial" w:hAnsi="Arial" w:cs="Arial"/>
          <w:sz w:val="22"/>
          <w:szCs w:val="22"/>
        </w:rPr>
      </w:pPr>
      <w:r w:rsidRPr="00DC0DCC">
        <w:rPr>
          <w:rFonts w:ascii="Arial" w:hAnsi="Arial" w:cs="Arial"/>
          <w:sz w:val="22"/>
          <w:szCs w:val="22"/>
        </w:rPr>
        <w:t>Lampiran</w:t>
      </w:r>
      <w:r>
        <w:rPr>
          <w:rFonts w:ascii="Arial" w:hAnsi="Arial" w:cs="Arial"/>
          <w:sz w:val="22"/>
          <w:szCs w:val="22"/>
        </w:rPr>
        <w:t xml:space="preserve"> Surat </w:t>
      </w:r>
      <w:r w:rsidR="00F83870">
        <w:rPr>
          <w:rFonts w:ascii="Arial" w:hAnsi="Arial" w:cs="Arial"/>
          <w:sz w:val="22"/>
          <w:szCs w:val="22"/>
        </w:rPr>
        <w:t xml:space="preserve">Wakil </w:t>
      </w: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</w:p>
    <w:p w14:paraId="440F3B5C" w14:textId="1539D0C0" w:rsidR="00873349" w:rsidRDefault="00873349" w:rsidP="007323DE">
      <w:pPr>
        <w:tabs>
          <w:tab w:val="left" w:pos="5954"/>
        </w:tabs>
        <w:ind w:left="510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Tinggi</w:t>
      </w:r>
      <w:r w:rsidR="00CE2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Agama Padang</w:t>
      </w:r>
    </w:p>
    <w:p w14:paraId="17652346" w14:textId="4E28E7D3" w:rsidR="00873349" w:rsidRDefault="00873349" w:rsidP="007323DE">
      <w:pPr>
        <w:tabs>
          <w:tab w:val="left" w:pos="5954"/>
        </w:tabs>
        <w:ind w:left="5103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Nomor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39284F" w:rsidRPr="0039284F">
        <w:rPr>
          <w:rFonts w:ascii="Arial" w:hAnsi="Arial" w:cs="Arial"/>
          <w:sz w:val="22"/>
          <w:szCs w:val="22"/>
        </w:rPr>
        <w:t>W3-A/</w:t>
      </w:r>
      <w:r w:rsidR="0039284F" w:rsidRPr="0039284F">
        <w:rPr>
          <w:rFonts w:ascii="Arial" w:hAnsi="Arial" w:cs="Arial"/>
          <w:color w:val="FFFFFF" w:themeColor="background1"/>
          <w:sz w:val="22"/>
          <w:szCs w:val="22"/>
        </w:rPr>
        <w:t>0000</w:t>
      </w:r>
      <w:r w:rsidR="0039284F" w:rsidRPr="0039284F">
        <w:rPr>
          <w:rFonts w:ascii="Arial" w:hAnsi="Arial" w:cs="Arial"/>
          <w:sz w:val="22"/>
          <w:szCs w:val="22"/>
        </w:rPr>
        <w:t>/KP.04.6/I</w:t>
      </w:r>
      <w:r w:rsidR="00A9186F">
        <w:rPr>
          <w:rFonts w:ascii="Arial" w:hAnsi="Arial" w:cs="Arial"/>
          <w:sz w:val="22"/>
          <w:szCs w:val="22"/>
        </w:rPr>
        <w:t>I</w:t>
      </w:r>
      <w:r w:rsidR="0039284F" w:rsidRPr="0039284F">
        <w:rPr>
          <w:rFonts w:ascii="Arial" w:hAnsi="Arial" w:cs="Arial"/>
          <w:sz w:val="22"/>
          <w:szCs w:val="22"/>
        </w:rPr>
        <w:t>/2023</w:t>
      </w:r>
    </w:p>
    <w:p w14:paraId="34C28B75" w14:textId="4C065BD8" w:rsidR="00F24B0A" w:rsidRDefault="00873349" w:rsidP="007323DE">
      <w:pPr>
        <w:tabs>
          <w:tab w:val="left" w:pos="5954"/>
        </w:tabs>
        <w:ind w:left="5103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ab/>
        <w:t xml:space="preserve">: </w:t>
      </w:r>
      <w:r w:rsidR="00B8384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9186F">
        <w:rPr>
          <w:rFonts w:ascii="Arial" w:hAnsi="Arial" w:cs="Arial"/>
          <w:sz w:val="22"/>
          <w:szCs w:val="22"/>
        </w:rPr>
        <w:t>Febr</w:t>
      </w:r>
      <w:r w:rsidR="0039284F">
        <w:rPr>
          <w:rFonts w:ascii="Arial" w:hAnsi="Arial" w:cs="Arial"/>
          <w:sz w:val="22"/>
          <w:szCs w:val="22"/>
        </w:rPr>
        <w:t>uari</w:t>
      </w:r>
      <w:proofErr w:type="spellEnd"/>
      <w:r>
        <w:rPr>
          <w:rFonts w:ascii="Arial" w:hAnsi="Arial" w:cs="Arial"/>
          <w:sz w:val="22"/>
          <w:szCs w:val="22"/>
        </w:rPr>
        <w:t xml:space="preserve"> 202</w:t>
      </w:r>
      <w:r w:rsidR="0039284F">
        <w:rPr>
          <w:rFonts w:ascii="Arial" w:hAnsi="Arial" w:cs="Arial"/>
          <w:sz w:val="22"/>
          <w:szCs w:val="22"/>
        </w:rPr>
        <w:t>3</w:t>
      </w:r>
    </w:p>
    <w:p w14:paraId="1C4FD662" w14:textId="3DE03AC7" w:rsidR="00873349" w:rsidRDefault="00873349" w:rsidP="0076126C">
      <w:pPr>
        <w:ind w:left="714"/>
        <w:jc w:val="both"/>
        <w:rPr>
          <w:rFonts w:ascii="Arial" w:hAnsi="Arial" w:cs="Arial"/>
          <w:b/>
          <w:sz w:val="22"/>
          <w:szCs w:val="22"/>
        </w:rPr>
      </w:pPr>
    </w:p>
    <w:p w14:paraId="5E3BC194" w14:textId="2D91A35A" w:rsidR="00873349" w:rsidRDefault="00873349" w:rsidP="0076126C">
      <w:pPr>
        <w:ind w:left="714"/>
        <w:jc w:val="both"/>
        <w:rPr>
          <w:rFonts w:ascii="Arial" w:hAnsi="Arial" w:cs="Arial"/>
          <w:b/>
          <w:sz w:val="22"/>
          <w:szCs w:val="22"/>
        </w:rPr>
      </w:pPr>
    </w:p>
    <w:p w14:paraId="62F0EE72" w14:textId="77777777" w:rsidR="007323DE" w:rsidRDefault="007323DE" w:rsidP="007323DE">
      <w:pPr>
        <w:jc w:val="center"/>
        <w:rPr>
          <w:rFonts w:ascii="Arial" w:hAnsi="Arial" w:cs="Arial"/>
          <w:b/>
          <w:sz w:val="22"/>
          <w:szCs w:val="22"/>
        </w:rPr>
      </w:pPr>
    </w:p>
    <w:p w14:paraId="3DA4205A" w14:textId="062C0CBA" w:rsidR="00B83841" w:rsidRDefault="0073030C" w:rsidP="007323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73030C">
        <w:rPr>
          <w:rFonts w:ascii="Arial" w:hAnsi="Arial" w:cs="Arial"/>
          <w:b/>
          <w:sz w:val="22"/>
          <w:szCs w:val="22"/>
        </w:rPr>
        <w:t xml:space="preserve">AFTAR </w:t>
      </w:r>
      <w:r w:rsidR="00B83841">
        <w:rPr>
          <w:rFonts w:ascii="Arial" w:hAnsi="Arial" w:cs="Arial"/>
          <w:b/>
          <w:sz w:val="22"/>
          <w:szCs w:val="22"/>
        </w:rPr>
        <w:t>REKOMENDASI PERBANTUAN TENAGA TEKNIS KEPANITERAAN</w:t>
      </w:r>
    </w:p>
    <w:p w14:paraId="74B97D7F" w14:textId="7FB53D4D" w:rsidR="0073030C" w:rsidRDefault="005846C1" w:rsidP="0073030C">
      <w:pPr>
        <w:ind w:left="714"/>
        <w:jc w:val="center"/>
        <w:rPr>
          <w:rFonts w:ascii="Arial" w:hAnsi="Arial" w:cs="Arial"/>
          <w:b/>
          <w:sz w:val="22"/>
          <w:szCs w:val="22"/>
        </w:rPr>
      </w:pPr>
      <w:r w:rsidRPr="005846C1">
        <w:rPr>
          <w:rFonts w:ascii="Arial" w:hAnsi="Arial" w:cs="Arial"/>
          <w:b/>
          <w:sz w:val="22"/>
          <w:szCs w:val="22"/>
        </w:rPr>
        <w:tab/>
      </w:r>
      <w:r w:rsidR="0039284F">
        <w:rPr>
          <w:rFonts w:ascii="Arial" w:hAnsi="Arial" w:cs="Arial"/>
          <w:b/>
          <w:sz w:val="22"/>
          <w:szCs w:val="22"/>
        </w:rPr>
        <w:t xml:space="preserve">WILAYAH </w:t>
      </w:r>
      <w:r w:rsidR="0073030C" w:rsidRPr="0073030C">
        <w:rPr>
          <w:rFonts w:ascii="Arial" w:hAnsi="Arial" w:cs="Arial"/>
          <w:b/>
          <w:sz w:val="22"/>
          <w:szCs w:val="22"/>
        </w:rPr>
        <w:t xml:space="preserve">PENGADILAN </w:t>
      </w:r>
      <w:r w:rsidR="0039284F">
        <w:rPr>
          <w:rFonts w:ascii="Arial" w:hAnsi="Arial" w:cs="Arial"/>
          <w:b/>
          <w:sz w:val="22"/>
          <w:szCs w:val="22"/>
        </w:rPr>
        <w:t xml:space="preserve">TINGGI </w:t>
      </w:r>
      <w:r w:rsidR="0073030C" w:rsidRPr="0073030C">
        <w:rPr>
          <w:rFonts w:ascii="Arial" w:hAnsi="Arial" w:cs="Arial"/>
          <w:b/>
          <w:sz w:val="22"/>
          <w:szCs w:val="22"/>
        </w:rPr>
        <w:t xml:space="preserve">AGAMA </w:t>
      </w:r>
      <w:r w:rsidR="0039284F">
        <w:rPr>
          <w:rFonts w:ascii="Arial" w:hAnsi="Arial" w:cs="Arial"/>
          <w:b/>
          <w:sz w:val="22"/>
          <w:szCs w:val="22"/>
        </w:rPr>
        <w:t>PADANG</w:t>
      </w:r>
    </w:p>
    <w:p w14:paraId="724C0397" w14:textId="6932B7FB" w:rsidR="007323DE" w:rsidRDefault="007323DE" w:rsidP="007323D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410"/>
        <w:gridCol w:w="2551"/>
        <w:gridCol w:w="1418"/>
      </w:tblGrid>
      <w:tr w:rsidR="007323DE" w14:paraId="57930A76" w14:textId="77777777" w:rsidTr="007323DE">
        <w:trPr>
          <w:jc w:val="center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247523CF" w14:textId="4728111F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888">
              <w:rPr>
                <w:rFonts w:ascii="Arial" w:hAnsi="Arial" w:cs="Arial"/>
                <w:bCs/>
                <w:sz w:val="21"/>
                <w:szCs w:val="21"/>
              </w:rPr>
              <w:t>NO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CEB7D63" w14:textId="4F29A3B1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888">
              <w:rPr>
                <w:rFonts w:ascii="Arial" w:hAnsi="Arial" w:cs="Arial"/>
                <w:bCs/>
                <w:sz w:val="21"/>
                <w:szCs w:val="21"/>
              </w:rPr>
              <w:t>NAMA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/ NIP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313619DB" w14:textId="1D954420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888">
              <w:rPr>
                <w:rFonts w:ascii="Arial" w:hAnsi="Arial" w:cs="Arial"/>
                <w:bCs/>
                <w:sz w:val="21"/>
                <w:szCs w:val="21"/>
              </w:rPr>
              <w:t>JABATAN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6BFA40FB" w14:textId="77777777" w:rsidR="007323DE" w:rsidRDefault="007323DE" w:rsidP="007323DE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PENGADILAN AGAMA</w:t>
            </w:r>
          </w:p>
          <w:p w14:paraId="038AA6B4" w14:textId="7A9BD178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PERBANTUAN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7929E715" w14:textId="0B79AD8C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KET</w:t>
            </w:r>
          </w:p>
        </w:tc>
      </w:tr>
      <w:tr w:rsidR="007323DE" w14:paraId="646E75BA" w14:textId="77777777" w:rsidTr="007323DE">
        <w:trPr>
          <w:jc w:val="center"/>
        </w:trPr>
        <w:tc>
          <w:tcPr>
            <w:tcW w:w="562" w:type="dxa"/>
            <w:tcBorders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F053832" w14:textId="4AC8B210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888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063F62B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Drs. Hamzah</w:t>
            </w:r>
          </w:p>
          <w:p w14:paraId="46499C26" w14:textId="65E787BE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196202081992021001</w:t>
            </w:r>
          </w:p>
        </w:tc>
        <w:tc>
          <w:tcPr>
            <w:tcW w:w="2410" w:type="dxa"/>
            <w:tcBorders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E4F5FBB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Panitera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Pengganti</w:t>
            </w:r>
            <w:proofErr w:type="spellEnd"/>
          </w:p>
          <w:p w14:paraId="10F82A4F" w14:textId="461895B9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PTA Padang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3834BFBC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Talu</w:t>
            </w:r>
            <w:proofErr w:type="spellEnd"/>
          </w:p>
          <w:p w14:paraId="1B7BDDA3" w14:textId="5AAC6DDB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Kelas II</w:t>
            </w:r>
          </w:p>
        </w:tc>
        <w:tc>
          <w:tcPr>
            <w:tcW w:w="1418" w:type="dxa"/>
            <w:tcBorders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9F26DE2" w14:textId="77777777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3DE" w14:paraId="5DC371E9" w14:textId="77777777" w:rsidTr="007323DE">
        <w:trPr>
          <w:jc w:val="center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CA75FDF" w14:textId="23FF4D3E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2888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1442FF78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 xml:space="preserve">Yun </w:t>
            </w:r>
            <w:proofErr w:type="spellStart"/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Ridhwan</w:t>
            </w:r>
            <w:proofErr w:type="spellEnd"/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, S.H.</w:t>
            </w:r>
          </w:p>
          <w:p w14:paraId="3C15DF27" w14:textId="694F5E0E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196203241982031003</w: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4D83985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Panitera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Pengganti</w:t>
            </w:r>
            <w:proofErr w:type="spellEnd"/>
          </w:p>
          <w:p w14:paraId="2E1EBFCC" w14:textId="16237584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PTA Padang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69600664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Bukittinggi</w:t>
            </w:r>
            <w:proofErr w:type="spellEnd"/>
          </w:p>
          <w:p w14:paraId="6CB0CCC6" w14:textId="23E2286F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Kelas IB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55ACB5B3" w14:textId="77777777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3DE" w14:paraId="0FE3B6C5" w14:textId="77777777" w:rsidTr="007323DE">
        <w:trPr>
          <w:jc w:val="center"/>
        </w:trPr>
        <w:tc>
          <w:tcPr>
            <w:tcW w:w="562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2DF5E857" w14:textId="3635F8B3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2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4F92C4B7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Mulyani</w:t>
            </w:r>
            <w:proofErr w:type="spellEnd"/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, S.H.</w:t>
            </w:r>
          </w:p>
          <w:p w14:paraId="4DDF0C46" w14:textId="4C918A94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196411221992022001</w:t>
            </w:r>
          </w:p>
        </w:tc>
        <w:tc>
          <w:tcPr>
            <w:tcW w:w="2410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067E3167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Panitera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Pengganti</w:t>
            </w:r>
            <w:proofErr w:type="spellEnd"/>
          </w:p>
          <w:p w14:paraId="00E6BBE4" w14:textId="3239E388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PTA Padang</w:t>
            </w:r>
          </w:p>
        </w:tc>
        <w:tc>
          <w:tcPr>
            <w:tcW w:w="2551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71DAAB33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Payakumbuh</w:t>
            </w:r>
            <w:proofErr w:type="spellEnd"/>
          </w:p>
          <w:p w14:paraId="2EC2C0DE" w14:textId="6CE6B8B6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Kelas IB</w:t>
            </w:r>
          </w:p>
        </w:tc>
        <w:tc>
          <w:tcPr>
            <w:tcW w:w="1418" w:type="dxa"/>
            <w:tcBorders>
              <w:top w:val="dotted" w:sz="4" w:space="0" w:color="000000"/>
              <w:bottom w:val="dotted" w:sz="4" w:space="0" w:color="000000"/>
            </w:tcBorders>
            <w:tcMar>
              <w:top w:w="85" w:type="dxa"/>
              <w:bottom w:w="85" w:type="dxa"/>
            </w:tcMar>
          </w:tcPr>
          <w:p w14:paraId="006DD07B" w14:textId="77777777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3DE" w14:paraId="000B0AE5" w14:textId="77777777" w:rsidTr="007323DE">
        <w:trPr>
          <w:jc w:val="center"/>
        </w:trPr>
        <w:tc>
          <w:tcPr>
            <w:tcW w:w="562" w:type="dxa"/>
            <w:tcBorders>
              <w:top w:val="dotted" w:sz="4" w:space="0" w:color="000000"/>
            </w:tcBorders>
            <w:tcMar>
              <w:top w:w="85" w:type="dxa"/>
              <w:bottom w:w="85" w:type="dxa"/>
            </w:tcMar>
          </w:tcPr>
          <w:p w14:paraId="2DE7689E" w14:textId="6A49219D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2" w:type="dxa"/>
            <w:tcBorders>
              <w:top w:val="dotted" w:sz="4" w:space="0" w:color="000000"/>
            </w:tcBorders>
            <w:tcMar>
              <w:top w:w="85" w:type="dxa"/>
              <w:bottom w:w="85" w:type="dxa"/>
            </w:tcMar>
          </w:tcPr>
          <w:p w14:paraId="129B7BD9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Amrizal</w:t>
            </w:r>
            <w:proofErr w:type="spellEnd"/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S.Ag</w:t>
            </w:r>
            <w:proofErr w:type="spellEnd"/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1A52FD8" w14:textId="71EAF850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841">
              <w:rPr>
                <w:rFonts w:ascii="Arial" w:hAnsi="Arial" w:cs="Arial"/>
                <w:color w:val="000000"/>
                <w:sz w:val="21"/>
                <w:szCs w:val="21"/>
              </w:rPr>
              <w:t>196603141992031003</w:t>
            </w:r>
          </w:p>
        </w:tc>
        <w:tc>
          <w:tcPr>
            <w:tcW w:w="2410" w:type="dxa"/>
            <w:tcBorders>
              <w:top w:val="dotted" w:sz="4" w:space="0" w:color="000000"/>
            </w:tcBorders>
            <w:tcMar>
              <w:top w:w="85" w:type="dxa"/>
              <w:bottom w:w="85" w:type="dxa"/>
            </w:tcMar>
          </w:tcPr>
          <w:p w14:paraId="5E451603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Panitera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Pengganti</w:t>
            </w:r>
            <w:proofErr w:type="spellEnd"/>
          </w:p>
          <w:p w14:paraId="59293F05" w14:textId="1B6A6229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PTA Padang</w:t>
            </w:r>
          </w:p>
        </w:tc>
        <w:tc>
          <w:tcPr>
            <w:tcW w:w="2551" w:type="dxa"/>
            <w:tcBorders>
              <w:top w:val="dotted" w:sz="4" w:space="0" w:color="000000"/>
            </w:tcBorders>
            <w:tcMar>
              <w:top w:w="85" w:type="dxa"/>
              <w:bottom w:w="85" w:type="dxa"/>
            </w:tcMar>
          </w:tcPr>
          <w:p w14:paraId="5B44760A" w14:textId="77777777" w:rsidR="007323DE" w:rsidRDefault="007323DE" w:rsidP="007323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Bukittinggi</w:t>
            </w:r>
            <w:proofErr w:type="spellEnd"/>
          </w:p>
          <w:p w14:paraId="1E637C95" w14:textId="6C7151D8" w:rsidR="007323DE" w:rsidRDefault="007323DE" w:rsidP="007323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Kelas IB</w:t>
            </w:r>
          </w:p>
        </w:tc>
        <w:tc>
          <w:tcPr>
            <w:tcW w:w="1418" w:type="dxa"/>
            <w:tcBorders>
              <w:top w:val="dotted" w:sz="4" w:space="0" w:color="000000"/>
            </w:tcBorders>
            <w:tcMar>
              <w:top w:w="85" w:type="dxa"/>
              <w:bottom w:w="85" w:type="dxa"/>
            </w:tcMar>
          </w:tcPr>
          <w:p w14:paraId="69AF2AD5" w14:textId="77777777" w:rsidR="007323DE" w:rsidRDefault="007323DE" w:rsidP="007323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C90966" w14:textId="107A7981" w:rsidR="007323DE" w:rsidRDefault="007323DE" w:rsidP="007323DE">
      <w:pPr>
        <w:jc w:val="center"/>
        <w:rPr>
          <w:rFonts w:ascii="Arial" w:hAnsi="Arial" w:cs="Arial"/>
          <w:b/>
          <w:sz w:val="22"/>
          <w:szCs w:val="22"/>
        </w:rPr>
      </w:pPr>
    </w:p>
    <w:p w14:paraId="45940F79" w14:textId="5C2264FB" w:rsidR="007323DE" w:rsidRDefault="007323DE" w:rsidP="007323DE">
      <w:pPr>
        <w:jc w:val="center"/>
        <w:rPr>
          <w:rFonts w:ascii="Arial" w:hAnsi="Arial" w:cs="Arial"/>
          <w:b/>
          <w:sz w:val="22"/>
          <w:szCs w:val="22"/>
        </w:rPr>
      </w:pPr>
    </w:p>
    <w:p w14:paraId="0CCDA10C" w14:textId="39293975" w:rsidR="00B83841" w:rsidRDefault="00F83870" w:rsidP="00F83870">
      <w:pPr>
        <w:ind w:left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Wakil </w:t>
      </w:r>
      <w:proofErr w:type="spellStart"/>
      <w:r w:rsidR="0039284F" w:rsidRPr="0039284F">
        <w:rPr>
          <w:rFonts w:ascii="Arial" w:hAnsi="Arial" w:cs="Arial"/>
          <w:sz w:val="22"/>
          <w:szCs w:val="22"/>
        </w:rPr>
        <w:t>Ketua</w:t>
      </w:r>
      <w:proofErr w:type="spellEnd"/>
      <w:r w:rsidR="003928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284F">
        <w:rPr>
          <w:rFonts w:ascii="Arial" w:hAnsi="Arial" w:cs="Arial"/>
          <w:sz w:val="22"/>
          <w:szCs w:val="22"/>
        </w:rPr>
        <w:t>Pengadilan</w:t>
      </w:r>
      <w:proofErr w:type="spellEnd"/>
      <w:r w:rsidR="0039284F">
        <w:rPr>
          <w:rFonts w:ascii="Arial" w:hAnsi="Arial" w:cs="Arial"/>
          <w:sz w:val="22"/>
          <w:szCs w:val="22"/>
        </w:rPr>
        <w:t xml:space="preserve"> Tinggi Agama</w:t>
      </w:r>
    </w:p>
    <w:p w14:paraId="6E4EF76A" w14:textId="47A80C1F" w:rsidR="0039284F" w:rsidRPr="0039284F" w:rsidRDefault="0039284F" w:rsidP="00F83870">
      <w:pPr>
        <w:ind w:left="55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Padang</w:t>
      </w:r>
      <w:r w:rsidRPr="0039284F">
        <w:rPr>
          <w:rFonts w:ascii="Arial" w:hAnsi="Arial" w:cs="Arial"/>
          <w:sz w:val="22"/>
          <w:szCs w:val="22"/>
        </w:rPr>
        <w:t>,</w:t>
      </w:r>
    </w:p>
    <w:p w14:paraId="667699E3" w14:textId="33C3D307" w:rsidR="0039284F" w:rsidRDefault="0039284F" w:rsidP="00F83870">
      <w:pPr>
        <w:ind w:left="5529"/>
        <w:jc w:val="both"/>
        <w:rPr>
          <w:rFonts w:ascii="Arial" w:hAnsi="Arial" w:cs="Arial"/>
          <w:sz w:val="22"/>
          <w:szCs w:val="22"/>
        </w:rPr>
      </w:pPr>
    </w:p>
    <w:p w14:paraId="7A838E47" w14:textId="77777777" w:rsidR="0039284F" w:rsidRPr="0039284F" w:rsidRDefault="0039284F" w:rsidP="00F83870">
      <w:pPr>
        <w:ind w:left="5529"/>
        <w:jc w:val="both"/>
        <w:rPr>
          <w:rFonts w:ascii="Arial" w:hAnsi="Arial" w:cs="Arial"/>
          <w:sz w:val="22"/>
          <w:szCs w:val="22"/>
        </w:rPr>
      </w:pPr>
    </w:p>
    <w:p w14:paraId="6EFA8762" w14:textId="77777777" w:rsidR="0039284F" w:rsidRPr="0039284F" w:rsidRDefault="0039284F" w:rsidP="00F83870">
      <w:pPr>
        <w:ind w:left="5529"/>
        <w:jc w:val="both"/>
        <w:rPr>
          <w:rFonts w:ascii="Arial" w:hAnsi="Arial" w:cs="Arial"/>
          <w:sz w:val="22"/>
          <w:szCs w:val="22"/>
        </w:rPr>
      </w:pPr>
    </w:p>
    <w:p w14:paraId="1C28A65A" w14:textId="77777777" w:rsidR="0039284F" w:rsidRPr="0039284F" w:rsidRDefault="0039284F" w:rsidP="00F83870">
      <w:pPr>
        <w:ind w:left="5529"/>
        <w:jc w:val="both"/>
        <w:rPr>
          <w:rFonts w:ascii="Arial" w:hAnsi="Arial" w:cs="Arial"/>
          <w:sz w:val="22"/>
          <w:szCs w:val="22"/>
        </w:rPr>
      </w:pPr>
    </w:p>
    <w:p w14:paraId="3DB4E679" w14:textId="77777777" w:rsidR="00F83870" w:rsidRPr="00F83870" w:rsidRDefault="00F83870" w:rsidP="00F83870">
      <w:pPr>
        <w:ind w:left="5529"/>
        <w:jc w:val="both"/>
        <w:rPr>
          <w:rFonts w:ascii="Arial" w:hAnsi="Arial" w:cs="Arial"/>
          <w:sz w:val="22"/>
          <w:szCs w:val="22"/>
        </w:rPr>
      </w:pPr>
      <w:r w:rsidRPr="00F83870">
        <w:rPr>
          <w:rFonts w:ascii="Arial" w:hAnsi="Arial" w:cs="Arial"/>
          <w:sz w:val="22"/>
          <w:szCs w:val="22"/>
        </w:rPr>
        <w:t>Dr. Drs. Hamdani. S, S.H., M.H.I.</w:t>
      </w:r>
    </w:p>
    <w:p w14:paraId="3B6FA34D" w14:textId="5FFA9795" w:rsidR="0073030C" w:rsidRPr="0073030C" w:rsidRDefault="00F83870" w:rsidP="00F83870">
      <w:pPr>
        <w:ind w:left="5529"/>
        <w:jc w:val="both"/>
        <w:rPr>
          <w:rFonts w:ascii="Arial" w:hAnsi="Arial" w:cs="Arial"/>
          <w:sz w:val="22"/>
          <w:szCs w:val="22"/>
        </w:rPr>
      </w:pPr>
      <w:r w:rsidRPr="00F83870">
        <w:rPr>
          <w:rFonts w:ascii="Arial" w:hAnsi="Arial" w:cs="Arial"/>
          <w:sz w:val="22"/>
          <w:szCs w:val="22"/>
        </w:rPr>
        <w:t>NIP. 195602121984031001</w:t>
      </w:r>
    </w:p>
    <w:sectPr w:rsidR="0073030C" w:rsidRPr="0073030C" w:rsidSect="007323DE">
      <w:pgSz w:w="11906" w:h="16838" w:code="9"/>
      <w:pgMar w:top="397" w:right="1327" w:bottom="680" w:left="13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F7C0B"/>
    <w:multiLevelType w:val="hybridMultilevel"/>
    <w:tmpl w:val="A8FEA86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5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4105D33"/>
    <w:multiLevelType w:val="hybridMultilevel"/>
    <w:tmpl w:val="658ADC2E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10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1952"/>
    <w:multiLevelType w:val="hybridMultilevel"/>
    <w:tmpl w:val="37E6BFF2"/>
    <w:lvl w:ilvl="0" w:tplc="38090019">
      <w:start w:val="1"/>
      <w:numFmt w:val="lowerLetter"/>
      <w:lvlText w:val="%1."/>
      <w:lvlJc w:val="left"/>
      <w:pPr>
        <w:ind w:left="1713" w:hanging="360"/>
      </w:pPr>
    </w:lvl>
    <w:lvl w:ilvl="1" w:tplc="38090019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D04677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06F76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20A30"/>
    <w:multiLevelType w:val="hybridMultilevel"/>
    <w:tmpl w:val="811C8FCE"/>
    <w:lvl w:ilvl="0" w:tplc="044664C6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21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859B6"/>
    <w:multiLevelType w:val="hybridMultilevel"/>
    <w:tmpl w:val="D6DE92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32B87"/>
    <w:multiLevelType w:val="hybridMultilevel"/>
    <w:tmpl w:val="A404CB52"/>
    <w:lvl w:ilvl="0" w:tplc="65EC8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00DC7"/>
    <w:multiLevelType w:val="hybridMultilevel"/>
    <w:tmpl w:val="6A14139E"/>
    <w:lvl w:ilvl="0" w:tplc="7E7CED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5DC5EF6"/>
    <w:multiLevelType w:val="hybridMultilevel"/>
    <w:tmpl w:val="94F86750"/>
    <w:lvl w:ilvl="0" w:tplc="06B47A9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487D2064"/>
    <w:multiLevelType w:val="hybridMultilevel"/>
    <w:tmpl w:val="CA04833A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A281AFF"/>
    <w:multiLevelType w:val="hybridMultilevel"/>
    <w:tmpl w:val="E1B6994E"/>
    <w:lvl w:ilvl="0" w:tplc="2CE6F39A">
      <w:start w:val="1"/>
      <w:numFmt w:val="lowerLetter"/>
      <w:lvlText w:val="%1."/>
      <w:lvlJc w:val="left"/>
      <w:pPr>
        <w:ind w:left="20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7" w:hanging="360"/>
      </w:pPr>
    </w:lvl>
    <w:lvl w:ilvl="2" w:tplc="0409001B" w:tentative="1">
      <w:start w:val="1"/>
      <w:numFmt w:val="lowerRoman"/>
      <w:lvlText w:val="%3."/>
      <w:lvlJc w:val="right"/>
      <w:pPr>
        <w:ind w:left="3467" w:hanging="180"/>
      </w:pPr>
    </w:lvl>
    <w:lvl w:ilvl="3" w:tplc="0409000F" w:tentative="1">
      <w:start w:val="1"/>
      <w:numFmt w:val="decimal"/>
      <w:lvlText w:val="%4."/>
      <w:lvlJc w:val="left"/>
      <w:pPr>
        <w:ind w:left="4187" w:hanging="360"/>
      </w:pPr>
    </w:lvl>
    <w:lvl w:ilvl="4" w:tplc="04090019" w:tentative="1">
      <w:start w:val="1"/>
      <w:numFmt w:val="lowerLetter"/>
      <w:lvlText w:val="%5."/>
      <w:lvlJc w:val="left"/>
      <w:pPr>
        <w:ind w:left="4907" w:hanging="360"/>
      </w:pPr>
    </w:lvl>
    <w:lvl w:ilvl="5" w:tplc="0409001B" w:tentative="1">
      <w:start w:val="1"/>
      <w:numFmt w:val="lowerRoman"/>
      <w:lvlText w:val="%6."/>
      <w:lvlJc w:val="right"/>
      <w:pPr>
        <w:ind w:left="5627" w:hanging="180"/>
      </w:pPr>
    </w:lvl>
    <w:lvl w:ilvl="6" w:tplc="0409000F" w:tentative="1">
      <w:start w:val="1"/>
      <w:numFmt w:val="decimal"/>
      <w:lvlText w:val="%7."/>
      <w:lvlJc w:val="left"/>
      <w:pPr>
        <w:ind w:left="6347" w:hanging="360"/>
      </w:pPr>
    </w:lvl>
    <w:lvl w:ilvl="7" w:tplc="04090019" w:tentative="1">
      <w:start w:val="1"/>
      <w:numFmt w:val="lowerLetter"/>
      <w:lvlText w:val="%8."/>
      <w:lvlJc w:val="left"/>
      <w:pPr>
        <w:ind w:left="7067" w:hanging="360"/>
      </w:pPr>
    </w:lvl>
    <w:lvl w:ilvl="8" w:tplc="0409001B" w:tentative="1">
      <w:start w:val="1"/>
      <w:numFmt w:val="lowerRoman"/>
      <w:lvlText w:val="%9."/>
      <w:lvlJc w:val="right"/>
      <w:pPr>
        <w:ind w:left="7787" w:hanging="180"/>
      </w:pPr>
    </w:lvl>
  </w:abstractNum>
  <w:abstractNum w:abstractNumId="29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30" w15:restartNumberingAfterBreak="0">
    <w:nsid w:val="4F6E0321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723FD"/>
    <w:multiLevelType w:val="hybridMultilevel"/>
    <w:tmpl w:val="7FBE04FE"/>
    <w:lvl w:ilvl="0" w:tplc="1C0C3BEE">
      <w:start w:val="1"/>
      <w:numFmt w:val="lowerLetter"/>
      <w:lvlText w:val="%1."/>
      <w:lvlJc w:val="left"/>
      <w:pPr>
        <w:ind w:left="2160" w:hanging="6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0A96E8D"/>
    <w:multiLevelType w:val="hybridMultilevel"/>
    <w:tmpl w:val="A5EAAD64"/>
    <w:lvl w:ilvl="0" w:tplc="F36E8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8B6634"/>
    <w:multiLevelType w:val="hybridMultilevel"/>
    <w:tmpl w:val="CEE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D1A3F"/>
    <w:multiLevelType w:val="hybridMultilevel"/>
    <w:tmpl w:val="4114F596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7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8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5A73"/>
    <w:multiLevelType w:val="hybridMultilevel"/>
    <w:tmpl w:val="9AE60290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0409000F">
      <w:start w:val="1"/>
      <w:numFmt w:val="decimal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0" w15:restartNumberingAfterBreak="0">
    <w:nsid w:val="69B2306E"/>
    <w:multiLevelType w:val="hybridMultilevel"/>
    <w:tmpl w:val="99281BE6"/>
    <w:lvl w:ilvl="0" w:tplc="2A4E4070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1" w15:restartNumberingAfterBreak="0">
    <w:nsid w:val="6B200209"/>
    <w:multiLevelType w:val="hybridMultilevel"/>
    <w:tmpl w:val="6A944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90495"/>
    <w:multiLevelType w:val="hybridMultilevel"/>
    <w:tmpl w:val="F54C10A6"/>
    <w:lvl w:ilvl="0" w:tplc="F34A0E4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B653E"/>
    <w:multiLevelType w:val="hybridMultilevel"/>
    <w:tmpl w:val="8ABCCE5E"/>
    <w:lvl w:ilvl="0" w:tplc="D89A0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4467430"/>
    <w:multiLevelType w:val="hybridMultilevel"/>
    <w:tmpl w:val="3DA8A7AC"/>
    <w:lvl w:ilvl="0" w:tplc="874038E2">
      <w:start w:val="1"/>
      <w:numFmt w:val="upperRoman"/>
      <w:lvlText w:val="%1."/>
      <w:lvlJc w:val="left"/>
      <w:pPr>
        <w:ind w:left="2330" w:hanging="720"/>
      </w:pPr>
    </w:lvl>
    <w:lvl w:ilvl="1" w:tplc="04090019">
      <w:start w:val="1"/>
      <w:numFmt w:val="lowerLetter"/>
      <w:lvlText w:val="%2."/>
      <w:lvlJc w:val="left"/>
      <w:pPr>
        <w:ind w:left="2690" w:hanging="360"/>
      </w:pPr>
    </w:lvl>
    <w:lvl w:ilvl="2" w:tplc="0409001B">
      <w:start w:val="1"/>
      <w:numFmt w:val="lowerRoman"/>
      <w:lvlText w:val="%3."/>
      <w:lvlJc w:val="right"/>
      <w:pPr>
        <w:ind w:left="3410" w:hanging="180"/>
      </w:pPr>
    </w:lvl>
    <w:lvl w:ilvl="3" w:tplc="38090019">
      <w:start w:val="1"/>
      <w:numFmt w:val="lowerLetter"/>
      <w:lvlText w:val="%4."/>
      <w:lvlJc w:val="left"/>
      <w:pPr>
        <w:ind w:left="4130" w:hanging="360"/>
      </w:pPr>
    </w:lvl>
    <w:lvl w:ilvl="4" w:tplc="04090019">
      <w:start w:val="1"/>
      <w:numFmt w:val="lowerLetter"/>
      <w:lvlText w:val="%5."/>
      <w:lvlJc w:val="left"/>
      <w:pPr>
        <w:ind w:left="4850" w:hanging="360"/>
      </w:pPr>
    </w:lvl>
    <w:lvl w:ilvl="5" w:tplc="0409001B">
      <w:start w:val="1"/>
      <w:numFmt w:val="lowerRoman"/>
      <w:lvlText w:val="%6."/>
      <w:lvlJc w:val="right"/>
      <w:pPr>
        <w:ind w:left="5570" w:hanging="180"/>
      </w:pPr>
    </w:lvl>
    <w:lvl w:ilvl="6" w:tplc="0409000F">
      <w:start w:val="1"/>
      <w:numFmt w:val="decimal"/>
      <w:lvlText w:val="%7."/>
      <w:lvlJc w:val="left"/>
      <w:pPr>
        <w:ind w:left="6290" w:hanging="360"/>
      </w:pPr>
    </w:lvl>
    <w:lvl w:ilvl="7" w:tplc="04090019">
      <w:start w:val="1"/>
      <w:numFmt w:val="lowerLetter"/>
      <w:lvlText w:val="%8."/>
      <w:lvlJc w:val="left"/>
      <w:pPr>
        <w:ind w:left="7010" w:hanging="360"/>
      </w:pPr>
    </w:lvl>
    <w:lvl w:ilvl="8" w:tplc="0409001B">
      <w:start w:val="1"/>
      <w:numFmt w:val="lowerRoman"/>
      <w:lvlText w:val="%9."/>
      <w:lvlJc w:val="right"/>
      <w:pPr>
        <w:ind w:left="7730" w:hanging="180"/>
      </w:pPr>
    </w:lvl>
  </w:abstractNum>
  <w:abstractNum w:abstractNumId="47" w15:restartNumberingAfterBreak="0">
    <w:nsid w:val="76CD6EE8"/>
    <w:multiLevelType w:val="hybridMultilevel"/>
    <w:tmpl w:val="1DEE7DFC"/>
    <w:lvl w:ilvl="0" w:tplc="DD327702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790A581E"/>
    <w:multiLevelType w:val="hybridMultilevel"/>
    <w:tmpl w:val="5C523FF2"/>
    <w:lvl w:ilvl="0" w:tplc="6C765FF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96C6A47"/>
    <w:multiLevelType w:val="hybridMultilevel"/>
    <w:tmpl w:val="2B2454C0"/>
    <w:lvl w:ilvl="0" w:tplc="56627F9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5"/>
  </w:num>
  <w:num w:numId="2">
    <w:abstractNumId w:val="29"/>
  </w:num>
  <w:num w:numId="3">
    <w:abstractNumId w:val="32"/>
  </w:num>
  <w:num w:numId="4">
    <w:abstractNumId w:val="26"/>
  </w:num>
  <w:num w:numId="5">
    <w:abstractNumId w:val="5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8"/>
  </w:num>
  <w:num w:numId="13">
    <w:abstractNumId w:val="44"/>
  </w:num>
  <w:num w:numId="14">
    <w:abstractNumId w:val="7"/>
  </w:num>
  <w:num w:numId="15">
    <w:abstractNumId w:val="10"/>
  </w:num>
  <w:num w:numId="16">
    <w:abstractNumId w:val="20"/>
  </w:num>
  <w:num w:numId="17">
    <w:abstractNumId w:val="16"/>
  </w:num>
  <w:num w:numId="18">
    <w:abstractNumId w:val="18"/>
  </w:num>
  <w:num w:numId="19">
    <w:abstractNumId w:val="31"/>
  </w:num>
  <w:num w:numId="20">
    <w:abstractNumId w:val="37"/>
  </w:num>
  <w:num w:numId="21">
    <w:abstractNumId w:val="6"/>
  </w:num>
  <w:num w:numId="22">
    <w:abstractNumId w:val="4"/>
  </w:num>
  <w:num w:numId="23">
    <w:abstractNumId w:val="12"/>
  </w:num>
  <w:num w:numId="24">
    <w:abstractNumId w:val="0"/>
  </w:num>
  <w:num w:numId="25">
    <w:abstractNumId w:val="21"/>
  </w:num>
  <w:num w:numId="26">
    <w:abstractNumId w:val="41"/>
  </w:num>
  <w:num w:numId="27">
    <w:abstractNumId w:val="14"/>
  </w:num>
  <w:num w:numId="28">
    <w:abstractNumId w:val="28"/>
  </w:num>
  <w:num w:numId="29">
    <w:abstractNumId w:val="15"/>
  </w:num>
  <w:num w:numId="30">
    <w:abstractNumId w:val="35"/>
  </w:num>
  <w:num w:numId="31">
    <w:abstractNumId w:val="27"/>
  </w:num>
  <w:num w:numId="32">
    <w:abstractNumId w:val="17"/>
  </w:num>
  <w:num w:numId="33">
    <w:abstractNumId w:val="36"/>
  </w:num>
  <w:num w:numId="34">
    <w:abstractNumId w:val="33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4"/>
  </w:num>
  <w:num w:numId="38">
    <w:abstractNumId w:val="46"/>
  </w:num>
  <w:num w:numId="39">
    <w:abstractNumId w:val="11"/>
  </w:num>
  <w:num w:numId="40">
    <w:abstractNumId w:val="22"/>
  </w:num>
  <w:num w:numId="41">
    <w:abstractNumId w:val="24"/>
  </w:num>
  <w:num w:numId="42">
    <w:abstractNumId w:val="3"/>
  </w:num>
  <w:num w:numId="43">
    <w:abstractNumId w:val="48"/>
  </w:num>
  <w:num w:numId="44">
    <w:abstractNumId w:val="43"/>
  </w:num>
  <w:num w:numId="45">
    <w:abstractNumId w:val="30"/>
  </w:num>
  <w:num w:numId="46">
    <w:abstractNumId w:val="25"/>
  </w:num>
  <w:num w:numId="47">
    <w:abstractNumId w:val="42"/>
  </w:num>
  <w:num w:numId="48">
    <w:abstractNumId w:val="47"/>
  </w:num>
  <w:num w:numId="49">
    <w:abstractNumId w:val="2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0ED2"/>
    <w:rsid w:val="00022942"/>
    <w:rsid w:val="000232CA"/>
    <w:rsid w:val="00023C68"/>
    <w:rsid w:val="0002586D"/>
    <w:rsid w:val="00033B75"/>
    <w:rsid w:val="00033E9F"/>
    <w:rsid w:val="00045D57"/>
    <w:rsid w:val="0004694F"/>
    <w:rsid w:val="000506C7"/>
    <w:rsid w:val="00051697"/>
    <w:rsid w:val="0005248A"/>
    <w:rsid w:val="00054611"/>
    <w:rsid w:val="0005728E"/>
    <w:rsid w:val="000602D6"/>
    <w:rsid w:val="00060E2B"/>
    <w:rsid w:val="000619B2"/>
    <w:rsid w:val="00063078"/>
    <w:rsid w:val="00064133"/>
    <w:rsid w:val="00064192"/>
    <w:rsid w:val="00065534"/>
    <w:rsid w:val="00070D07"/>
    <w:rsid w:val="00071F4C"/>
    <w:rsid w:val="000723DD"/>
    <w:rsid w:val="00074891"/>
    <w:rsid w:val="00075DDE"/>
    <w:rsid w:val="00076821"/>
    <w:rsid w:val="00080B55"/>
    <w:rsid w:val="0008123C"/>
    <w:rsid w:val="00081970"/>
    <w:rsid w:val="000847AE"/>
    <w:rsid w:val="000861DF"/>
    <w:rsid w:val="000952F1"/>
    <w:rsid w:val="000A0380"/>
    <w:rsid w:val="000A27F1"/>
    <w:rsid w:val="000A5202"/>
    <w:rsid w:val="000A5617"/>
    <w:rsid w:val="000B3BA0"/>
    <w:rsid w:val="000B5139"/>
    <w:rsid w:val="000C42CC"/>
    <w:rsid w:val="000D3A01"/>
    <w:rsid w:val="000D41B6"/>
    <w:rsid w:val="000D4262"/>
    <w:rsid w:val="000D6C4E"/>
    <w:rsid w:val="000E5B54"/>
    <w:rsid w:val="000E6F43"/>
    <w:rsid w:val="000F1621"/>
    <w:rsid w:val="000F2939"/>
    <w:rsid w:val="0010554A"/>
    <w:rsid w:val="00115545"/>
    <w:rsid w:val="00120549"/>
    <w:rsid w:val="0012172D"/>
    <w:rsid w:val="001311E3"/>
    <w:rsid w:val="00132BD5"/>
    <w:rsid w:val="00134C78"/>
    <w:rsid w:val="00135B66"/>
    <w:rsid w:val="00154EF1"/>
    <w:rsid w:val="0015582E"/>
    <w:rsid w:val="0015684B"/>
    <w:rsid w:val="0016280A"/>
    <w:rsid w:val="00163A05"/>
    <w:rsid w:val="00164B35"/>
    <w:rsid w:val="00171B7F"/>
    <w:rsid w:val="00172946"/>
    <w:rsid w:val="00176DE3"/>
    <w:rsid w:val="001778B5"/>
    <w:rsid w:val="00183B1E"/>
    <w:rsid w:val="00192115"/>
    <w:rsid w:val="00197774"/>
    <w:rsid w:val="001B05E9"/>
    <w:rsid w:val="001B29BB"/>
    <w:rsid w:val="001B380A"/>
    <w:rsid w:val="001B65C6"/>
    <w:rsid w:val="001B7382"/>
    <w:rsid w:val="001C16CE"/>
    <w:rsid w:val="001C2584"/>
    <w:rsid w:val="001D3A69"/>
    <w:rsid w:val="001E0EDF"/>
    <w:rsid w:val="001E2237"/>
    <w:rsid w:val="001E37A0"/>
    <w:rsid w:val="001F73E0"/>
    <w:rsid w:val="00201582"/>
    <w:rsid w:val="00205124"/>
    <w:rsid w:val="0020548B"/>
    <w:rsid w:val="00210DDB"/>
    <w:rsid w:val="00213046"/>
    <w:rsid w:val="0022094A"/>
    <w:rsid w:val="002357AC"/>
    <w:rsid w:val="002439BB"/>
    <w:rsid w:val="00254C44"/>
    <w:rsid w:val="00263448"/>
    <w:rsid w:val="002722D1"/>
    <w:rsid w:val="00273683"/>
    <w:rsid w:val="0027597B"/>
    <w:rsid w:val="002805AF"/>
    <w:rsid w:val="00292360"/>
    <w:rsid w:val="002941C5"/>
    <w:rsid w:val="00294A0E"/>
    <w:rsid w:val="002A106D"/>
    <w:rsid w:val="002B68FD"/>
    <w:rsid w:val="002C15F2"/>
    <w:rsid w:val="002C42A2"/>
    <w:rsid w:val="002D2723"/>
    <w:rsid w:val="002E1049"/>
    <w:rsid w:val="002E3545"/>
    <w:rsid w:val="002E3CF2"/>
    <w:rsid w:val="002E5952"/>
    <w:rsid w:val="002F118C"/>
    <w:rsid w:val="002F4CE4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0A7C"/>
    <w:rsid w:val="003410CC"/>
    <w:rsid w:val="003444F8"/>
    <w:rsid w:val="0035327D"/>
    <w:rsid w:val="00357A46"/>
    <w:rsid w:val="00362B16"/>
    <w:rsid w:val="0036448A"/>
    <w:rsid w:val="003654D0"/>
    <w:rsid w:val="00375754"/>
    <w:rsid w:val="00375B0B"/>
    <w:rsid w:val="00380525"/>
    <w:rsid w:val="00385740"/>
    <w:rsid w:val="003868FC"/>
    <w:rsid w:val="003918A7"/>
    <w:rsid w:val="0039284F"/>
    <w:rsid w:val="003A2E87"/>
    <w:rsid w:val="003A4467"/>
    <w:rsid w:val="003A49D9"/>
    <w:rsid w:val="003A4DAF"/>
    <w:rsid w:val="003A6D7E"/>
    <w:rsid w:val="003B2C8C"/>
    <w:rsid w:val="003B5330"/>
    <w:rsid w:val="003C03A5"/>
    <w:rsid w:val="003D1A64"/>
    <w:rsid w:val="003D4A20"/>
    <w:rsid w:val="003D4C98"/>
    <w:rsid w:val="003D70A2"/>
    <w:rsid w:val="003E154A"/>
    <w:rsid w:val="003E2239"/>
    <w:rsid w:val="003E2628"/>
    <w:rsid w:val="003E79C4"/>
    <w:rsid w:val="003F0DBE"/>
    <w:rsid w:val="003F3D76"/>
    <w:rsid w:val="003F42EA"/>
    <w:rsid w:val="00405225"/>
    <w:rsid w:val="0040537B"/>
    <w:rsid w:val="0041266C"/>
    <w:rsid w:val="00416322"/>
    <w:rsid w:val="00416973"/>
    <w:rsid w:val="004213BC"/>
    <w:rsid w:val="004218F2"/>
    <w:rsid w:val="00424966"/>
    <w:rsid w:val="00430936"/>
    <w:rsid w:val="004361E2"/>
    <w:rsid w:val="00445A70"/>
    <w:rsid w:val="00463915"/>
    <w:rsid w:val="00463B2F"/>
    <w:rsid w:val="0046598C"/>
    <w:rsid w:val="00474188"/>
    <w:rsid w:val="004763BB"/>
    <w:rsid w:val="00482039"/>
    <w:rsid w:val="00482E44"/>
    <w:rsid w:val="00484D03"/>
    <w:rsid w:val="004923F3"/>
    <w:rsid w:val="00492628"/>
    <w:rsid w:val="00492E36"/>
    <w:rsid w:val="0049682A"/>
    <w:rsid w:val="00496B9D"/>
    <w:rsid w:val="004A31DA"/>
    <w:rsid w:val="004B3C92"/>
    <w:rsid w:val="004C44A2"/>
    <w:rsid w:val="004C6DCD"/>
    <w:rsid w:val="004D047D"/>
    <w:rsid w:val="004D0E15"/>
    <w:rsid w:val="004D1322"/>
    <w:rsid w:val="004E0BD1"/>
    <w:rsid w:val="004E286D"/>
    <w:rsid w:val="004E3122"/>
    <w:rsid w:val="004E3F27"/>
    <w:rsid w:val="004E4797"/>
    <w:rsid w:val="004E78B2"/>
    <w:rsid w:val="004F596C"/>
    <w:rsid w:val="004F6399"/>
    <w:rsid w:val="00511015"/>
    <w:rsid w:val="00523AAE"/>
    <w:rsid w:val="00534AEA"/>
    <w:rsid w:val="005361E5"/>
    <w:rsid w:val="005470BA"/>
    <w:rsid w:val="005473DD"/>
    <w:rsid w:val="00554D8B"/>
    <w:rsid w:val="00554FE8"/>
    <w:rsid w:val="00561BD1"/>
    <w:rsid w:val="005622C7"/>
    <w:rsid w:val="005731BD"/>
    <w:rsid w:val="00573E25"/>
    <w:rsid w:val="005741BE"/>
    <w:rsid w:val="00581471"/>
    <w:rsid w:val="005846C1"/>
    <w:rsid w:val="005910BE"/>
    <w:rsid w:val="00591932"/>
    <w:rsid w:val="005A06FF"/>
    <w:rsid w:val="005A73E5"/>
    <w:rsid w:val="005A7F2A"/>
    <w:rsid w:val="005B0E30"/>
    <w:rsid w:val="005B302A"/>
    <w:rsid w:val="005C3707"/>
    <w:rsid w:val="005D305A"/>
    <w:rsid w:val="005D73EA"/>
    <w:rsid w:val="005D7490"/>
    <w:rsid w:val="005E0C01"/>
    <w:rsid w:val="005F7EC1"/>
    <w:rsid w:val="00601E0D"/>
    <w:rsid w:val="00604996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264A8"/>
    <w:rsid w:val="00631C13"/>
    <w:rsid w:val="00645B78"/>
    <w:rsid w:val="006535AB"/>
    <w:rsid w:val="0065471C"/>
    <w:rsid w:val="00656B38"/>
    <w:rsid w:val="00657669"/>
    <w:rsid w:val="006607D4"/>
    <w:rsid w:val="0068489E"/>
    <w:rsid w:val="0068776C"/>
    <w:rsid w:val="006A040C"/>
    <w:rsid w:val="006A1076"/>
    <w:rsid w:val="006B0505"/>
    <w:rsid w:val="006B2615"/>
    <w:rsid w:val="006B439C"/>
    <w:rsid w:val="006B49E6"/>
    <w:rsid w:val="006B4A59"/>
    <w:rsid w:val="006C1ABF"/>
    <w:rsid w:val="006C3BF0"/>
    <w:rsid w:val="006D0295"/>
    <w:rsid w:val="006D1AA7"/>
    <w:rsid w:val="006D3C74"/>
    <w:rsid w:val="006D4055"/>
    <w:rsid w:val="006D45D8"/>
    <w:rsid w:val="006E4576"/>
    <w:rsid w:val="006F627D"/>
    <w:rsid w:val="006F6EEC"/>
    <w:rsid w:val="006F7FC9"/>
    <w:rsid w:val="00702973"/>
    <w:rsid w:val="00703C7D"/>
    <w:rsid w:val="00706D84"/>
    <w:rsid w:val="0071298D"/>
    <w:rsid w:val="00720B3B"/>
    <w:rsid w:val="00723C87"/>
    <w:rsid w:val="0072490D"/>
    <w:rsid w:val="00727DC5"/>
    <w:rsid w:val="0073030C"/>
    <w:rsid w:val="0073072D"/>
    <w:rsid w:val="007313C7"/>
    <w:rsid w:val="007323DE"/>
    <w:rsid w:val="00732E47"/>
    <w:rsid w:val="00740274"/>
    <w:rsid w:val="0074665E"/>
    <w:rsid w:val="007501B0"/>
    <w:rsid w:val="00750709"/>
    <w:rsid w:val="00754926"/>
    <w:rsid w:val="0076126C"/>
    <w:rsid w:val="007652C1"/>
    <w:rsid w:val="007655AF"/>
    <w:rsid w:val="00766F71"/>
    <w:rsid w:val="00770F31"/>
    <w:rsid w:val="007735D8"/>
    <w:rsid w:val="007805A4"/>
    <w:rsid w:val="007875CC"/>
    <w:rsid w:val="00792A2B"/>
    <w:rsid w:val="00793628"/>
    <w:rsid w:val="0079615A"/>
    <w:rsid w:val="007A211F"/>
    <w:rsid w:val="007A51A7"/>
    <w:rsid w:val="007B6918"/>
    <w:rsid w:val="007B77AC"/>
    <w:rsid w:val="007C4DD5"/>
    <w:rsid w:val="007D18E1"/>
    <w:rsid w:val="007D1DE7"/>
    <w:rsid w:val="007D2E15"/>
    <w:rsid w:val="007D7104"/>
    <w:rsid w:val="007E4D01"/>
    <w:rsid w:val="007E798D"/>
    <w:rsid w:val="007F07A1"/>
    <w:rsid w:val="007F2AFC"/>
    <w:rsid w:val="00806283"/>
    <w:rsid w:val="008067C1"/>
    <w:rsid w:val="008232D6"/>
    <w:rsid w:val="00825A7F"/>
    <w:rsid w:val="00831C18"/>
    <w:rsid w:val="00834461"/>
    <w:rsid w:val="00835B84"/>
    <w:rsid w:val="00836FA3"/>
    <w:rsid w:val="00842EC1"/>
    <w:rsid w:val="00843324"/>
    <w:rsid w:val="00844DC8"/>
    <w:rsid w:val="00850C06"/>
    <w:rsid w:val="008527EE"/>
    <w:rsid w:val="008528B4"/>
    <w:rsid w:val="00855006"/>
    <w:rsid w:val="008607B1"/>
    <w:rsid w:val="008725A2"/>
    <w:rsid w:val="00873349"/>
    <w:rsid w:val="00874E7B"/>
    <w:rsid w:val="0088202E"/>
    <w:rsid w:val="0088388C"/>
    <w:rsid w:val="00883B04"/>
    <w:rsid w:val="008922E4"/>
    <w:rsid w:val="00893630"/>
    <w:rsid w:val="00894229"/>
    <w:rsid w:val="00896A68"/>
    <w:rsid w:val="008A0ECF"/>
    <w:rsid w:val="008A2BEA"/>
    <w:rsid w:val="008A392C"/>
    <w:rsid w:val="008A4999"/>
    <w:rsid w:val="008B5B65"/>
    <w:rsid w:val="008B78AB"/>
    <w:rsid w:val="008C05D9"/>
    <w:rsid w:val="008C1AA8"/>
    <w:rsid w:val="008C374A"/>
    <w:rsid w:val="008E0601"/>
    <w:rsid w:val="008E4676"/>
    <w:rsid w:val="008E5234"/>
    <w:rsid w:val="008F7603"/>
    <w:rsid w:val="00902FFD"/>
    <w:rsid w:val="009034A9"/>
    <w:rsid w:val="009061CC"/>
    <w:rsid w:val="00907C5E"/>
    <w:rsid w:val="009179E8"/>
    <w:rsid w:val="009207B4"/>
    <w:rsid w:val="00922B0F"/>
    <w:rsid w:val="0092572A"/>
    <w:rsid w:val="0093312D"/>
    <w:rsid w:val="00934AF9"/>
    <w:rsid w:val="00935825"/>
    <w:rsid w:val="00937110"/>
    <w:rsid w:val="00942DB1"/>
    <w:rsid w:val="009446E4"/>
    <w:rsid w:val="0094490E"/>
    <w:rsid w:val="00944956"/>
    <w:rsid w:val="00944C6D"/>
    <w:rsid w:val="009628E7"/>
    <w:rsid w:val="00964781"/>
    <w:rsid w:val="00965083"/>
    <w:rsid w:val="00966F97"/>
    <w:rsid w:val="0097195D"/>
    <w:rsid w:val="0098263B"/>
    <w:rsid w:val="0098587E"/>
    <w:rsid w:val="00987056"/>
    <w:rsid w:val="0099270B"/>
    <w:rsid w:val="00993CEF"/>
    <w:rsid w:val="00997776"/>
    <w:rsid w:val="009A671F"/>
    <w:rsid w:val="009A720D"/>
    <w:rsid w:val="009B294F"/>
    <w:rsid w:val="009B54EE"/>
    <w:rsid w:val="009B5BDF"/>
    <w:rsid w:val="009C50CA"/>
    <w:rsid w:val="009D26F0"/>
    <w:rsid w:val="009D6E25"/>
    <w:rsid w:val="009E490E"/>
    <w:rsid w:val="009E6A9B"/>
    <w:rsid w:val="009E7117"/>
    <w:rsid w:val="009F05A8"/>
    <w:rsid w:val="009F05AD"/>
    <w:rsid w:val="009F1F40"/>
    <w:rsid w:val="00A00797"/>
    <w:rsid w:val="00A06B0E"/>
    <w:rsid w:val="00A20BBD"/>
    <w:rsid w:val="00A22B49"/>
    <w:rsid w:val="00A2453D"/>
    <w:rsid w:val="00A30753"/>
    <w:rsid w:val="00A31D02"/>
    <w:rsid w:val="00A34E48"/>
    <w:rsid w:val="00A3606B"/>
    <w:rsid w:val="00A36655"/>
    <w:rsid w:val="00A44598"/>
    <w:rsid w:val="00A5089D"/>
    <w:rsid w:val="00A55AA9"/>
    <w:rsid w:val="00A55DA0"/>
    <w:rsid w:val="00A7468B"/>
    <w:rsid w:val="00A848FD"/>
    <w:rsid w:val="00A9186F"/>
    <w:rsid w:val="00AA014B"/>
    <w:rsid w:val="00AA0440"/>
    <w:rsid w:val="00AA7113"/>
    <w:rsid w:val="00AB0B04"/>
    <w:rsid w:val="00AB2259"/>
    <w:rsid w:val="00AB3B80"/>
    <w:rsid w:val="00AD193F"/>
    <w:rsid w:val="00AD2975"/>
    <w:rsid w:val="00AE28EB"/>
    <w:rsid w:val="00AE5C6E"/>
    <w:rsid w:val="00AF365F"/>
    <w:rsid w:val="00B02941"/>
    <w:rsid w:val="00B040EE"/>
    <w:rsid w:val="00B04F63"/>
    <w:rsid w:val="00B05B89"/>
    <w:rsid w:val="00B11B45"/>
    <w:rsid w:val="00B12A92"/>
    <w:rsid w:val="00B20A0E"/>
    <w:rsid w:val="00B20F25"/>
    <w:rsid w:val="00B23801"/>
    <w:rsid w:val="00B254D1"/>
    <w:rsid w:val="00B307AC"/>
    <w:rsid w:val="00B324F1"/>
    <w:rsid w:val="00B33AA2"/>
    <w:rsid w:val="00B4449F"/>
    <w:rsid w:val="00B44B34"/>
    <w:rsid w:val="00B47F97"/>
    <w:rsid w:val="00B563A2"/>
    <w:rsid w:val="00B6015D"/>
    <w:rsid w:val="00B6103D"/>
    <w:rsid w:val="00B61AFF"/>
    <w:rsid w:val="00B6572C"/>
    <w:rsid w:val="00B662E4"/>
    <w:rsid w:val="00B7496E"/>
    <w:rsid w:val="00B75C58"/>
    <w:rsid w:val="00B81D87"/>
    <w:rsid w:val="00B83841"/>
    <w:rsid w:val="00B8628B"/>
    <w:rsid w:val="00B917F4"/>
    <w:rsid w:val="00B93EAF"/>
    <w:rsid w:val="00B94087"/>
    <w:rsid w:val="00BA59A8"/>
    <w:rsid w:val="00BA5B10"/>
    <w:rsid w:val="00BB6751"/>
    <w:rsid w:val="00BB76D9"/>
    <w:rsid w:val="00BC284A"/>
    <w:rsid w:val="00BD5282"/>
    <w:rsid w:val="00BD56E8"/>
    <w:rsid w:val="00BE3522"/>
    <w:rsid w:val="00BE6AAA"/>
    <w:rsid w:val="00BF4DF2"/>
    <w:rsid w:val="00BF5D05"/>
    <w:rsid w:val="00BF7670"/>
    <w:rsid w:val="00C0253A"/>
    <w:rsid w:val="00C10A41"/>
    <w:rsid w:val="00C1182A"/>
    <w:rsid w:val="00C11AA4"/>
    <w:rsid w:val="00C14E82"/>
    <w:rsid w:val="00C20E5E"/>
    <w:rsid w:val="00C2296C"/>
    <w:rsid w:val="00C26427"/>
    <w:rsid w:val="00C277B3"/>
    <w:rsid w:val="00C31F11"/>
    <w:rsid w:val="00C35AF1"/>
    <w:rsid w:val="00C36771"/>
    <w:rsid w:val="00C56C97"/>
    <w:rsid w:val="00C719CB"/>
    <w:rsid w:val="00C72421"/>
    <w:rsid w:val="00C74443"/>
    <w:rsid w:val="00C91002"/>
    <w:rsid w:val="00C91316"/>
    <w:rsid w:val="00C928E3"/>
    <w:rsid w:val="00CA000F"/>
    <w:rsid w:val="00CB084F"/>
    <w:rsid w:val="00CB3288"/>
    <w:rsid w:val="00CB3C6F"/>
    <w:rsid w:val="00CB5C52"/>
    <w:rsid w:val="00CC1F81"/>
    <w:rsid w:val="00CC2C4E"/>
    <w:rsid w:val="00CD03C5"/>
    <w:rsid w:val="00CD0CA2"/>
    <w:rsid w:val="00CD13C4"/>
    <w:rsid w:val="00CE26D3"/>
    <w:rsid w:val="00CE2888"/>
    <w:rsid w:val="00CF4B46"/>
    <w:rsid w:val="00CF63A0"/>
    <w:rsid w:val="00CF663A"/>
    <w:rsid w:val="00CF6913"/>
    <w:rsid w:val="00CF71A8"/>
    <w:rsid w:val="00CF76F6"/>
    <w:rsid w:val="00D01AFE"/>
    <w:rsid w:val="00D04FCD"/>
    <w:rsid w:val="00D07615"/>
    <w:rsid w:val="00D07F79"/>
    <w:rsid w:val="00D12AED"/>
    <w:rsid w:val="00D15A42"/>
    <w:rsid w:val="00D17213"/>
    <w:rsid w:val="00D22F79"/>
    <w:rsid w:val="00D23459"/>
    <w:rsid w:val="00D23D3A"/>
    <w:rsid w:val="00D25A72"/>
    <w:rsid w:val="00D3045C"/>
    <w:rsid w:val="00D30CF5"/>
    <w:rsid w:val="00D34ADA"/>
    <w:rsid w:val="00D35503"/>
    <w:rsid w:val="00D42A73"/>
    <w:rsid w:val="00D42AE2"/>
    <w:rsid w:val="00D45D26"/>
    <w:rsid w:val="00D52FA9"/>
    <w:rsid w:val="00D57ABF"/>
    <w:rsid w:val="00D64078"/>
    <w:rsid w:val="00D65150"/>
    <w:rsid w:val="00D73820"/>
    <w:rsid w:val="00D73CB0"/>
    <w:rsid w:val="00D82F35"/>
    <w:rsid w:val="00D83869"/>
    <w:rsid w:val="00D83F92"/>
    <w:rsid w:val="00D87868"/>
    <w:rsid w:val="00D9370E"/>
    <w:rsid w:val="00DB32F4"/>
    <w:rsid w:val="00DB7817"/>
    <w:rsid w:val="00DC0DCC"/>
    <w:rsid w:val="00DC6A49"/>
    <w:rsid w:val="00DC7501"/>
    <w:rsid w:val="00DD21A8"/>
    <w:rsid w:val="00DE4A4F"/>
    <w:rsid w:val="00DE50FE"/>
    <w:rsid w:val="00DE621C"/>
    <w:rsid w:val="00E01B6E"/>
    <w:rsid w:val="00E07A37"/>
    <w:rsid w:val="00E12917"/>
    <w:rsid w:val="00E20BED"/>
    <w:rsid w:val="00E30759"/>
    <w:rsid w:val="00E33508"/>
    <w:rsid w:val="00E35122"/>
    <w:rsid w:val="00E40577"/>
    <w:rsid w:val="00E4507B"/>
    <w:rsid w:val="00E52A49"/>
    <w:rsid w:val="00E52C12"/>
    <w:rsid w:val="00E53056"/>
    <w:rsid w:val="00E5642B"/>
    <w:rsid w:val="00E56E97"/>
    <w:rsid w:val="00E57450"/>
    <w:rsid w:val="00E607D5"/>
    <w:rsid w:val="00E607E7"/>
    <w:rsid w:val="00E6308B"/>
    <w:rsid w:val="00E65D15"/>
    <w:rsid w:val="00E677CC"/>
    <w:rsid w:val="00E67F7A"/>
    <w:rsid w:val="00E709FB"/>
    <w:rsid w:val="00E72BFA"/>
    <w:rsid w:val="00E809F9"/>
    <w:rsid w:val="00E8367F"/>
    <w:rsid w:val="00E86304"/>
    <w:rsid w:val="00E87258"/>
    <w:rsid w:val="00EA04D3"/>
    <w:rsid w:val="00EA0650"/>
    <w:rsid w:val="00EB17B3"/>
    <w:rsid w:val="00EB3BFF"/>
    <w:rsid w:val="00EB6508"/>
    <w:rsid w:val="00EB6A9B"/>
    <w:rsid w:val="00EC16FF"/>
    <w:rsid w:val="00EC293A"/>
    <w:rsid w:val="00EC391A"/>
    <w:rsid w:val="00EC6FE0"/>
    <w:rsid w:val="00EC73AE"/>
    <w:rsid w:val="00ED141B"/>
    <w:rsid w:val="00ED1572"/>
    <w:rsid w:val="00ED464F"/>
    <w:rsid w:val="00EE0F31"/>
    <w:rsid w:val="00EE1451"/>
    <w:rsid w:val="00EE5100"/>
    <w:rsid w:val="00EF00D9"/>
    <w:rsid w:val="00EF430D"/>
    <w:rsid w:val="00EF6F35"/>
    <w:rsid w:val="00F14013"/>
    <w:rsid w:val="00F141BC"/>
    <w:rsid w:val="00F24B0A"/>
    <w:rsid w:val="00F256B1"/>
    <w:rsid w:val="00F33993"/>
    <w:rsid w:val="00F45AEE"/>
    <w:rsid w:val="00F46F89"/>
    <w:rsid w:val="00F5668B"/>
    <w:rsid w:val="00F65D6A"/>
    <w:rsid w:val="00F72B8B"/>
    <w:rsid w:val="00F73626"/>
    <w:rsid w:val="00F80FEF"/>
    <w:rsid w:val="00F82A20"/>
    <w:rsid w:val="00F82E12"/>
    <w:rsid w:val="00F83870"/>
    <w:rsid w:val="00F874C3"/>
    <w:rsid w:val="00F91274"/>
    <w:rsid w:val="00F92640"/>
    <w:rsid w:val="00F964CD"/>
    <w:rsid w:val="00FA3E05"/>
    <w:rsid w:val="00FB545B"/>
    <w:rsid w:val="00FB7803"/>
    <w:rsid w:val="00FC1FDC"/>
    <w:rsid w:val="00FC4679"/>
    <w:rsid w:val="00FC596E"/>
    <w:rsid w:val="00FC5A03"/>
    <w:rsid w:val="00FD083A"/>
    <w:rsid w:val="00FD39A7"/>
    <w:rsid w:val="00FE282A"/>
    <w:rsid w:val="00FE2D43"/>
    <w:rsid w:val="00FE7A40"/>
    <w:rsid w:val="00FF0C14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B3D"/>
  <w15:docId w15:val="{68FA0DC3-5CC6-4C12-96D5-D9496AA5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D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paragraph" w:customStyle="1" w:styleId="Default">
    <w:name w:val="Default"/>
    <w:rsid w:val="005731B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C0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Rifka Hidayat</cp:lastModifiedBy>
  <cp:revision>3</cp:revision>
  <cp:lastPrinted>2023-02-03T08:28:00Z</cp:lastPrinted>
  <dcterms:created xsi:type="dcterms:W3CDTF">2023-02-03T08:26:00Z</dcterms:created>
  <dcterms:modified xsi:type="dcterms:W3CDTF">2023-02-03T08:28:00Z</dcterms:modified>
</cp:coreProperties>
</file>