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332A13A4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525901">
        <w:rPr>
          <w:rFonts w:ascii="Bookman Old Style" w:hAnsi="Bookman Old Style"/>
          <w:color w:val="000000" w:themeColor="text1"/>
          <w:sz w:val="21"/>
          <w:szCs w:val="21"/>
        </w:rPr>
        <w:t xml:space="preserve">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1210EE" w:rsidRPr="00652FB6">
        <w:rPr>
          <w:rFonts w:ascii="Bookman Old Style" w:hAnsi="Bookman Old Style"/>
          <w:sz w:val="21"/>
          <w:szCs w:val="21"/>
        </w:rPr>
        <w:t>2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566EDFEE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Pengadilan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dinas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="00655E9F" w:rsidRPr="00652FB6">
        <w:rPr>
          <w:rFonts w:ascii="Bookman Old Style" w:hAnsi="Bookman Old Style"/>
          <w:sz w:val="21"/>
          <w:szCs w:val="21"/>
        </w:rPr>
        <w:t xml:space="preserve"> dan Wakil </w:t>
      </w:r>
      <w:proofErr w:type="spellStart"/>
      <w:r w:rsidR="00655E9F"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7453C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F7453C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cuti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tahunan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732935" w:rsidRPr="00652FB6">
        <w:rPr>
          <w:rFonts w:ascii="Bookman Old Style" w:hAnsi="Bookman Old Style"/>
          <w:sz w:val="21"/>
          <w:szCs w:val="21"/>
        </w:rPr>
        <w:t>tanggal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</w:t>
      </w:r>
      <w:r w:rsidR="00525901">
        <w:rPr>
          <w:rFonts w:ascii="Bookman Old Style" w:hAnsi="Bookman Old Style"/>
          <w:sz w:val="21"/>
          <w:szCs w:val="21"/>
        </w:rPr>
        <w:t>14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</w:r>
      <w:proofErr w:type="spellStart"/>
      <w:r w:rsidRPr="00652FB6">
        <w:rPr>
          <w:rFonts w:ascii="Bookman Old Style" w:hAnsi="Bookman Old Style"/>
          <w:sz w:val="21"/>
          <w:szCs w:val="21"/>
        </w:rPr>
        <w:t>bahwa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ketentuan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Pasal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Pr="00652FB6">
        <w:rPr>
          <w:rFonts w:ascii="Bookman Old Style" w:hAnsi="Bookman Old Style"/>
          <w:sz w:val="21"/>
          <w:szCs w:val="21"/>
        </w:rPr>
        <w:t>ayat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(2)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2016,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Tingkat Banding yang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bepergian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negeri,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kota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daerah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lebih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 (</w:t>
      </w:r>
      <w:proofErr w:type="spellStart"/>
      <w:r w:rsidRPr="00652FB6">
        <w:rPr>
          <w:rFonts w:ascii="Bookman Old Style" w:hAnsi="Bookman Old Style"/>
          <w:sz w:val="21"/>
          <w:szCs w:val="21"/>
        </w:rPr>
        <w:t>satu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wajib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melimpahkan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652FB6">
        <w:rPr>
          <w:rFonts w:ascii="Bookman Old Style" w:hAnsi="Bookman Old Style"/>
          <w:sz w:val="21"/>
          <w:szCs w:val="21"/>
        </w:rPr>
        <w:t>wewenangnya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secara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tertulis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kepada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menunjuk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Pelaksana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dalam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terjadi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kekosongan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jabatan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>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2016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tentang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Penegakan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Disiplin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Kerja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Berada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bawahnya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>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18107ED3" w14:textId="77777777" w:rsidR="001210EE" w:rsidRPr="00652FB6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noProof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210EE" w:rsidRPr="00652FB6">
        <w:rPr>
          <w:rFonts w:ascii="Bookman Old Style" w:hAnsi="Bookman Old Style"/>
          <w:noProof/>
          <w:sz w:val="21"/>
          <w:szCs w:val="21"/>
        </w:rPr>
        <w:t>Drs. Syafri Amrul, M.H.I.</w:t>
      </w:r>
    </w:p>
    <w:p w14:paraId="007FA7AE" w14:textId="19F0D96D" w:rsidR="000C041B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</w:pP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NIP</w:t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 xml:space="preserve">: </w:t>
      </w:r>
      <w:r w:rsidR="001210EE" w:rsidRPr="00652FB6">
        <w:rPr>
          <w:rFonts w:ascii="Bookman Old Style" w:hAnsi="Bookman Old Style"/>
          <w:noProof/>
          <w:sz w:val="21"/>
          <w:szCs w:val="21"/>
        </w:rPr>
        <w:t>19584101987031006</w:t>
      </w:r>
    </w:p>
    <w:p w14:paraId="3DF0FFC7" w14:textId="44C95B04" w:rsidR="000C041B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proofErr w:type="spellStart"/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Pangkat</w:t>
      </w:r>
      <w:proofErr w:type="spellEnd"/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/Gol. Ru.</w:t>
      </w:r>
      <w:r w:rsidRPr="00652FB6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: Pembina Utama (IV/e)</w:t>
      </w:r>
    </w:p>
    <w:p w14:paraId="35A72A9F" w14:textId="4CB5AAAB" w:rsidR="00756BC6" w:rsidRPr="00652FB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>Jabatan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5F7195" w:rsidRPr="00652FB6">
        <w:rPr>
          <w:rFonts w:ascii="Bookman Old Style" w:hAnsi="Bookman Old Style"/>
          <w:sz w:val="21"/>
          <w:szCs w:val="21"/>
        </w:rPr>
        <w:t xml:space="preserve">Hakim 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 xml:space="preserve">Pengadilan </w:t>
      </w:r>
      <w:r w:rsidR="005F7195" w:rsidRPr="00652FB6">
        <w:rPr>
          <w:rFonts w:ascii="Bookman Old Style" w:hAnsi="Bookman Old Style"/>
          <w:sz w:val="21"/>
          <w:szCs w:val="21"/>
        </w:rPr>
        <w:t xml:space="preserve">Tinggi 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>Agama</w:t>
      </w:r>
      <w:r w:rsidR="005F7195" w:rsidRPr="00652FB6">
        <w:rPr>
          <w:rFonts w:ascii="Bookman Old Style" w:hAnsi="Bookman Old Style"/>
          <w:sz w:val="21"/>
          <w:szCs w:val="21"/>
        </w:rPr>
        <w:t xml:space="preserve"> Padang</w:t>
      </w:r>
    </w:p>
    <w:p w14:paraId="691AE33C" w14:textId="1FC6F256" w:rsidR="00756BC6" w:rsidRPr="00C90EDA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04874FC5" w14:textId="721091A8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525901">
        <w:rPr>
          <w:rFonts w:ascii="Bookman Old Style" w:hAnsi="Bookman Old Style"/>
          <w:sz w:val="21"/>
          <w:szCs w:val="21"/>
        </w:rPr>
        <w:t>14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dan/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atau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Wakil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dapat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bertugas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kembali</w:t>
      </w:r>
      <w:proofErr w:type="spellEnd"/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proofErr w:type="spellStart"/>
      <w:r w:rsidR="000C041B"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417A530A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525901">
        <w:rPr>
          <w:rFonts w:ascii="Bookman Old Style" w:hAnsi="Bookman Old Style"/>
          <w:sz w:val="21"/>
          <w:szCs w:val="21"/>
        </w:rPr>
        <w:t>13</w:t>
      </w:r>
      <w:r w:rsidR="001210EE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10EE" w:rsidRPr="00652FB6">
        <w:rPr>
          <w:rFonts w:ascii="Bookman Old Style" w:hAnsi="Bookman Old Style"/>
          <w:sz w:val="21"/>
          <w:szCs w:val="21"/>
        </w:rPr>
        <w:t>Februari</w:t>
      </w:r>
      <w:proofErr w:type="spellEnd"/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 xml:space="preserve">H. </w:t>
      </w:r>
      <w:proofErr w:type="spellStart"/>
      <w:r w:rsidR="0025317F" w:rsidRPr="00652FB6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25317F" w:rsidRPr="00652FB6">
        <w:rPr>
          <w:rFonts w:ascii="Bookman Old Style" w:hAnsi="Bookman Old Style"/>
          <w:b/>
          <w:sz w:val="21"/>
          <w:szCs w:val="21"/>
        </w:rPr>
        <w:t>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27481318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2023-02-06T09:00:00Z</cp:lastPrinted>
  <dcterms:created xsi:type="dcterms:W3CDTF">2023-02-13T09:17:00Z</dcterms:created>
  <dcterms:modified xsi:type="dcterms:W3CDTF">2023-02-13T09:17:00Z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