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77936D6A">
                <wp:simplePos x="0" y="0"/>
                <wp:positionH relativeFrom="margin">
                  <wp:posOffset>13155</wp:posOffset>
                </wp:positionH>
                <wp:positionV relativeFrom="paragraph">
                  <wp:posOffset>10639</wp:posOffset>
                </wp:positionV>
                <wp:extent cx="6280030" cy="17828"/>
                <wp:effectExtent l="0" t="0" r="26035" b="2032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0030" cy="1782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47884" id="Straight Connector 1" o:spid="_x0000_s1026" style="position:absolute;flip:y;z-index:3;visibility:visible;mso-wrap-style:square;mso-width-percent:0;mso-height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height-percent:0;mso-width-relative:margin;mso-height-relative:margin" from="1.05pt,.85pt" to="495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274E6BDB" w:rsidR="00EB7EA3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286124">
        <w:rPr>
          <w:rFonts w:ascii="Arial" w:hAnsi="Arial" w:cs="Arial"/>
          <w:sz w:val="22"/>
          <w:szCs w:val="22"/>
        </w:rPr>
        <w:t xml:space="preserve">             </w:t>
      </w:r>
      <w:r w:rsidRPr="005D1FF8">
        <w:rPr>
          <w:rFonts w:ascii="Arial" w:hAnsi="Arial" w:cs="Arial"/>
          <w:sz w:val="22"/>
          <w:szCs w:val="22"/>
          <w:lang w:val="id-ID"/>
        </w:rPr>
        <w:t>/KPTA.W3-A</w:t>
      </w:r>
      <w:r w:rsidR="003B3AD9">
        <w:rPr>
          <w:rFonts w:ascii="Arial" w:hAnsi="Arial" w:cs="Arial"/>
          <w:sz w:val="22"/>
          <w:szCs w:val="22"/>
          <w:lang w:val="en-GB"/>
        </w:rPr>
        <w:t>/KP2.1.1</w:t>
      </w:r>
      <w:r w:rsidRPr="005D1FF8">
        <w:rPr>
          <w:rFonts w:ascii="Arial" w:hAnsi="Arial" w:cs="Arial"/>
          <w:sz w:val="22"/>
          <w:szCs w:val="22"/>
          <w:lang w:val="id-ID"/>
        </w:rPr>
        <w:t>/</w:t>
      </w:r>
      <w:r w:rsidR="003B3AD9">
        <w:rPr>
          <w:rFonts w:ascii="Arial" w:hAnsi="Arial" w:cs="Arial"/>
          <w:sz w:val="22"/>
          <w:szCs w:val="22"/>
          <w:lang w:val="en-GB"/>
        </w:rPr>
        <w:t>I</w:t>
      </w:r>
      <w:r w:rsidR="00072503">
        <w:rPr>
          <w:rFonts w:ascii="Arial" w:hAnsi="Arial" w:cs="Arial"/>
          <w:sz w:val="22"/>
          <w:szCs w:val="22"/>
        </w:rPr>
        <w:t>I</w:t>
      </w:r>
      <w:r w:rsidRPr="005D1FF8">
        <w:rPr>
          <w:rFonts w:ascii="Arial" w:hAnsi="Arial" w:cs="Arial"/>
          <w:sz w:val="22"/>
          <w:szCs w:val="22"/>
          <w:lang w:val="id-ID"/>
        </w:rPr>
        <w:t>/202</w:t>
      </w:r>
      <w:r w:rsidR="00072503">
        <w:rPr>
          <w:rFonts w:ascii="Arial" w:hAnsi="Arial" w:cs="Arial"/>
          <w:sz w:val="22"/>
          <w:szCs w:val="22"/>
          <w:lang w:val="id-ID"/>
        </w:rPr>
        <w:t>5</w:t>
      </w:r>
      <w:r>
        <w:rPr>
          <w:rFonts w:ascii="Arial" w:hAnsi="Arial" w:cs="Arial"/>
          <w:sz w:val="22"/>
          <w:szCs w:val="22"/>
        </w:rPr>
        <w:tab/>
      </w:r>
      <w:r w:rsidR="003B3AD9">
        <w:rPr>
          <w:rFonts w:ascii="Arial" w:hAnsi="Arial" w:cs="Arial"/>
          <w:sz w:val="22"/>
          <w:szCs w:val="22"/>
        </w:rPr>
        <w:t>10 Februari 2025</w:t>
      </w:r>
    </w:p>
    <w:p w14:paraId="786C9598" w14:textId="15F72C3F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r w:rsidR="003B3AD9">
        <w:rPr>
          <w:rFonts w:ascii="Arial" w:hAnsi="Arial" w:cs="Arial"/>
          <w:bCs/>
          <w:iCs/>
          <w:sz w:val="22"/>
          <w:szCs w:val="22"/>
        </w:rPr>
        <w:t>Penting</w:t>
      </w:r>
    </w:p>
    <w:p w14:paraId="78B3D469" w14:textId="4B2514C8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3B3AD9">
        <w:rPr>
          <w:rFonts w:ascii="Arial" w:hAnsi="Arial" w:cs="Arial"/>
          <w:sz w:val="22"/>
          <w:szCs w:val="22"/>
          <w:lang w:val="en-AU"/>
        </w:rPr>
        <w:t>-</w:t>
      </w:r>
    </w:p>
    <w:p w14:paraId="03E8E5C0" w14:textId="49A6ACD8" w:rsidR="00072503" w:rsidRDefault="005D1FF8" w:rsidP="003B3AD9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Perihal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3B3AD9">
        <w:rPr>
          <w:rFonts w:ascii="Arial" w:hAnsi="Arial" w:cs="Arial"/>
          <w:spacing w:val="-2"/>
          <w:sz w:val="22"/>
          <w:szCs w:val="22"/>
        </w:rPr>
        <w:t>Kenaikan Pangkat Periode April 2024</w:t>
      </w:r>
    </w:p>
    <w:p w14:paraId="2C853437" w14:textId="3506C749" w:rsidR="00A6058A" w:rsidRPr="00C13DD2" w:rsidRDefault="00B01370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63B24343" w14:textId="77777777" w:rsidR="003B3AD9" w:rsidRDefault="003B3AD9">
      <w:pPr>
        <w:spacing w:line="280" w:lineRule="exact"/>
        <w:rPr>
          <w:rFonts w:ascii="Arial" w:hAnsi="Arial" w:cs="Arial"/>
          <w:sz w:val="22"/>
          <w:szCs w:val="22"/>
        </w:rPr>
      </w:pPr>
    </w:p>
    <w:p w14:paraId="37AD0541" w14:textId="77777777" w:rsidR="003B3AD9" w:rsidRDefault="003B3AD9">
      <w:pPr>
        <w:spacing w:line="280" w:lineRule="exact"/>
        <w:rPr>
          <w:rFonts w:ascii="Arial" w:hAnsi="Arial" w:cs="Arial"/>
          <w:sz w:val="22"/>
          <w:szCs w:val="22"/>
        </w:rPr>
      </w:pPr>
    </w:p>
    <w:p w14:paraId="377DA191" w14:textId="44D3A0F6" w:rsidR="005D1FF8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</w:t>
      </w:r>
      <w:r w:rsidR="00072503">
        <w:rPr>
          <w:rFonts w:ascii="Arial" w:hAnsi="Arial" w:cs="Arial"/>
          <w:sz w:val="22"/>
          <w:szCs w:val="22"/>
        </w:rPr>
        <w:t xml:space="preserve"> Ketua Pengadilan Agama </w:t>
      </w:r>
      <w:r w:rsidR="003B3AD9">
        <w:rPr>
          <w:rFonts w:ascii="Arial" w:hAnsi="Arial" w:cs="Arial"/>
          <w:sz w:val="22"/>
          <w:szCs w:val="22"/>
        </w:rPr>
        <w:t>Batusangkar</w:t>
      </w:r>
    </w:p>
    <w:p w14:paraId="05D2DC3B" w14:textId="05577544" w:rsidR="003B3AD9" w:rsidRDefault="003B3AD9">
      <w:pPr>
        <w:spacing w:line="280" w:lineRule="exact"/>
        <w:rPr>
          <w:rFonts w:ascii="Arial" w:hAnsi="Arial" w:cs="Arial"/>
          <w:sz w:val="22"/>
          <w:szCs w:val="22"/>
        </w:rPr>
      </w:pPr>
    </w:p>
    <w:p w14:paraId="073A5D2A" w14:textId="77777777" w:rsidR="003B3AD9" w:rsidRDefault="003B3AD9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Assalamu’alaikum Wr.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6B44B1B0" w14:textId="60D517DA" w:rsidR="003B3AD9" w:rsidRDefault="00D04373" w:rsidP="00C558C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Sehubungan dengan surat </w:t>
      </w:r>
      <w:r w:rsidR="003B3AD9">
        <w:rPr>
          <w:rFonts w:ascii="Arial" w:hAnsi="Arial" w:cs="Arial"/>
          <w:sz w:val="22"/>
          <w:szCs w:val="22"/>
        </w:rPr>
        <w:t>Sekretaris Mahkamah Agung RI nomor 109/SEK/KP2.1.1/I/2025 tanggal 22 Januari 2025 perihal Usul Kenaikan Pangkat (KP) Tahun 2025 dengan ini disampaikan:</w:t>
      </w:r>
    </w:p>
    <w:p w14:paraId="6A00F11E" w14:textId="419C4665" w:rsidR="003B3AD9" w:rsidRDefault="003B3AD9" w:rsidP="003B3AD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Pengadilan Agama Batusangkar mengusulkan kenaikan pangkat reguler an. </w:t>
      </w:r>
      <w:r w:rsidRPr="003B3AD9">
        <w:rPr>
          <w:rFonts w:ascii="Arial" w:hAnsi="Arial" w:cs="Arial"/>
          <w:sz w:val="22"/>
          <w:szCs w:val="22"/>
        </w:rPr>
        <w:t>Yusra Asril</w:t>
      </w:r>
      <w:r w:rsidRPr="003B3AD9">
        <w:rPr>
          <w:rFonts w:ascii="Arial" w:hAnsi="Arial" w:cs="Arial"/>
          <w:sz w:val="22"/>
          <w:szCs w:val="22"/>
        </w:rPr>
        <w:t>, S.Kom</w:t>
      </w:r>
      <w:r>
        <w:rPr>
          <w:rFonts w:ascii="Arial" w:hAnsi="Arial" w:cs="Arial"/>
          <w:sz w:val="22"/>
          <w:szCs w:val="22"/>
        </w:rPr>
        <w:t xml:space="preserve">, </w:t>
      </w:r>
      <w:r w:rsidRPr="003B3AD9">
        <w:rPr>
          <w:rFonts w:ascii="Arial" w:hAnsi="Arial" w:cs="Arial"/>
          <w:sz w:val="22"/>
          <w:szCs w:val="22"/>
        </w:rPr>
        <w:t>Kepala Subbagian, Subbagian Umum dan Keuangan Pengadilan Agama Batusangkar</w:t>
      </w:r>
      <w:r>
        <w:rPr>
          <w:rFonts w:ascii="Arial" w:hAnsi="Arial" w:cs="Arial"/>
          <w:sz w:val="22"/>
          <w:szCs w:val="22"/>
        </w:rPr>
        <w:t xml:space="preserve"> Pangkat/Gol.Ru Penata (III/c) ke Pangkat/Gol.Ru Penata Tk.I (III/d) periode April 2025;</w:t>
      </w:r>
    </w:p>
    <w:p w14:paraId="2F2BE717" w14:textId="5BCB4384" w:rsidR="003B3AD9" w:rsidRDefault="003B3AD9" w:rsidP="003B3AD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Sehubungan dengan kekosongan jabatan Sekretaris Pengadilan Agama Batusangkar, Ketua Pengadilan Agama Batusangkar menunjuk sdr. Rizki Kurniadi, S.E. </w:t>
      </w:r>
      <w:r w:rsidRPr="003B3AD9">
        <w:rPr>
          <w:rFonts w:ascii="Arial" w:hAnsi="Arial" w:cs="Arial"/>
          <w:sz w:val="22"/>
          <w:szCs w:val="22"/>
        </w:rPr>
        <w:t>Kepala Subbagian, Subbagian Perencanaan, Teknologi Informasi, dan Pelaporan Pengadilan Agama Batusangkar</w:t>
      </w:r>
      <w:r>
        <w:rPr>
          <w:rFonts w:ascii="Arial" w:hAnsi="Arial" w:cs="Arial"/>
          <w:sz w:val="22"/>
          <w:szCs w:val="22"/>
        </w:rPr>
        <w:t xml:space="preserve"> Pangkat/Gol.Ru Penata (III/c) sebagai Pelaksana Tugas Sekretaris Pengadilan Agama Batusangkar;</w:t>
      </w:r>
    </w:p>
    <w:p w14:paraId="52775953" w14:textId="5C80215B" w:rsidR="00721B0F" w:rsidRPr="00721B0F" w:rsidRDefault="00721B0F" w:rsidP="0028391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1B0F">
        <w:rPr>
          <w:rFonts w:ascii="Arial" w:hAnsi="Arial" w:cs="Arial"/>
          <w:sz w:val="22"/>
          <w:szCs w:val="22"/>
        </w:rPr>
        <w:t xml:space="preserve">Berdasarkan Peraturan Pemerintah Republik Indonesia Nomor 12 Tahun 2002 Tentang Perubahan Atas Peraturan Pemerintah Nomor 99 Tahun 2000 Tentang Kenaikan Pangkat Pegawai Negeri Sipil, </w:t>
      </w:r>
      <w:r w:rsidRPr="00721B0F">
        <w:rPr>
          <w:rFonts w:ascii="Arial" w:hAnsi="Arial" w:cs="Arial"/>
          <w:sz w:val="22"/>
          <w:szCs w:val="22"/>
        </w:rPr>
        <w:t xml:space="preserve">Kenaikan pangkat </w:t>
      </w:r>
      <w:r w:rsidRPr="00721B0F">
        <w:rPr>
          <w:rFonts w:ascii="Arial" w:hAnsi="Arial" w:cs="Arial"/>
          <w:sz w:val="22"/>
          <w:szCs w:val="22"/>
        </w:rPr>
        <w:t>pegawai</w:t>
      </w:r>
      <w:r>
        <w:rPr>
          <w:rFonts w:ascii="Arial" w:hAnsi="Arial" w:cs="Arial"/>
          <w:sz w:val="22"/>
          <w:szCs w:val="22"/>
        </w:rPr>
        <w:t xml:space="preserve"> </w:t>
      </w:r>
      <w:r w:rsidRPr="00721B0F">
        <w:rPr>
          <w:rFonts w:ascii="Arial" w:hAnsi="Arial" w:cs="Arial"/>
          <w:sz w:val="22"/>
          <w:szCs w:val="22"/>
        </w:rPr>
        <w:t>diberikan sepanjang tidak melampaui pangkat atasan</w:t>
      </w:r>
      <w:r>
        <w:rPr>
          <w:rFonts w:ascii="Arial" w:hAnsi="Arial" w:cs="Arial"/>
          <w:sz w:val="22"/>
          <w:szCs w:val="22"/>
        </w:rPr>
        <w:t>;</w:t>
      </w:r>
    </w:p>
    <w:p w14:paraId="1FEA108C" w14:textId="6E9EE238" w:rsidR="003B3AD9" w:rsidRDefault="00721B0F" w:rsidP="00721B0F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Berdasarkan hal tersebut diatas dengan ini disampaikan bahwa usul kenaikan pangkat an. Yusra Asril, S.Kom belum dapat diproses karena pangkat baru yang bersangkutan akan melampaui pangkat atasan;</w:t>
      </w:r>
    </w:p>
    <w:p w14:paraId="439F6D27" w14:textId="77777777" w:rsidR="00C13DD2" w:rsidRPr="00C13DD2" w:rsidRDefault="00C13DD2" w:rsidP="00C13DD2">
      <w:pPr>
        <w:pStyle w:val="ListParagraph"/>
        <w:ind w:left="426"/>
        <w:jc w:val="both"/>
        <w:rPr>
          <w:rFonts w:ascii="Arial" w:hAnsi="Arial" w:cs="Arial"/>
          <w:sz w:val="14"/>
          <w:szCs w:val="14"/>
        </w:rPr>
      </w:pPr>
    </w:p>
    <w:p w14:paraId="62C30401" w14:textId="051A2F68" w:rsidR="00500EB8" w:rsidRDefault="005D1FF8" w:rsidP="00C13DD2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Demikian disampaikan</w:t>
      </w:r>
      <w:r w:rsidR="008D4EA2">
        <w:rPr>
          <w:rFonts w:ascii="Arial" w:hAnsi="Arial" w:cs="Arial"/>
          <w:sz w:val="22"/>
          <w:szCs w:val="22"/>
        </w:rPr>
        <w:t xml:space="preserve"> dan</w:t>
      </w:r>
      <w:r>
        <w:rPr>
          <w:rFonts w:ascii="Arial" w:hAnsi="Arial" w:cs="Arial"/>
          <w:sz w:val="22"/>
          <w:szCs w:val="22"/>
        </w:rPr>
        <w:t xml:space="preserve"> terima kasih.</w:t>
      </w:r>
    </w:p>
    <w:p w14:paraId="6616F601" w14:textId="77777777" w:rsidR="00C13DD2" w:rsidRPr="00C13DD2" w:rsidRDefault="00C13DD2" w:rsidP="00C13DD2">
      <w:pPr>
        <w:spacing w:line="36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14:paraId="33822A72" w14:textId="6DD624B8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23A318AE" w14:textId="4B4B8AA6" w:rsidR="00EB7EA3" w:rsidRDefault="005D1FF8">
      <w:pPr>
        <w:spacing w:line="280" w:lineRule="exact"/>
        <w:ind w:left="5954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>Ketua</w:t>
      </w:r>
      <w:r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1F26444F" w14:textId="77777777" w:rsidR="005B799F" w:rsidRDefault="005B799F" w:rsidP="00C13DD2">
      <w:pPr>
        <w:rPr>
          <w:rFonts w:ascii="Bookman Old Style" w:hAnsi="Bookman Old Style"/>
          <w:sz w:val="22"/>
          <w:szCs w:val="22"/>
        </w:rPr>
      </w:pPr>
    </w:p>
    <w:p w14:paraId="7E15F653" w14:textId="77777777" w:rsidR="00C13DD2" w:rsidRDefault="00C13DD2" w:rsidP="00C13DD2">
      <w:pPr>
        <w:rPr>
          <w:rFonts w:ascii="Bookman Old Style" w:hAnsi="Bookman Old Style"/>
          <w:sz w:val="22"/>
          <w:szCs w:val="22"/>
        </w:rPr>
      </w:pPr>
    </w:p>
    <w:p w14:paraId="7664B260" w14:textId="77777777" w:rsidR="00C13DD2" w:rsidRDefault="00C13DD2" w:rsidP="00C13DD2">
      <w:pPr>
        <w:rPr>
          <w:rFonts w:ascii="Bookman Old Style" w:hAnsi="Bookman Old Style"/>
          <w:sz w:val="22"/>
          <w:szCs w:val="22"/>
        </w:rPr>
      </w:pPr>
    </w:p>
    <w:p w14:paraId="022CB3E2" w14:textId="77777777" w:rsidR="005B799F" w:rsidRDefault="005B799F">
      <w:pPr>
        <w:ind w:left="5387"/>
        <w:rPr>
          <w:rFonts w:ascii="Bookman Old Style" w:hAnsi="Bookman Old Style"/>
          <w:sz w:val="22"/>
          <w:szCs w:val="22"/>
        </w:rPr>
      </w:pPr>
    </w:p>
    <w:p w14:paraId="43ECBABC" w14:textId="6A9EAA5A" w:rsidR="00EB7EA3" w:rsidRDefault="00500EB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Abd. </w:t>
      </w:r>
      <w:r w:rsidR="00721B0F">
        <w:rPr>
          <w:rFonts w:ascii="Arial" w:hAnsi="Arial" w:cs="Arial"/>
          <w:sz w:val="22"/>
          <w:szCs w:val="22"/>
        </w:rPr>
        <w:t>Hakim</w:t>
      </w:r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0BF9F74" w14:textId="77777777" w:rsidR="00500EB8" w:rsidRDefault="00500EB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18CC228B" w14:textId="53315716" w:rsidR="009F1B42" w:rsidRDefault="009F1B42" w:rsidP="00C13DD2">
      <w:pPr>
        <w:tabs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</w:p>
    <w:sectPr w:rsidR="009F1B42" w:rsidSect="00721B0F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altName w:val="Segoe Print"/>
    <w:panose1 w:val="00000000000000000000"/>
    <w:charset w:val="00"/>
    <w:family w:val="roman"/>
    <w:notTrueType/>
    <w:pitch w:val="default"/>
  </w:font>
  <w:font w:name="Droid Sans Devanagari">
    <w:altName w:val="Segoe Print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51A9"/>
    <w:multiLevelType w:val="hybridMultilevel"/>
    <w:tmpl w:val="6B0871A0"/>
    <w:lvl w:ilvl="0" w:tplc="6A00E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" w15:restartNumberingAfterBreak="0">
    <w:nsid w:val="08F12B32"/>
    <w:multiLevelType w:val="hybridMultilevel"/>
    <w:tmpl w:val="0F884B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5C33"/>
    <w:multiLevelType w:val="hybridMultilevel"/>
    <w:tmpl w:val="E52453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36B17"/>
    <w:multiLevelType w:val="hybridMultilevel"/>
    <w:tmpl w:val="CBA4C7E8"/>
    <w:lvl w:ilvl="0" w:tplc="1AEC1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9571E2"/>
    <w:multiLevelType w:val="hybridMultilevel"/>
    <w:tmpl w:val="C270DE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65368"/>
    <w:multiLevelType w:val="hybridMultilevel"/>
    <w:tmpl w:val="B80AF904"/>
    <w:lvl w:ilvl="0" w:tplc="9C9C7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 w15:restartNumberingAfterBreak="0">
    <w:nsid w:val="741F0D40"/>
    <w:multiLevelType w:val="hybridMultilevel"/>
    <w:tmpl w:val="7C52B6E8"/>
    <w:lvl w:ilvl="0" w:tplc="031A37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392D"/>
    <w:multiLevelType w:val="hybridMultilevel"/>
    <w:tmpl w:val="7C20731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72503"/>
    <w:rsid w:val="0008629A"/>
    <w:rsid w:val="000B770B"/>
    <w:rsid w:val="001175A4"/>
    <w:rsid w:val="00162EC1"/>
    <w:rsid w:val="0019461A"/>
    <w:rsid w:val="00266056"/>
    <w:rsid w:val="00286124"/>
    <w:rsid w:val="002F098B"/>
    <w:rsid w:val="003A7766"/>
    <w:rsid w:val="003B3AD9"/>
    <w:rsid w:val="003F13D4"/>
    <w:rsid w:val="00484974"/>
    <w:rsid w:val="00500EB8"/>
    <w:rsid w:val="005A2CC3"/>
    <w:rsid w:val="005B799F"/>
    <w:rsid w:val="005D1FF8"/>
    <w:rsid w:val="00721B0F"/>
    <w:rsid w:val="00897510"/>
    <w:rsid w:val="008D4EA2"/>
    <w:rsid w:val="009A03E2"/>
    <w:rsid w:val="009A0A23"/>
    <w:rsid w:val="009F1B42"/>
    <w:rsid w:val="00A6058A"/>
    <w:rsid w:val="00A75EE8"/>
    <w:rsid w:val="00AB7FA1"/>
    <w:rsid w:val="00B01370"/>
    <w:rsid w:val="00B421D9"/>
    <w:rsid w:val="00B73832"/>
    <w:rsid w:val="00BB37C9"/>
    <w:rsid w:val="00C02E79"/>
    <w:rsid w:val="00C13DD2"/>
    <w:rsid w:val="00C558CD"/>
    <w:rsid w:val="00C90671"/>
    <w:rsid w:val="00CF6F92"/>
    <w:rsid w:val="00D04373"/>
    <w:rsid w:val="00EB7EA3"/>
    <w:rsid w:val="00EC3385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Berki Rahmat</cp:lastModifiedBy>
  <cp:revision>3</cp:revision>
  <cp:lastPrinted>2025-02-10T09:37:00Z</cp:lastPrinted>
  <dcterms:created xsi:type="dcterms:W3CDTF">2025-01-22T04:40:00Z</dcterms:created>
  <dcterms:modified xsi:type="dcterms:W3CDTF">2025-02-10T09:49:00Z</dcterms:modified>
  <dc:language>en-US</dc:language>
</cp:coreProperties>
</file>