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86541F" w:rsidRDefault="0086541F" w:rsidP="0086541F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-744220</wp:posOffset>
            </wp:positionV>
            <wp:extent cx="748030" cy="956310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7.35pt;margin-top:7.3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E34B2B">
        <w:rPr>
          <w:rFonts w:ascii="Arial" w:hAnsi="Arial" w:cs="Arial"/>
          <w:b w:val="0"/>
        </w:rPr>
        <w:pict>
          <v:shape id="_x0000_s1031" type="#_x0000_t202" style="position:absolute;margin-left:76.5pt;margin-top:-27.2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Pr="00E34B2B">
        <w:rPr>
          <w:rFonts w:ascii="Arial" w:hAnsi="Arial" w:cs="Arial"/>
          <w:b w:val="0"/>
        </w:rPr>
        <w:pict>
          <v:shape id="_x0000_s1030" type="#_x0000_t202" style="position:absolute;margin-left:67.4pt;margin-top:-47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</w:p>
    <w:p w:rsidR="0008485A" w:rsidRPr="00D44DFD" w:rsidRDefault="00BE2C51" w:rsidP="0008485A">
      <w:pPr>
        <w:jc w:val="center"/>
        <w:rPr>
          <w:rFonts w:ascii="Arial" w:hAnsi="Arial" w:cs="Arial"/>
          <w:b/>
        </w:rPr>
      </w:pPr>
      <w:r w:rsidRPr="00E34B2B">
        <w:rPr>
          <w:rFonts w:ascii="Arial" w:hAnsi="Arial" w:cs="Arial"/>
          <w:sz w:val="22"/>
          <w:szCs w:val="22"/>
        </w:rPr>
        <w:pict>
          <v:line id="_x0000_s1029" style="position:absolute;left:0;text-align:left;z-index:251660288" from="-.4pt,9.75pt" to="422.35pt,9.7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807904" w:rsidRDefault="0041609C" w:rsidP="00BE2C51">
      <w:pPr>
        <w:spacing w:before="120"/>
        <w:rPr>
          <w:rFonts w:ascii="Arial" w:hAnsi="Arial" w:cs="Arial"/>
          <w:b/>
          <w:sz w:val="18"/>
        </w:rPr>
      </w:pPr>
      <w:r w:rsidRPr="00807904">
        <w:rPr>
          <w:rFonts w:ascii="Arial" w:hAnsi="Arial" w:cs="Arial"/>
          <w:sz w:val="22"/>
          <w:szCs w:val="24"/>
        </w:rPr>
        <w:t>Nomor : W3-A/</w:t>
      </w:r>
      <w:r w:rsidR="00C73DF5" w:rsidRPr="00807904">
        <w:rPr>
          <w:rFonts w:ascii="Arial" w:hAnsi="Arial" w:cs="Arial"/>
          <w:sz w:val="22"/>
          <w:szCs w:val="24"/>
        </w:rPr>
        <w:t>3785</w:t>
      </w:r>
      <w:r w:rsidR="0008485A" w:rsidRPr="00807904">
        <w:rPr>
          <w:rFonts w:ascii="Arial" w:hAnsi="Arial" w:cs="Arial"/>
          <w:sz w:val="22"/>
          <w:szCs w:val="24"/>
        </w:rPr>
        <w:t>/HK</w:t>
      </w:r>
      <w:r w:rsidR="00DA62BF" w:rsidRPr="00807904">
        <w:rPr>
          <w:rFonts w:ascii="Arial" w:hAnsi="Arial" w:cs="Arial"/>
          <w:sz w:val="22"/>
          <w:szCs w:val="24"/>
        </w:rPr>
        <w:t>.05/2/2023</w:t>
      </w:r>
      <w:r w:rsidRPr="00807904">
        <w:rPr>
          <w:rFonts w:ascii="Arial" w:hAnsi="Arial" w:cs="Arial"/>
          <w:sz w:val="22"/>
          <w:szCs w:val="24"/>
        </w:rPr>
        <w:tab/>
        <w:t xml:space="preserve">        </w:t>
      </w:r>
      <w:r w:rsidR="00821535" w:rsidRPr="00807904">
        <w:rPr>
          <w:rFonts w:ascii="Arial" w:hAnsi="Arial" w:cs="Arial"/>
          <w:sz w:val="22"/>
          <w:szCs w:val="24"/>
        </w:rPr>
        <w:t xml:space="preserve">    </w:t>
      </w:r>
      <w:r w:rsidR="00DA62BF" w:rsidRPr="00807904">
        <w:rPr>
          <w:rFonts w:ascii="Arial" w:hAnsi="Arial" w:cs="Arial"/>
          <w:sz w:val="22"/>
          <w:szCs w:val="24"/>
        </w:rPr>
        <w:t xml:space="preserve">       </w:t>
      </w:r>
      <w:r w:rsidR="00807904">
        <w:rPr>
          <w:rFonts w:ascii="Arial" w:hAnsi="Arial" w:cs="Arial"/>
          <w:sz w:val="22"/>
          <w:szCs w:val="24"/>
        </w:rPr>
        <w:tab/>
      </w:r>
      <w:r w:rsidR="00807904">
        <w:rPr>
          <w:rFonts w:ascii="Arial" w:hAnsi="Arial" w:cs="Arial"/>
          <w:sz w:val="22"/>
          <w:szCs w:val="24"/>
        </w:rPr>
        <w:tab/>
        <w:t xml:space="preserve">  </w:t>
      </w:r>
      <w:r w:rsidR="002B02FD" w:rsidRPr="00807904">
        <w:rPr>
          <w:rFonts w:ascii="Arial" w:hAnsi="Arial" w:cs="Arial"/>
          <w:sz w:val="22"/>
          <w:szCs w:val="24"/>
        </w:rPr>
        <w:t>Padang, 15</w:t>
      </w:r>
      <w:r w:rsidR="0086541F" w:rsidRPr="00807904">
        <w:rPr>
          <w:rFonts w:ascii="Arial" w:hAnsi="Arial" w:cs="Arial"/>
          <w:sz w:val="22"/>
          <w:szCs w:val="24"/>
        </w:rPr>
        <w:t xml:space="preserve"> Februari 2023</w:t>
      </w:r>
    </w:p>
    <w:p w:rsidR="0008485A" w:rsidRPr="00807904" w:rsidRDefault="0008485A" w:rsidP="00400315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Lamp</w:t>
      </w:r>
      <w:r w:rsidRPr="00807904">
        <w:rPr>
          <w:rFonts w:ascii="Arial" w:hAnsi="Arial" w:cs="Arial"/>
          <w:sz w:val="22"/>
          <w:szCs w:val="24"/>
        </w:rPr>
        <w:tab/>
        <w:t xml:space="preserve"> :  -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Hal</w:t>
      </w:r>
      <w:r w:rsidRPr="00807904">
        <w:rPr>
          <w:rFonts w:ascii="Arial" w:hAnsi="Arial" w:cs="Arial"/>
          <w:sz w:val="22"/>
          <w:szCs w:val="24"/>
        </w:rPr>
        <w:tab/>
        <w:t xml:space="preserve"> : </w:t>
      </w:r>
      <w:r w:rsidR="00F11829" w:rsidRPr="00807904">
        <w:rPr>
          <w:rFonts w:ascii="Arial" w:hAnsi="Arial" w:cs="Arial"/>
          <w:sz w:val="22"/>
          <w:szCs w:val="24"/>
        </w:rPr>
        <w:t>Kelengkapan Berkas Perkara Banding</w:t>
      </w:r>
    </w:p>
    <w:p w:rsidR="0008485A" w:rsidRPr="00807904" w:rsidRDefault="0008485A" w:rsidP="0008485A">
      <w:pPr>
        <w:jc w:val="both"/>
        <w:rPr>
          <w:rFonts w:ascii="Arial" w:hAnsi="Arial" w:cs="Arial"/>
          <w:b/>
          <w:sz w:val="22"/>
          <w:szCs w:val="24"/>
        </w:rPr>
      </w:pPr>
      <w:r w:rsidRPr="00807904">
        <w:rPr>
          <w:rFonts w:ascii="Arial" w:hAnsi="Arial" w:cs="Arial"/>
          <w:b/>
          <w:sz w:val="22"/>
          <w:szCs w:val="24"/>
        </w:rPr>
        <w:t xml:space="preserve"> </w:t>
      </w:r>
      <w:r w:rsidRPr="00807904">
        <w:rPr>
          <w:rFonts w:ascii="Arial" w:hAnsi="Arial" w:cs="Arial"/>
          <w:b/>
          <w:sz w:val="22"/>
          <w:szCs w:val="24"/>
        </w:rPr>
        <w:tab/>
        <w:t xml:space="preserve">   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                                            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Kepada    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Yth. Ketua Pengadilan Agama</w:t>
      </w:r>
      <w:r w:rsidR="00DA62BF" w:rsidRPr="00807904">
        <w:rPr>
          <w:rFonts w:ascii="Arial" w:hAnsi="Arial" w:cs="Arial"/>
          <w:sz w:val="22"/>
          <w:szCs w:val="24"/>
        </w:rPr>
        <w:t xml:space="preserve"> Bukittinggi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</w:t>
      </w:r>
    </w:p>
    <w:p w:rsidR="0008485A" w:rsidRPr="00807904" w:rsidRDefault="0008485A" w:rsidP="0008485A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Assalamu’alaikum Wr.Wb.</w:t>
      </w:r>
    </w:p>
    <w:p w:rsidR="0008485A" w:rsidRPr="00807904" w:rsidRDefault="00DA62BF" w:rsidP="00E72CC3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Sehubungan dengan </w:t>
      </w:r>
      <w:r w:rsidR="008043B7" w:rsidRPr="00807904">
        <w:rPr>
          <w:rFonts w:ascii="Arial" w:hAnsi="Arial" w:cs="Arial"/>
          <w:sz w:val="22"/>
          <w:szCs w:val="24"/>
        </w:rPr>
        <w:t>surat K</w:t>
      </w:r>
      <w:r w:rsidRPr="00807904">
        <w:rPr>
          <w:rFonts w:ascii="Arial" w:hAnsi="Arial" w:cs="Arial"/>
          <w:sz w:val="22"/>
          <w:szCs w:val="24"/>
        </w:rPr>
        <w:t>etua Pengadilan Agama Bukittinggi</w:t>
      </w:r>
      <w:r w:rsidR="008043B7" w:rsidRPr="00807904">
        <w:rPr>
          <w:rFonts w:ascii="Arial" w:hAnsi="Arial" w:cs="Arial"/>
          <w:sz w:val="22"/>
          <w:szCs w:val="24"/>
        </w:rPr>
        <w:t xml:space="preserve"> Nomor W3-A</w:t>
      </w:r>
      <w:r w:rsidRPr="00807904">
        <w:rPr>
          <w:rFonts w:ascii="Arial" w:hAnsi="Arial" w:cs="Arial"/>
          <w:sz w:val="22"/>
          <w:szCs w:val="24"/>
        </w:rPr>
        <w:t>.4/518/Hk.05/II/2023</w:t>
      </w:r>
      <w:r w:rsidR="008043B7" w:rsidRPr="00807904">
        <w:rPr>
          <w:rFonts w:ascii="Arial" w:hAnsi="Arial" w:cs="Arial"/>
          <w:sz w:val="22"/>
          <w:szCs w:val="24"/>
        </w:rPr>
        <w:t xml:space="preserve"> tanggal </w:t>
      </w:r>
      <w:r w:rsidRPr="00807904">
        <w:rPr>
          <w:rFonts w:ascii="Arial" w:hAnsi="Arial" w:cs="Arial"/>
          <w:sz w:val="22"/>
          <w:szCs w:val="24"/>
        </w:rPr>
        <w:t>9 Februari 2023</w:t>
      </w:r>
      <w:r w:rsidR="008043B7" w:rsidRPr="00807904">
        <w:rPr>
          <w:rFonts w:ascii="Arial" w:hAnsi="Arial" w:cs="Arial"/>
          <w:sz w:val="22"/>
          <w:szCs w:val="24"/>
        </w:rPr>
        <w:t xml:space="preserve"> perihal </w:t>
      </w:r>
      <w:r w:rsidRPr="00807904">
        <w:rPr>
          <w:rFonts w:ascii="Arial" w:hAnsi="Arial" w:cs="Arial"/>
          <w:sz w:val="22"/>
          <w:szCs w:val="24"/>
        </w:rPr>
        <w:t>pengiriman berkas perkara banding nomor 553/Pdt.G/2022/PA.Bkt</w:t>
      </w:r>
      <w:r w:rsidR="00E72CC3" w:rsidRPr="00807904">
        <w:rPr>
          <w:rFonts w:ascii="Arial" w:hAnsi="Arial" w:cs="Arial"/>
          <w:sz w:val="22"/>
          <w:szCs w:val="24"/>
        </w:rPr>
        <w:t xml:space="preserve">, dengan ini kami sampaikan bahwa berkas yang Saudara kirim telah kami lakukan pemeriksaan kelengkapan berkas banding, ternyata masih ditemukan kekurangan </w:t>
      </w:r>
      <w:r w:rsidRPr="00807904">
        <w:rPr>
          <w:rFonts w:ascii="Arial" w:hAnsi="Arial" w:cs="Arial"/>
          <w:sz w:val="22"/>
          <w:szCs w:val="24"/>
        </w:rPr>
        <w:t>berkas berupa:</w:t>
      </w:r>
    </w:p>
    <w:p w:rsidR="003F14B7" w:rsidRPr="00807904" w:rsidRDefault="00DA62BF" w:rsidP="003F14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Relaas sidang tanggal 17 Oktober 2022 untuk Turut Tergugat III dan Turut Tergugat IV;</w:t>
      </w:r>
    </w:p>
    <w:p w:rsidR="002B02FD" w:rsidRPr="00807904" w:rsidRDefault="00DA62BF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Relaas PBT isi putusan untuk Turut Tergugat I, Turut Tergugat II, Turut Tergugat III, dan Turut Tergugat IV;</w:t>
      </w:r>
    </w:p>
    <w:p w:rsidR="00DA62BF" w:rsidRPr="00807904" w:rsidRDefault="00DA62BF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Relaas Pemberitahuan dan Penyerahan Kontra Memori</w:t>
      </w:r>
      <w:r w:rsidR="00807904" w:rsidRPr="00807904">
        <w:rPr>
          <w:rFonts w:ascii="Arial" w:hAnsi="Arial" w:cs="Arial"/>
          <w:sz w:val="22"/>
          <w:szCs w:val="24"/>
        </w:rPr>
        <w:t xml:space="preserve"> Banding</w:t>
      </w:r>
      <w:r w:rsidRPr="00807904">
        <w:rPr>
          <w:rFonts w:ascii="Arial" w:hAnsi="Arial" w:cs="Arial"/>
          <w:sz w:val="22"/>
          <w:szCs w:val="24"/>
        </w:rPr>
        <w:t xml:space="preserve"> </w:t>
      </w:r>
      <w:r w:rsidR="00807904" w:rsidRPr="00807904">
        <w:rPr>
          <w:rFonts w:ascii="Arial" w:hAnsi="Arial" w:cs="Arial"/>
          <w:sz w:val="22"/>
          <w:szCs w:val="24"/>
        </w:rPr>
        <w:t xml:space="preserve">pihak </w:t>
      </w:r>
      <w:r w:rsidRPr="00807904">
        <w:rPr>
          <w:rFonts w:ascii="Arial" w:hAnsi="Arial" w:cs="Arial"/>
          <w:sz w:val="22"/>
          <w:szCs w:val="24"/>
        </w:rPr>
        <w:t>Ter</w:t>
      </w:r>
      <w:r w:rsidR="00807904" w:rsidRPr="00807904">
        <w:rPr>
          <w:rFonts w:ascii="Arial" w:hAnsi="Arial" w:cs="Arial"/>
          <w:sz w:val="22"/>
          <w:szCs w:val="24"/>
        </w:rPr>
        <w:t>banding III dan Terbanding IV untuk: Terbanding I dan Terbanding V, Tebanding II, Turut Terbanding I, Turut Terbanding II, Turut Terbanding III, dan Turut Terbanding IV;</w:t>
      </w:r>
    </w:p>
    <w:p w:rsidR="00807904" w:rsidRPr="00807904" w:rsidRDefault="00807904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Relaas Pemberitahuan dan Penyerahan Kontra Memori Banding pihak Terbanding I dan Terbanding V untuk: Terbanding II, Terbanding III dan Terbanding IV, Turut Terbanding I, Turut Terbanding II, Turut Terbanding III, dan Turut Terbanding IV;</w:t>
      </w:r>
    </w:p>
    <w:p w:rsidR="002B02FD" w:rsidRPr="00807904" w:rsidRDefault="002B02FD" w:rsidP="002B02FD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Untuk itu agar saudara segera mengirimkan kekurangan tersebut ke Pengadilan Tinggi Agama Padang.</w:t>
      </w:r>
    </w:p>
    <w:p w:rsidR="0008485A" w:rsidRPr="00807904" w:rsidRDefault="002B02FD" w:rsidP="002B02FD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Demikian untuk dilaksanakan sebagaimana mestinya dan terima kasih.</w:t>
      </w:r>
      <w:r w:rsidR="00E12B8F" w:rsidRPr="00807904">
        <w:rPr>
          <w:rFonts w:ascii="Arial" w:hAnsi="Arial" w:cs="Arial"/>
          <w:sz w:val="22"/>
          <w:szCs w:val="24"/>
        </w:rPr>
        <w:tab/>
      </w:r>
    </w:p>
    <w:p w:rsidR="002B02FD" w:rsidRPr="00807904" w:rsidRDefault="002B02FD" w:rsidP="00400315">
      <w:pPr>
        <w:ind w:left="4678"/>
        <w:jc w:val="both"/>
        <w:rPr>
          <w:rFonts w:ascii="Arial" w:hAnsi="Arial" w:cs="Arial"/>
          <w:b/>
          <w:i/>
          <w:sz w:val="22"/>
          <w:szCs w:val="24"/>
        </w:rPr>
      </w:pPr>
    </w:p>
    <w:p w:rsidR="002B02FD" w:rsidRPr="00807904" w:rsidRDefault="002B02FD" w:rsidP="00400315">
      <w:pPr>
        <w:ind w:left="4678"/>
        <w:jc w:val="both"/>
        <w:rPr>
          <w:rFonts w:ascii="Arial" w:hAnsi="Arial" w:cs="Arial"/>
          <w:b/>
          <w:i/>
          <w:sz w:val="22"/>
          <w:szCs w:val="24"/>
        </w:rPr>
      </w:pPr>
    </w:p>
    <w:p w:rsidR="0008485A" w:rsidRPr="00807904" w:rsidRDefault="0008485A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Wassalam</w:t>
      </w:r>
    </w:p>
    <w:p w:rsidR="0008485A" w:rsidRPr="00807904" w:rsidRDefault="002B02FD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Plh. Panitera,</w:t>
      </w:r>
    </w:p>
    <w:p w:rsidR="0008485A" w:rsidRPr="00807904" w:rsidRDefault="0008485A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  <w:t xml:space="preserve">              </w:t>
      </w:r>
    </w:p>
    <w:p w:rsidR="00984CB0" w:rsidRPr="00807904" w:rsidRDefault="0008485A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</w:r>
    </w:p>
    <w:p w:rsidR="0008485A" w:rsidRPr="00821535" w:rsidRDefault="0008485A" w:rsidP="00E72CC3">
      <w:pPr>
        <w:ind w:left="5245"/>
        <w:jc w:val="both"/>
        <w:rPr>
          <w:rFonts w:ascii="Arial" w:hAnsi="Arial" w:cs="Arial"/>
          <w:sz w:val="24"/>
          <w:szCs w:val="24"/>
        </w:rPr>
      </w:pPr>
      <w:r w:rsidRPr="00821535">
        <w:rPr>
          <w:rFonts w:ascii="Arial" w:hAnsi="Arial" w:cs="Arial"/>
          <w:sz w:val="24"/>
          <w:szCs w:val="24"/>
        </w:rPr>
        <w:tab/>
      </w:r>
    </w:p>
    <w:p w:rsidR="0029147E" w:rsidRPr="00821535" w:rsidRDefault="0029147E" w:rsidP="00E72CC3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29147E" w:rsidRPr="00BE2C51" w:rsidRDefault="00BE2C51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Dra. Syuryati</w:t>
      </w:r>
    </w:p>
    <w:p w:rsidR="00E12B8F" w:rsidRPr="00E12B8F" w:rsidRDefault="00E12B8F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</w:p>
    <w:p w:rsidR="00D82AE6" w:rsidRPr="00E12B8F" w:rsidRDefault="00F94778" w:rsidP="00E72CC3">
      <w:pPr>
        <w:spacing w:line="276" w:lineRule="auto"/>
        <w:ind w:left="5245"/>
        <w:jc w:val="both"/>
        <w:rPr>
          <w:rFonts w:ascii="Arial" w:hAnsi="Arial" w:cs="Arial"/>
          <w:sz w:val="21"/>
          <w:szCs w:val="21"/>
        </w:rPr>
      </w:pPr>
    </w:p>
    <w:sectPr w:rsidR="00D82AE6" w:rsidRPr="00E12B8F" w:rsidSect="00DA62BF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78" w:rsidRDefault="00F94778" w:rsidP="00E12B8F">
      <w:r>
        <w:separator/>
      </w:r>
    </w:p>
  </w:endnote>
  <w:endnote w:type="continuationSeparator" w:id="0">
    <w:p w:rsidR="00F94778" w:rsidRDefault="00F94778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78" w:rsidRDefault="00F94778" w:rsidP="00E12B8F">
      <w:r>
        <w:separator/>
      </w:r>
    </w:p>
  </w:footnote>
  <w:footnote w:type="continuationSeparator" w:id="0">
    <w:p w:rsidR="00F94778" w:rsidRDefault="00F94778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AE1"/>
    <w:multiLevelType w:val="hybridMultilevel"/>
    <w:tmpl w:val="042677CA"/>
    <w:lvl w:ilvl="0" w:tplc="39861F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71D0"/>
    <w:multiLevelType w:val="hybridMultilevel"/>
    <w:tmpl w:val="961AF242"/>
    <w:lvl w:ilvl="0" w:tplc="1D7475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8485A"/>
    <w:rsid w:val="00112452"/>
    <w:rsid w:val="00136001"/>
    <w:rsid w:val="00155317"/>
    <w:rsid w:val="00161CBA"/>
    <w:rsid w:val="00183998"/>
    <w:rsid w:val="001F305F"/>
    <w:rsid w:val="00233EA6"/>
    <w:rsid w:val="002901EE"/>
    <w:rsid w:val="0029147E"/>
    <w:rsid w:val="002B02FD"/>
    <w:rsid w:val="003D0BDB"/>
    <w:rsid w:val="003F14B7"/>
    <w:rsid w:val="00400315"/>
    <w:rsid w:val="0041609C"/>
    <w:rsid w:val="00590306"/>
    <w:rsid w:val="00600BE1"/>
    <w:rsid w:val="00623471"/>
    <w:rsid w:val="0070725C"/>
    <w:rsid w:val="00710DA1"/>
    <w:rsid w:val="007370D4"/>
    <w:rsid w:val="007E2F30"/>
    <w:rsid w:val="008043B7"/>
    <w:rsid w:val="00807904"/>
    <w:rsid w:val="00821535"/>
    <w:rsid w:val="00832747"/>
    <w:rsid w:val="0086541F"/>
    <w:rsid w:val="008A4CDC"/>
    <w:rsid w:val="00983738"/>
    <w:rsid w:val="00984CB0"/>
    <w:rsid w:val="0099174C"/>
    <w:rsid w:val="009E1FB0"/>
    <w:rsid w:val="00A35147"/>
    <w:rsid w:val="00B0115B"/>
    <w:rsid w:val="00BE2C51"/>
    <w:rsid w:val="00C73DF5"/>
    <w:rsid w:val="00C73F45"/>
    <w:rsid w:val="00CD0B2B"/>
    <w:rsid w:val="00CE7BC3"/>
    <w:rsid w:val="00D44DFD"/>
    <w:rsid w:val="00DA62BF"/>
    <w:rsid w:val="00DC3274"/>
    <w:rsid w:val="00E12B8F"/>
    <w:rsid w:val="00E34B2B"/>
    <w:rsid w:val="00E72CC3"/>
    <w:rsid w:val="00F11829"/>
    <w:rsid w:val="00F54794"/>
    <w:rsid w:val="00F9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1AD1-0F62-4528-8CDF-67E3974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9</cp:revision>
  <cp:lastPrinted>2022-12-15T08:54:00Z</cp:lastPrinted>
  <dcterms:created xsi:type="dcterms:W3CDTF">2022-12-15T02:58:00Z</dcterms:created>
  <dcterms:modified xsi:type="dcterms:W3CDTF">2023-02-15T03:43:00Z</dcterms:modified>
</cp:coreProperties>
</file>