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3D1B" w14:textId="77777777" w:rsidR="0048119E" w:rsidRPr="00885374" w:rsidRDefault="0048119E" w:rsidP="0048119E">
      <w:pPr>
        <w:rPr>
          <w:sz w:val="2"/>
          <w:szCs w:val="2"/>
        </w:rPr>
      </w:pPr>
    </w:p>
    <w:p w14:paraId="732507FA" w14:textId="77777777" w:rsidR="0048119E" w:rsidRDefault="0048119E" w:rsidP="004811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45513FB" wp14:editId="6EEC51F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FF37C" w14:textId="77777777" w:rsidR="0048119E" w:rsidRPr="00525DBB" w:rsidRDefault="0048119E" w:rsidP="004811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F1CCB03" w14:textId="77777777" w:rsidR="0048119E" w:rsidRPr="00525DBB" w:rsidRDefault="0048119E" w:rsidP="004811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A532BE" w14:textId="77777777" w:rsidR="0048119E" w:rsidRDefault="0048119E" w:rsidP="004811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2987837" w14:textId="77777777" w:rsidR="0048119E" w:rsidRPr="00AB5946" w:rsidRDefault="0048119E" w:rsidP="004811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48C3FB" w14:textId="77777777" w:rsidR="0048119E" w:rsidRPr="00AB5946" w:rsidRDefault="0048119E" w:rsidP="004811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8931A2D" w14:textId="3B9E096E" w:rsidR="0048119E" w:rsidRPr="00B073C6" w:rsidRDefault="0048119E" w:rsidP="004811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27B5F0A" wp14:editId="6452128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612044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384E738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E5FE758" w14:textId="77777777" w:rsidR="0048119E" w:rsidRPr="00FF6877" w:rsidRDefault="0048119E" w:rsidP="0048119E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03B0140" w14:textId="77777777" w:rsidR="0048119E" w:rsidRDefault="0048119E" w:rsidP="0048119E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12ABA568" w14:textId="77777777" w:rsidR="0048119E" w:rsidRPr="00FF6877" w:rsidRDefault="0048119E" w:rsidP="0048119E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5DF54040" w14:textId="77777777" w:rsidR="0048119E" w:rsidRPr="00FF6877" w:rsidRDefault="0048119E" w:rsidP="0048119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4AEBD4E" w14:textId="77777777" w:rsidR="0048119E" w:rsidRPr="003F76E3" w:rsidRDefault="0048119E" w:rsidP="0048119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>
        <w:rPr>
          <w:rFonts w:ascii="Bookman Old Style" w:hAnsi="Bookman Old Style"/>
          <w:bCs/>
        </w:rPr>
        <w:t xml:space="preserve">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5EA11BF2" w14:textId="77777777" w:rsidR="0048119E" w:rsidRDefault="0048119E" w:rsidP="0048119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65B9FF1C" w14:textId="77777777" w:rsidR="0048119E" w:rsidRPr="00D65BC1" w:rsidRDefault="0048119E" w:rsidP="0048119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B7CBA1A" w14:textId="77777777" w:rsidR="0048119E" w:rsidRPr="00D65BC1" w:rsidRDefault="0048119E" w:rsidP="0048119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6AFC449F" w14:textId="77777777" w:rsidR="0048119E" w:rsidRPr="005661E1" w:rsidRDefault="0048119E" w:rsidP="0048119E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r>
        <w:rPr>
          <w:rFonts w:ascii="Bookman Old Style" w:hAnsi="Bookman Old Style"/>
          <w:sz w:val="21"/>
          <w:szCs w:val="21"/>
          <w:lang w:val="en-GB"/>
        </w:rPr>
        <w:t>pembinaan pada satuan kerja di wilayah Pengadilan Tinggi Agama Padang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6AE1650C" w14:textId="77777777" w:rsidR="0048119E" w:rsidRPr="005661E1" w:rsidRDefault="0048119E" w:rsidP="0048119E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3EE5CBE" w14:textId="77777777" w:rsidR="0048119E" w:rsidRPr="005661E1" w:rsidRDefault="0048119E" w:rsidP="0048119E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>Daftar Isian Pelaksanaan Anggaran Pengadilan Tinggi Agama Padang Nomor SP DIPA-005.0</w:t>
      </w:r>
      <w:r>
        <w:rPr>
          <w:rFonts w:ascii="Bookman Old Style" w:hAnsi="Bookman Old Style"/>
          <w:sz w:val="21"/>
          <w:szCs w:val="21"/>
        </w:rPr>
        <w:t>4</w:t>
      </w:r>
      <w:r w:rsidRPr="005661E1">
        <w:rPr>
          <w:rFonts w:ascii="Bookman Old Style" w:hAnsi="Bookman Old Style"/>
          <w:sz w:val="21"/>
          <w:szCs w:val="21"/>
        </w:rPr>
        <w:t>.2.40190</w:t>
      </w:r>
      <w:r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 xml:space="preserve">/2024 tanggal </w:t>
      </w:r>
      <w:r>
        <w:rPr>
          <w:rFonts w:ascii="Bookman Old Style" w:hAnsi="Bookman Old Style"/>
          <w:sz w:val="21"/>
          <w:szCs w:val="21"/>
        </w:rPr>
        <w:t>2 Desember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4A68C7B4" w14:textId="77777777" w:rsidR="0048119E" w:rsidRPr="005661E1" w:rsidRDefault="0048119E" w:rsidP="0048119E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0C226B3" w14:textId="77777777" w:rsidR="0048119E" w:rsidRPr="005661E1" w:rsidRDefault="0048119E" w:rsidP="0048119E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2353607E" w14:textId="77777777" w:rsidR="0048119E" w:rsidRPr="005661E1" w:rsidRDefault="0048119E" w:rsidP="0048119E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0A995D8" w14:textId="3586746D" w:rsidR="0048119E" w:rsidRDefault="0048119E" w:rsidP="0048119E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noProof/>
          <w:sz w:val="22"/>
          <w:szCs w:val="22"/>
          <w:lang w:val="id-ID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>
        <w:rPr>
          <w:rFonts w:ascii="Bookman Old Style" w:hAnsi="Bookman Old Style"/>
          <w:sz w:val="21"/>
          <w:szCs w:val="21"/>
          <w:lang w:val="en-GB"/>
        </w:rPr>
        <w:t xml:space="preserve">1. </w:t>
      </w:r>
      <w:r>
        <w:rPr>
          <w:rFonts w:ascii="Bookman Old Style" w:hAnsi="Bookman Old Style"/>
          <w:sz w:val="21"/>
          <w:szCs w:val="21"/>
          <w:lang w:val="en-GB"/>
        </w:rPr>
        <w:tab/>
      </w:r>
      <w:r w:rsidRPr="006E3E6C">
        <w:rPr>
          <w:rFonts w:ascii="Bookman Old Style" w:hAnsi="Bookman Old Style"/>
          <w:noProof/>
          <w:sz w:val="22"/>
          <w:szCs w:val="22"/>
          <w:lang w:val="id-ID"/>
        </w:rPr>
        <w:t xml:space="preserve">Drs. H. Alaidin, M.H., M.H., NIP. </w:t>
      </w:r>
      <w:r w:rsidRPr="006E3E6C">
        <w:rPr>
          <w:rFonts w:ascii="Bookman Old Style" w:hAnsi="Bookman Old Style"/>
          <w:noProof/>
          <w:sz w:val="22"/>
          <w:szCs w:val="22"/>
        </w:rPr>
        <w:t>196909091994031004</w:t>
      </w:r>
      <w:r w:rsidRPr="006E3E6C">
        <w:rPr>
          <w:rFonts w:ascii="Bookman Old Style" w:hAnsi="Bookman Old Style"/>
          <w:noProof/>
          <w:sz w:val="22"/>
          <w:szCs w:val="22"/>
          <w:lang w:val="id-ID"/>
        </w:rPr>
        <w:t>,  Pembina Utama (IV/e), Wakil Ketua</w:t>
      </w:r>
      <w:r>
        <w:rPr>
          <w:rFonts w:ascii="Bookman Old Style" w:hAnsi="Bookman Old Style"/>
          <w:sz w:val="22"/>
          <w:szCs w:val="22"/>
          <w:lang w:val="en-GB"/>
        </w:rPr>
        <w:t xml:space="preserve"> PTA Padang</w:t>
      </w:r>
      <w:r>
        <w:rPr>
          <w:rFonts w:ascii="Bookman Old Style" w:hAnsi="Bookman Old Style"/>
          <w:noProof/>
          <w:sz w:val="22"/>
          <w:szCs w:val="22"/>
          <w:lang w:val="id-ID"/>
        </w:rPr>
        <w:t>;</w:t>
      </w:r>
    </w:p>
    <w:p w14:paraId="022D3E9C" w14:textId="6424908E" w:rsidR="00F17D08" w:rsidRDefault="00F17D08" w:rsidP="0048119E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noProof/>
          <w:sz w:val="22"/>
          <w:szCs w:val="22"/>
          <w:lang w:val="en-GB"/>
        </w:rPr>
      </w:pPr>
      <w:r>
        <w:rPr>
          <w:rFonts w:ascii="Bookman Old Style" w:hAnsi="Bookman Old Style"/>
          <w:noProof/>
          <w:sz w:val="22"/>
          <w:szCs w:val="22"/>
          <w:lang w:val="id-ID"/>
        </w:rPr>
        <w:tab/>
      </w:r>
      <w:r>
        <w:rPr>
          <w:rFonts w:ascii="Bookman Old Style" w:hAnsi="Bookman Old Style"/>
          <w:noProof/>
          <w:sz w:val="22"/>
          <w:szCs w:val="22"/>
          <w:lang w:val="id-ID"/>
        </w:rPr>
        <w:tab/>
      </w:r>
      <w:r>
        <w:rPr>
          <w:rFonts w:ascii="Bookman Old Style" w:hAnsi="Bookman Old Style"/>
          <w:noProof/>
          <w:sz w:val="22"/>
          <w:szCs w:val="22"/>
          <w:lang w:val="en-GB"/>
        </w:rPr>
        <w:t xml:space="preserve">2. </w:t>
      </w:r>
      <w:r>
        <w:rPr>
          <w:rFonts w:ascii="Bookman Old Style" w:hAnsi="Bookman Old Style"/>
          <w:noProof/>
          <w:sz w:val="22"/>
          <w:szCs w:val="22"/>
          <w:lang w:val="en-GB"/>
        </w:rPr>
        <w:tab/>
      </w:r>
      <w:r w:rsidRPr="00F17D08">
        <w:rPr>
          <w:rFonts w:ascii="Bookman Old Style" w:hAnsi="Bookman Old Style"/>
          <w:noProof/>
          <w:sz w:val="22"/>
          <w:szCs w:val="22"/>
          <w:lang w:val="en-GB"/>
        </w:rPr>
        <w:t>Dr. Drs. Abdul Hadi, M.H.I., NIP. 196212281993031004 , Pembina Utama (IV/e), Hakim Tinggi ;</w:t>
      </w:r>
    </w:p>
    <w:p w14:paraId="69CA8175" w14:textId="4889E372" w:rsidR="00F17D08" w:rsidRPr="00F17D08" w:rsidRDefault="00F17D08" w:rsidP="0048119E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  <w:lang w:val="en-GB"/>
        </w:rPr>
      </w:pPr>
      <w:r>
        <w:rPr>
          <w:rFonts w:ascii="Bookman Old Style" w:hAnsi="Bookman Old Style"/>
          <w:noProof/>
          <w:sz w:val="22"/>
          <w:szCs w:val="22"/>
          <w:lang w:val="en-GB"/>
        </w:rPr>
        <w:tab/>
      </w:r>
      <w:r>
        <w:rPr>
          <w:rFonts w:ascii="Bookman Old Style" w:hAnsi="Bookman Old Style"/>
          <w:noProof/>
          <w:sz w:val="22"/>
          <w:szCs w:val="22"/>
          <w:lang w:val="en-GB"/>
        </w:rPr>
        <w:tab/>
        <w:t>3.</w:t>
      </w:r>
      <w:r>
        <w:rPr>
          <w:rFonts w:ascii="Bookman Old Style" w:hAnsi="Bookman Old Style"/>
          <w:noProof/>
          <w:sz w:val="22"/>
          <w:szCs w:val="22"/>
          <w:lang w:val="en-GB"/>
        </w:rPr>
        <w:tab/>
      </w:r>
      <w:r w:rsidRPr="00F17D08">
        <w:rPr>
          <w:rFonts w:ascii="Bookman Old Style" w:hAnsi="Bookman Old Style"/>
          <w:noProof/>
          <w:sz w:val="22"/>
          <w:szCs w:val="22"/>
          <w:lang w:val="en-GB"/>
        </w:rPr>
        <w:t>Riswan, S.H., NIP. 196601071993031001 , Pembina (IV/a), Panitera Pengganti;</w:t>
      </w:r>
    </w:p>
    <w:p w14:paraId="739C318E" w14:textId="06BD4119" w:rsidR="0048119E" w:rsidRDefault="0048119E" w:rsidP="0048119E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 w:rsidR="00F17D08">
        <w:rPr>
          <w:rFonts w:ascii="Bookman Old Style" w:hAnsi="Bookman Old Style"/>
          <w:sz w:val="21"/>
          <w:szCs w:val="21"/>
        </w:rPr>
        <w:t>4</w:t>
      </w:r>
      <w:r>
        <w:rPr>
          <w:rFonts w:ascii="Bookman Old Style" w:hAnsi="Bookman Old Style"/>
          <w:sz w:val="21"/>
          <w:szCs w:val="21"/>
        </w:rPr>
        <w:t xml:space="preserve">. </w:t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2"/>
          <w:szCs w:val="22"/>
        </w:rPr>
        <w:t>Fadil Wahyudy</w:t>
      </w:r>
      <w:r w:rsidRPr="00B32A65">
        <w:rPr>
          <w:rFonts w:ascii="Bookman Old Style" w:hAnsi="Bookman Old Style"/>
          <w:sz w:val="22"/>
          <w:szCs w:val="22"/>
        </w:rPr>
        <w:t>, PPNPN</w:t>
      </w:r>
      <w:r>
        <w:rPr>
          <w:rFonts w:ascii="Bookman Old Style" w:hAnsi="Bookman Old Style"/>
          <w:sz w:val="22"/>
          <w:szCs w:val="22"/>
        </w:rPr>
        <w:t>.</w:t>
      </w:r>
    </w:p>
    <w:p w14:paraId="4A25FEAF" w14:textId="77777777" w:rsidR="0048119E" w:rsidRPr="00982535" w:rsidRDefault="0048119E" w:rsidP="0048119E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</w:p>
    <w:p w14:paraId="2EA86135" w14:textId="77777777" w:rsidR="0048119E" w:rsidRPr="005661E1" w:rsidRDefault="0048119E" w:rsidP="0048119E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0CA5FBBC" w14:textId="4F00429B" w:rsidR="0048119E" w:rsidRPr="005661E1" w:rsidRDefault="0048119E" w:rsidP="0048119E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en-GB"/>
        </w:rPr>
        <w:t xml:space="preserve">Melaksanakan </w:t>
      </w:r>
      <w:r w:rsidRPr="002C5AD1">
        <w:rPr>
          <w:rFonts w:ascii="Bookman Old Style" w:hAnsi="Bookman Old Style"/>
          <w:sz w:val="22"/>
          <w:szCs w:val="22"/>
        </w:rPr>
        <w:t xml:space="preserve">pembinaan </w:t>
      </w:r>
      <w:r>
        <w:rPr>
          <w:rFonts w:ascii="Bookman Old Style" w:hAnsi="Bookman Old Style"/>
          <w:sz w:val="22"/>
          <w:szCs w:val="22"/>
        </w:rPr>
        <w:t>dan pemantauan layanan peradilan pada Pengadilan Agama Koto Baru</w:t>
      </w:r>
      <w:r w:rsidRPr="002C5AD1">
        <w:rPr>
          <w:rFonts w:ascii="Bookman Old Style" w:hAnsi="Bookman Old Style"/>
          <w:sz w:val="22"/>
          <w:szCs w:val="22"/>
        </w:rPr>
        <w:t xml:space="preserve"> pada tanggal </w:t>
      </w:r>
      <w:r>
        <w:rPr>
          <w:rFonts w:ascii="Bookman Old Style" w:hAnsi="Bookman Old Style"/>
          <w:sz w:val="22"/>
          <w:szCs w:val="22"/>
        </w:rPr>
        <w:t>14 s.d 15 Februari 2025</w:t>
      </w:r>
      <w:r w:rsidRPr="002C5AD1">
        <w:rPr>
          <w:rFonts w:ascii="Bookman Old Style" w:hAnsi="Bookman Old Style"/>
          <w:sz w:val="22"/>
          <w:szCs w:val="22"/>
        </w:rPr>
        <w:t xml:space="preserve"> di </w:t>
      </w:r>
      <w:r>
        <w:rPr>
          <w:rFonts w:ascii="Bookman Old Style" w:hAnsi="Bookman Old Style"/>
          <w:sz w:val="22"/>
          <w:szCs w:val="22"/>
        </w:rPr>
        <w:t>Koto Baru</w:t>
      </w:r>
      <w:r w:rsidRPr="00DC16EE">
        <w:rPr>
          <w:rFonts w:ascii="Bookman Old Style" w:hAnsi="Bookman Old Style"/>
          <w:sz w:val="22"/>
          <w:szCs w:val="22"/>
        </w:rPr>
        <w:t>.</w:t>
      </w:r>
    </w:p>
    <w:p w14:paraId="56B707BA" w14:textId="77777777" w:rsidR="0048119E" w:rsidRPr="005661E1" w:rsidRDefault="0048119E" w:rsidP="0048119E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46B05FC2" w14:textId="77777777" w:rsidR="0048119E" w:rsidRPr="005661E1" w:rsidRDefault="0048119E" w:rsidP="0048119E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Segala biaya yang timbul untuk pelaksanaan tugas ini dibebankan pada DIPA Pengadilan </w:t>
      </w:r>
      <w:r>
        <w:rPr>
          <w:rFonts w:ascii="Bookman Old Style" w:hAnsi="Bookman Old Style"/>
          <w:sz w:val="21"/>
          <w:szCs w:val="21"/>
        </w:rPr>
        <w:t>Tinggi Agama Padang</w:t>
      </w:r>
      <w:r w:rsidRPr="005661E1">
        <w:rPr>
          <w:rFonts w:ascii="Bookman Old Style" w:hAnsi="Bookman Old Style"/>
          <w:sz w:val="21"/>
          <w:szCs w:val="21"/>
        </w:rPr>
        <w:t xml:space="preserve"> Tahun Anggaran 202</w:t>
      </w:r>
      <w:r>
        <w:rPr>
          <w:rFonts w:ascii="Bookman Old Style" w:hAnsi="Bookman Old Style"/>
          <w:sz w:val="21"/>
          <w:szCs w:val="21"/>
        </w:rPr>
        <w:t>5</w:t>
      </w:r>
      <w:r w:rsidRPr="005661E1">
        <w:rPr>
          <w:rFonts w:ascii="Bookman Old Style" w:hAnsi="Bookman Old Style"/>
          <w:sz w:val="21"/>
          <w:szCs w:val="21"/>
        </w:rPr>
        <w:t>.</w:t>
      </w:r>
    </w:p>
    <w:p w14:paraId="7756729C" w14:textId="77777777" w:rsidR="0048119E" w:rsidRPr="005661E1" w:rsidRDefault="0048119E" w:rsidP="0048119E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4A77C268" w14:textId="77777777" w:rsidR="0048119E" w:rsidRPr="005661E1" w:rsidRDefault="0048119E" w:rsidP="0048119E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>Surat tugas ini dibuat untuk dipergunakan sebagaimana mestinya.</w:t>
      </w:r>
    </w:p>
    <w:p w14:paraId="6F69F3CF" w14:textId="77777777" w:rsidR="0048119E" w:rsidRDefault="0048119E" w:rsidP="0048119E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4EBB38D8" w14:textId="77777777" w:rsidR="0048119E" w:rsidRPr="005661E1" w:rsidRDefault="0048119E" w:rsidP="0048119E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7F809EFD" w14:textId="77777777" w:rsidR="0048119E" w:rsidRPr="00DB63D9" w:rsidRDefault="0048119E" w:rsidP="0048119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11 Februari 2025</w:t>
      </w:r>
    </w:p>
    <w:p w14:paraId="04605F07" w14:textId="77777777" w:rsidR="0048119E" w:rsidRPr="00DB63D9" w:rsidRDefault="0048119E" w:rsidP="0048119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  <w:t>Ketua</w:t>
      </w:r>
    </w:p>
    <w:p w14:paraId="002A40A0" w14:textId="77777777" w:rsidR="0048119E" w:rsidRPr="00DB63D9" w:rsidRDefault="0048119E" w:rsidP="0048119E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FFDECA0" w14:textId="77777777" w:rsidR="0048119E" w:rsidRPr="00DB63D9" w:rsidRDefault="0048119E" w:rsidP="0048119E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B6BA04C" w14:textId="77777777" w:rsidR="0048119E" w:rsidRPr="00DB63D9" w:rsidRDefault="0048119E" w:rsidP="0048119E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AF17AAB" w14:textId="77777777" w:rsidR="0048119E" w:rsidRPr="00DB63D9" w:rsidRDefault="0048119E" w:rsidP="0048119E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4CFBE416" w14:textId="77777777" w:rsidR="0048119E" w:rsidRDefault="0048119E" w:rsidP="0048119E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766A0478" w14:textId="77777777" w:rsidR="0048119E" w:rsidRPr="005661E1" w:rsidRDefault="0048119E" w:rsidP="0048119E">
      <w:pPr>
        <w:ind w:left="5529"/>
        <w:rPr>
          <w:rFonts w:ascii="Bookman Old Style" w:hAnsi="Bookman Old Style"/>
          <w:sz w:val="21"/>
          <w:szCs w:val="21"/>
        </w:rPr>
      </w:pPr>
    </w:p>
    <w:p w14:paraId="5C3A5FAF" w14:textId="77777777" w:rsidR="0048119E" w:rsidRPr="005661E1" w:rsidRDefault="0048119E" w:rsidP="0048119E">
      <w:pPr>
        <w:ind w:left="5529"/>
        <w:rPr>
          <w:rFonts w:ascii="Bookman Old Style" w:hAnsi="Bookman Old Style"/>
          <w:sz w:val="21"/>
          <w:szCs w:val="21"/>
        </w:rPr>
      </w:pPr>
    </w:p>
    <w:p w14:paraId="4675B296" w14:textId="77777777" w:rsidR="0048119E" w:rsidRPr="005661E1" w:rsidRDefault="0048119E" w:rsidP="0048119E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3AB56EFE" w14:textId="7E4DEAD2" w:rsidR="0048119E" w:rsidRPr="0048119E" w:rsidRDefault="0048119E" w:rsidP="0048119E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r w:rsidRPr="0048119E">
        <w:rPr>
          <w:rFonts w:ascii="Bookman Old Style" w:hAnsi="Bookman Old Style"/>
          <w:sz w:val="21"/>
          <w:szCs w:val="21"/>
        </w:rPr>
        <w:t>Ketua Pengadilan Agama Koto Baru.</w:t>
      </w:r>
    </w:p>
    <w:p w14:paraId="5D6FC7E9" w14:textId="77777777" w:rsidR="0048119E" w:rsidRDefault="0048119E" w:rsidP="0048119E"/>
    <w:p w14:paraId="58B09258" w14:textId="77777777" w:rsidR="00985A12" w:rsidRDefault="00985A12"/>
    <w:sectPr w:rsidR="00985A12" w:rsidSect="0048119E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9E"/>
    <w:rsid w:val="00104C9F"/>
    <w:rsid w:val="002B12AC"/>
    <w:rsid w:val="003558D3"/>
    <w:rsid w:val="0048119E"/>
    <w:rsid w:val="00562ECD"/>
    <w:rsid w:val="0082493D"/>
    <w:rsid w:val="00985A12"/>
    <w:rsid w:val="00B97845"/>
    <w:rsid w:val="00C1314B"/>
    <w:rsid w:val="00D9085C"/>
    <w:rsid w:val="00D95926"/>
    <w:rsid w:val="00F1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FF32"/>
  <w15:chartTrackingRefBased/>
  <w15:docId w15:val="{105A1FBF-D528-4894-BC5C-739DEE9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1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1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1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1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1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1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1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1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1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19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19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1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1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1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1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1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1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1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1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1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19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19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2</cp:revision>
  <dcterms:created xsi:type="dcterms:W3CDTF">2025-02-11T07:53:00Z</dcterms:created>
  <dcterms:modified xsi:type="dcterms:W3CDTF">2025-02-11T09:40:00Z</dcterms:modified>
</cp:coreProperties>
</file>