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80"/>
        <w:ind w:left="5140" w:right="0"/>
        <w:jc w:val="both"/>
      </w:pPr>
      <w:r>
        <w:rPr/>
        <w:t>Lampiran</w:t>
      </w:r>
      <w:r>
        <w:rPr>
          <w:spacing w:val="-5"/>
        </w:rPr>
        <w:t> </w:t>
      </w:r>
      <w:r>
        <w:rPr/>
        <w:t>3</w:t>
      </w:r>
    </w:p>
    <w:p>
      <w:pPr>
        <w:pStyle w:val="BodyText"/>
        <w:spacing w:line="276" w:lineRule="auto" w:before="38"/>
        <w:ind w:left="5140" w:right="130"/>
        <w:jc w:val="both"/>
      </w:pPr>
      <w:r>
        <w:rPr/>
        <w:t>Surat</w:t>
      </w:r>
      <w:r>
        <w:rPr>
          <w:spacing w:val="-8"/>
        </w:rPr>
        <w:t> </w:t>
      </w:r>
      <w:r>
        <w:rPr/>
        <w:t>Deputi</w:t>
      </w:r>
      <w:r>
        <w:rPr>
          <w:spacing w:val="-8"/>
        </w:rPr>
        <w:t> </w:t>
      </w:r>
      <w:r>
        <w:rPr/>
        <w:t>Bidang</w:t>
      </w:r>
      <w:r>
        <w:rPr>
          <w:spacing w:val="-8"/>
        </w:rPr>
        <w:t> </w:t>
      </w:r>
      <w:r>
        <w:rPr/>
        <w:t>Reformasi</w:t>
      </w:r>
      <w:r>
        <w:rPr>
          <w:spacing w:val="-8"/>
        </w:rPr>
        <w:t> </w:t>
      </w:r>
      <w:r>
        <w:rPr/>
        <w:t>Birokrasi,</w:t>
      </w:r>
      <w:r>
        <w:rPr>
          <w:spacing w:val="-58"/>
        </w:rPr>
        <w:t> </w:t>
      </w:r>
      <w:r>
        <w:rPr/>
        <w:t>Akuntabilitas Aparatur, dan Pengawasan</w:t>
      </w:r>
      <w:r>
        <w:rPr>
          <w:spacing w:val="-59"/>
        </w:rPr>
        <w:t> </w:t>
      </w:r>
      <w:r>
        <w:rPr/>
        <w:t>Nomor</w:t>
      </w:r>
      <w:r>
        <w:rPr>
          <w:spacing w:val="-3"/>
        </w:rPr>
        <w:t> </w:t>
      </w:r>
      <w:r>
        <w:rPr/>
        <w:t>B/23/PW.00/2023</w:t>
      </w:r>
    </w:p>
    <w:p>
      <w:pPr>
        <w:pStyle w:val="BodyText"/>
        <w:ind w:left="5140"/>
        <w:jc w:val="both"/>
      </w:pPr>
      <w:r>
        <w:rPr/>
        <w:t>Tanggal</w:t>
      </w:r>
      <w:r>
        <w:rPr>
          <w:spacing w:val="-10"/>
        </w:rPr>
        <w:t> </w:t>
      </w:r>
      <w:r>
        <w:rPr/>
        <w:t>15</w:t>
      </w:r>
      <w:r>
        <w:rPr>
          <w:spacing w:val="-11"/>
        </w:rPr>
        <w:t> </w:t>
      </w:r>
      <w:r>
        <w:rPr/>
        <w:t>Maret</w:t>
      </w:r>
      <w:r>
        <w:rPr>
          <w:spacing w:val="-10"/>
        </w:rPr>
        <w:t> </w:t>
      </w:r>
      <w:r>
        <w:rPr/>
        <w:t>2023</w:t>
      </w:r>
    </w:p>
    <w:p>
      <w:pPr>
        <w:pStyle w:val="BodyText"/>
        <w:spacing w:line="276" w:lineRule="auto" w:before="38"/>
        <w:ind w:left="5140"/>
      </w:pPr>
      <w:r>
        <w:rPr/>
        <w:t>Tentang Petunjuk Teknis Pengusulan</w:t>
      </w:r>
      <w:r>
        <w:rPr>
          <w:spacing w:val="1"/>
        </w:rPr>
        <w:t> </w:t>
      </w:r>
      <w:r>
        <w:rPr/>
        <w:t>Unit/Satuan</w:t>
      </w:r>
      <w:r>
        <w:rPr>
          <w:spacing w:val="-9"/>
        </w:rPr>
        <w:t> </w:t>
      </w:r>
      <w:r>
        <w:rPr/>
        <w:t>Kerja</w:t>
      </w:r>
      <w:r>
        <w:rPr>
          <w:spacing w:val="-8"/>
        </w:rPr>
        <w:t> </w:t>
      </w:r>
      <w:r>
        <w:rPr/>
        <w:t>Menuju</w:t>
      </w:r>
      <w:r>
        <w:rPr>
          <w:spacing w:val="-9"/>
        </w:rPr>
        <w:t> </w:t>
      </w:r>
      <w:r>
        <w:rPr/>
        <w:t>WBK/WBBM</w:t>
      </w:r>
      <w:r>
        <w:rPr>
          <w:spacing w:val="-58"/>
        </w:rPr>
        <w:t> </w:t>
      </w:r>
      <w:r>
        <w:rPr/>
        <w:t>Tahun</w:t>
      </w:r>
      <w:r>
        <w:rPr>
          <w:spacing w:val="-2"/>
        </w:rPr>
        <w:t> </w:t>
      </w:r>
      <w:r>
        <w:rPr/>
        <w:t>2023</w:t>
      </w:r>
    </w:p>
    <w:p>
      <w:pPr>
        <w:pStyle w:val="BodyText"/>
        <w:spacing w:before="11"/>
        <w:ind w:left="0"/>
        <w:rPr>
          <w:sz w:val="21"/>
        </w:rPr>
      </w:pPr>
    </w:p>
    <w:p>
      <w:pPr>
        <w:pStyle w:val="Heading1"/>
      </w:pPr>
      <w:r>
        <w:rPr/>
        <w:t>Contoh</w:t>
      </w:r>
      <w:r>
        <w:rPr>
          <w:spacing w:val="-6"/>
        </w:rPr>
        <w:t> </w:t>
      </w:r>
      <w:r>
        <w:rPr/>
        <w:t>Format</w:t>
      </w:r>
    </w:p>
    <w:p>
      <w:pPr>
        <w:spacing w:before="0"/>
        <w:ind w:left="1917" w:right="1866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Rekapitulasi</w:t>
      </w:r>
      <w:r>
        <w:rPr>
          <w:rFonts w:ascii="Arial"/>
          <w:b/>
          <w:spacing w:val="-9"/>
          <w:sz w:val="22"/>
        </w:rPr>
        <w:t> </w:t>
      </w:r>
      <w:r>
        <w:rPr>
          <w:rFonts w:ascii="Arial"/>
          <w:b/>
          <w:sz w:val="22"/>
        </w:rPr>
        <w:t>penyampaian</w:t>
      </w:r>
      <w:r>
        <w:rPr>
          <w:rFonts w:ascii="Arial"/>
          <w:b/>
          <w:spacing w:val="-8"/>
          <w:sz w:val="22"/>
        </w:rPr>
        <w:t> </w:t>
      </w:r>
      <w:r>
        <w:rPr>
          <w:rFonts w:ascii="Arial"/>
          <w:b/>
          <w:sz w:val="22"/>
        </w:rPr>
        <w:t>LHKAN</w:t>
      </w:r>
      <w:r>
        <w:rPr>
          <w:rFonts w:ascii="Arial"/>
          <w:b/>
          <w:spacing w:val="-9"/>
          <w:sz w:val="22"/>
        </w:rPr>
        <w:t> </w:t>
      </w:r>
      <w:r>
        <w:rPr>
          <w:rFonts w:ascii="Arial"/>
          <w:b/>
          <w:sz w:val="22"/>
        </w:rPr>
        <w:t>Unit/Satuan</w:t>
      </w:r>
      <w:r>
        <w:rPr>
          <w:rFonts w:ascii="Arial"/>
          <w:b/>
          <w:spacing w:val="-8"/>
          <w:sz w:val="22"/>
        </w:rPr>
        <w:t> </w:t>
      </w:r>
      <w:r>
        <w:rPr>
          <w:rFonts w:ascii="Arial"/>
          <w:b/>
          <w:sz w:val="22"/>
        </w:rPr>
        <w:t>Kerja</w:t>
      </w:r>
    </w:p>
    <w:p>
      <w:pPr>
        <w:pStyle w:val="BodyText"/>
        <w:ind w:left="0"/>
        <w:rPr>
          <w:rFonts w:ascii="Arial"/>
          <w:b/>
        </w:rPr>
      </w:pPr>
    </w:p>
    <w:p>
      <w:pPr>
        <w:pStyle w:val="BodyText"/>
      </w:pPr>
      <w:r>
        <w:rPr/>
        <w:t>Kepada</w:t>
      </w:r>
      <w:r>
        <w:rPr>
          <w:spacing w:val="-5"/>
        </w:rPr>
        <w:t> </w:t>
      </w:r>
      <w:r>
        <w:rPr/>
        <w:t>Yth.</w:t>
      </w:r>
    </w:p>
    <w:p>
      <w:pPr>
        <w:pStyle w:val="BodyText"/>
      </w:pPr>
      <w:r>
        <w:rPr/>
        <w:t>Menteri</w:t>
      </w:r>
      <w:r>
        <w:rPr>
          <w:spacing w:val="-8"/>
        </w:rPr>
        <w:t> </w:t>
      </w:r>
      <w:r>
        <w:rPr/>
        <w:t>Pendayagunaan</w:t>
      </w:r>
      <w:r>
        <w:rPr>
          <w:spacing w:val="-8"/>
        </w:rPr>
        <w:t> </w:t>
      </w:r>
      <w:r>
        <w:rPr/>
        <w:t>Aparatur</w:t>
      </w:r>
      <w:r>
        <w:rPr>
          <w:spacing w:val="-7"/>
        </w:rPr>
        <w:t> </w:t>
      </w:r>
      <w:r>
        <w:rPr/>
        <w:t>Negara</w:t>
      </w:r>
      <w:r>
        <w:rPr>
          <w:spacing w:val="-8"/>
        </w:rPr>
        <w:t> </w:t>
      </w:r>
      <w:r>
        <w:rPr/>
        <w:t>dan</w:t>
      </w:r>
      <w:r>
        <w:rPr>
          <w:spacing w:val="-8"/>
        </w:rPr>
        <w:t> </w:t>
      </w:r>
      <w:r>
        <w:rPr/>
        <w:t>Reformasi</w:t>
      </w:r>
      <w:r>
        <w:rPr>
          <w:spacing w:val="-7"/>
        </w:rPr>
        <w:t> </w:t>
      </w:r>
      <w:r>
        <w:rPr/>
        <w:t>Birokrasi</w:t>
      </w:r>
    </w:p>
    <w:p>
      <w:pPr>
        <w:pStyle w:val="BodyText"/>
        <w:ind w:right="1287"/>
      </w:pPr>
      <w:r>
        <w:rPr/>
        <w:t>Cq.</w:t>
      </w:r>
      <w:r>
        <w:rPr>
          <w:spacing w:val="-8"/>
        </w:rPr>
        <w:t> </w:t>
      </w:r>
      <w:r>
        <w:rPr/>
        <w:t>Deputi</w:t>
      </w:r>
      <w:r>
        <w:rPr>
          <w:spacing w:val="-8"/>
        </w:rPr>
        <w:t> </w:t>
      </w:r>
      <w:r>
        <w:rPr/>
        <w:t>Bidang</w:t>
      </w:r>
      <w:r>
        <w:rPr>
          <w:spacing w:val="-7"/>
        </w:rPr>
        <w:t> </w:t>
      </w:r>
      <w:r>
        <w:rPr/>
        <w:t>Reformasi</w:t>
      </w:r>
      <w:r>
        <w:rPr>
          <w:spacing w:val="-8"/>
        </w:rPr>
        <w:t> </w:t>
      </w:r>
      <w:r>
        <w:rPr/>
        <w:t>Birokrasi,</w:t>
      </w:r>
      <w:r>
        <w:rPr>
          <w:spacing w:val="-7"/>
        </w:rPr>
        <w:t> </w:t>
      </w:r>
      <w:r>
        <w:rPr/>
        <w:t>Akuntabilitas</w:t>
      </w:r>
      <w:r>
        <w:rPr>
          <w:spacing w:val="-8"/>
        </w:rPr>
        <w:t> </w:t>
      </w:r>
      <w:r>
        <w:rPr/>
        <w:t>Aparatur</w:t>
      </w:r>
      <w:r>
        <w:rPr>
          <w:spacing w:val="-7"/>
        </w:rPr>
        <w:t> </w:t>
      </w:r>
      <w:r>
        <w:rPr/>
        <w:t>dan</w:t>
      </w:r>
      <w:r>
        <w:rPr>
          <w:spacing w:val="-8"/>
        </w:rPr>
        <w:t> </w:t>
      </w:r>
      <w:r>
        <w:rPr/>
        <w:t>Pengawasan</w:t>
      </w:r>
      <w:r>
        <w:rPr>
          <w:spacing w:val="-58"/>
        </w:rPr>
        <w:t> </w:t>
      </w:r>
      <w:r>
        <w:rPr/>
        <w:t>di</w:t>
      </w:r>
    </w:p>
    <w:p>
      <w:pPr>
        <w:pStyle w:val="BodyText"/>
        <w:ind w:left="385"/>
      </w:pPr>
      <w:r>
        <w:rPr/>
        <w:t>Jakarta</w:t>
      </w:r>
    </w:p>
    <w:p>
      <w:pPr>
        <w:pStyle w:val="BodyText"/>
        <w:ind w:left="0"/>
      </w:pPr>
    </w:p>
    <w:p>
      <w:pPr>
        <w:pStyle w:val="BodyText"/>
        <w:ind w:right="108" w:firstLine="990"/>
        <w:jc w:val="both"/>
      </w:pPr>
      <w:r>
        <w:rPr/>
        <w:t>Sehubungan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pembangunan</w:t>
      </w:r>
      <w:r>
        <w:rPr>
          <w:spacing w:val="1"/>
        </w:rPr>
        <w:t> </w:t>
      </w:r>
      <w:r>
        <w:rPr/>
        <w:t>Zona</w:t>
      </w:r>
      <w:r>
        <w:rPr>
          <w:spacing w:val="1"/>
        </w:rPr>
        <w:t> </w:t>
      </w:r>
      <w:r>
        <w:rPr/>
        <w:t>Integritas</w:t>
      </w:r>
      <w:r>
        <w:rPr>
          <w:spacing w:val="1"/>
        </w:rPr>
        <w:t> </w:t>
      </w:r>
      <w:r>
        <w:rPr/>
        <w:t>(ZI)</w:t>
      </w:r>
      <w:r>
        <w:rPr>
          <w:spacing w:val="61"/>
        </w:rPr>
        <w:t> </w:t>
      </w:r>
      <w:r>
        <w:rPr/>
        <w:t>menuju (</w:t>
      </w:r>
      <w:r>
        <w:rPr>
          <w:rFonts w:ascii="Arial"/>
          <w:i/>
        </w:rPr>
        <w:t>WBK/WBBM</w:t>
      </w:r>
      <w:r>
        <w:rPr/>
        <w:t>)</w:t>
      </w:r>
      <w:r>
        <w:rPr>
          <w:spacing w:val="-59"/>
        </w:rPr>
        <w:t> </w:t>
      </w:r>
      <w:r>
        <w:rPr/>
        <w:t>dan</w:t>
      </w:r>
      <w:r>
        <w:rPr>
          <w:spacing w:val="1"/>
        </w:rPr>
        <w:t> </w:t>
      </w:r>
      <w:r>
        <w:rPr/>
        <w:t>pengusulan</w:t>
      </w:r>
      <w:r>
        <w:rPr>
          <w:spacing w:val="1"/>
        </w:rPr>
        <w:t> </w:t>
      </w:r>
      <w:r>
        <w:rPr/>
        <w:t>(</w:t>
      </w:r>
      <w:r>
        <w:rPr>
          <w:rFonts w:ascii="Arial"/>
          <w:i/>
        </w:rPr>
        <w:t>nama</w:t>
      </w:r>
      <w:r>
        <w:rPr>
          <w:rFonts w:ascii="Arial"/>
          <w:i/>
          <w:spacing w:val="1"/>
        </w:rPr>
        <w:t> </w:t>
      </w:r>
      <w:r>
        <w:rPr>
          <w:rFonts w:ascii="Arial"/>
          <w:i/>
        </w:rPr>
        <w:t>unit/satuan</w:t>
      </w:r>
      <w:r>
        <w:rPr>
          <w:rFonts w:ascii="Arial"/>
          <w:i/>
          <w:spacing w:val="1"/>
        </w:rPr>
        <w:t> </w:t>
      </w:r>
      <w:r>
        <w:rPr>
          <w:rFonts w:ascii="Arial"/>
          <w:i/>
        </w:rPr>
        <w:t>kerja</w:t>
      </w:r>
      <w:r>
        <w:rPr/>
        <w:t>)</w:t>
      </w:r>
      <w:r>
        <w:rPr>
          <w:spacing w:val="1"/>
        </w:rPr>
        <w:t> </w:t>
      </w:r>
      <w:r>
        <w:rPr/>
        <w:t>tahun</w:t>
      </w:r>
      <w:r>
        <w:rPr>
          <w:spacing w:val="1"/>
        </w:rPr>
        <w:t> </w:t>
      </w:r>
      <w:r>
        <w:rPr/>
        <w:t>2023,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kami</w:t>
      </w:r>
      <w:r>
        <w:rPr>
          <w:spacing w:val="61"/>
        </w:rPr>
        <w:t> </w:t>
      </w:r>
      <w:r>
        <w:rPr/>
        <w:t>sampaikan</w:t>
      </w:r>
      <w:r>
        <w:rPr>
          <w:spacing w:val="1"/>
        </w:rPr>
        <w:t> </w:t>
      </w:r>
      <w:r>
        <w:rPr/>
        <w:t>rekapitulasi</w:t>
      </w:r>
      <w:r>
        <w:rPr>
          <w:spacing w:val="-2"/>
        </w:rPr>
        <w:t> </w:t>
      </w:r>
      <w:r>
        <w:rPr/>
        <w:t>kepatuhan</w:t>
      </w:r>
      <w:r>
        <w:rPr>
          <w:spacing w:val="-2"/>
        </w:rPr>
        <w:t> </w:t>
      </w:r>
      <w:r>
        <w:rPr/>
        <w:t>penyampaian</w:t>
      </w:r>
      <w:r>
        <w:rPr>
          <w:spacing w:val="-2"/>
        </w:rPr>
        <w:t> </w:t>
      </w:r>
      <w:r>
        <w:rPr/>
        <w:t>LHKAN</w:t>
      </w:r>
      <w:r>
        <w:rPr>
          <w:spacing w:val="-2"/>
        </w:rPr>
        <w:t> </w:t>
      </w:r>
      <w:r>
        <w:rPr/>
        <w:t>sebagai</w:t>
      </w:r>
      <w:r>
        <w:rPr>
          <w:spacing w:val="-2"/>
        </w:rPr>
        <w:t> </w:t>
      </w:r>
      <w:r>
        <w:rPr/>
        <w:t>berikut:</w:t>
      </w:r>
    </w:p>
    <w:p>
      <w:pPr>
        <w:spacing w:before="120"/>
        <w:ind w:left="1814" w:right="1866" w:firstLine="0"/>
        <w:jc w:val="center"/>
        <w:rPr>
          <w:rFonts w:ascii="Arial"/>
          <w:b/>
          <w:sz w:val="20"/>
        </w:rPr>
      </w:pPr>
      <w:r>
        <w:rPr>
          <w:rFonts w:ascii="Arial"/>
          <w:b/>
          <w:spacing w:val="-2"/>
          <w:sz w:val="20"/>
        </w:rPr>
        <w:t>REKAPITULASI</w:t>
      </w:r>
      <w:r>
        <w:rPr>
          <w:rFonts w:ascii="Arial"/>
          <w:b/>
          <w:spacing w:val="-10"/>
          <w:sz w:val="20"/>
        </w:rPr>
        <w:t> </w:t>
      </w:r>
      <w:r>
        <w:rPr>
          <w:rFonts w:ascii="Arial"/>
          <w:b/>
          <w:spacing w:val="-1"/>
          <w:sz w:val="20"/>
        </w:rPr>
        <w:t>PENYAMPAIAN</w:t>
      </w:r>
    </w:p>
    <w:p>
      <w:pPr>
        <w:spacing w:before="0"/>
        <w:ind w:left="1693" w:right="1746" w:firstLine="0"/>
        <w:jc w:val="center"/>
        <w:rPr>
          <w:rFonts w:ascii="Arial"/>
          <w:b/>
          <w:sz w:val="20"/>
        </w:rPr>
      </w:pPr>
      <w:r>
        <w:rPr>
          <w:rFonts w:ascii="Arial"/>
          <w:b/>
          <w:spacing w:val="-2"/>
          <w:sz w:val="20"/>
        </w:rPr>
        <w:t>LAPORAN</w:t>
      </w:r>
      <w:r>
        <w:rPr>
          <w:rFonts w:ascii="Arial"/>
          <w:b/>
          <w:spacing w:val="-12"/>
          <w:sz w:val="20"/>
        </w:rPr>
        <w:t> </w:t>
      </w:r>
      <w:r>
        <w:rPr>
          <w:rFonts w:ascii="Arial"/>
          <w:b/>
          <w:spacing w:val="-2"/>
          <w:sz w:val="20"/>
        </w:rPr>
        <w:t>HARTA</w:t>
      </w:r>
      <w:r>
        <w:rPr>
          <w:rFonts w:ascii="Arial"/>
          <w:b/>
          <w:spacing w:val="-12"/>
          <w:sz w:val="20"/>
        </w:rPr>
        <w:t> </w:t>
      </w:r>
      <w:r>
        <w:rPr>
          <w:rFonts w:ascii="Arial"/>
          <w:b/>
          <w:spacing w:val="-1"/>
          <w:sz w:val="20"/>
        </w:rPr>
        <w:t>KEKAYAAN</w:t>
      </w:r>
      <w:r>
        <w:rPr>
          <w:rFonts w:ascii="Arial"/>
          <w:b/>
          <w:spacing w:val="-11"/>
          <w:sz w:val="20"/>
        </w:rPr>
        <w:t> </w:t>
      </w:r>
      <w:r>
        <w:rPr>
          <w:rFonts w:ascii="Arial"/>
          <w:b/>
          <w:spacing w:val="-1"/>
          <w:sz w:val="20"/>
        </w:rPr>
        <w:t>APARATUR</w:t>
      </w:r>
      <w:r>
        <w:rPr>
          <w:rFonts w:ascii="Arial"/>
          <w:b/>
          <w:spacing w:val="-12"/>
          <w:sz w:val="20"/>
        </w:rPr>
        <w:t> </w:t>
      </w:r>
      <w:r>
        <w:rPr>
          <w:rFonts w:ascii="Arial"/>
          <w:b/>
          <w:spacing w:val="-1"/>
          <w:sz w:val="20"/>
        </w:rPr>
        <w:t>NEGARA</w:t>
      </w:r>
      <w:r>
        <w:rPr>
          <w:rFonts w:ascii="Arial"/>
          <w:b/>
          <w:spacing w:val="-11"/>
          <w:sz w:val="20"/>
        </w:rPr>
        <w:t> </w:t>
      </w:r>
      <w:r>
        <w:rPr>
          <w:rFonts w:ascii="Arial"/>
          <w:b/>
          <w:spacing w:val="-1"/>
          <w:sz w:val="20"/>
        </w:rPr>
        <w:t>(LHKAN)</w:t>
      </w:r>
      <w:r>
        <w:rPr>
          <w:rFonts w:ascii="Arial"/>
          <w:b/>
          <w:spacing w:val="-53"/>
          <w:sz w:val="20"/>
        </w:rPr>
        <w:t> </w:t>
      </w:r>
      <w:r>
        <w:rPr>
          <w:rFonts w:ascii="Arial"/>
          <w:b/>
          <w:sz w:val="20"/>
        </w:rPr>
        <w:t>DI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(</w:t>
      </w:r>
      <w:r>
        <w:rPr>
          <w:rFonts w:ascii="Arial"/>
          <w:b/>
          <w:i/>
          <w:sz w:val="20"/>
        </w:rPr>
        <w:t>NAMA</w:t>
      </w:r>
      <w:r>
        <w:rPr>
          <w:rFonts w:ascii="Arial"/>
          <w:b/>
          <w:i/>
          <w:spacing w:val="-2"/>
          <w:sz w:val="20"/>
        </w:rPr>
        <w:t> </w:t>
      </w:r>
      <w:r>
        <w:rPr>
          <w:rFonts w:ascii="Arial"/>
          <w:b/>
          <w:i/>
          <w:sz w:val="20"/>
        </w:rPr>
        <w:t>UNIT/SATUAN</w:t>
      </w:r>
      <w:r>
        <w:rPr>
          <w:rFonts w:ascii="Arial"/>
          <w:b/>
          <w:i/>
          <w:spacing w:val="-1"/>
          <w:sz w:val="20"/>
        </w:rPr>
        <w:t> </w:t>
      </w:r>
      <w:r>
        <w:rPr>
          <w:rFonts w:ascii="Arial"/>
          <w:b/>
          <w:i/>
          <w:sz w:val="20"/>
        </w:rPr>
        <w:t>KERJA</w:t>
      </w:r>
      <w:r>
        <w:rPr>
          <w:rFonts w:ascii="Arial"/>
          <w:b/>
          <w:sz w:val="20"/>
        </w:rPr>
        <w:t>)</w:t>
      </w:r>
    </w:p>
    <w:p>
      <w:pPr>
        <w:spacing w:before="0"/>
        <w:ind w:left="1859" w:right="1866" w:firstLine="0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TAHUN</w:t>
      </w:r>
      <w:r>
        <w:rPr>
          <w:rFonts w:ascii="Arial"/>
          <w:b/>
          <w:spacing w:val="-11"/>
          <w:sz w:val="20"/>
        </w:rPr>
        <w:t> </w:t>
      </w:r>
      <w:r>
        <w:rPr>
          <w:rFonts w:ascii="Arial"/>
          <w:b/>
          <w:sz w:val="20"/>
        </w:rPr>
        <w:t>2023</w:t>
      </w:r>
    </w:p>
    <w:p>
      <w:pPr>
        <w:pStyle w:val="BodyText"/>
        <w:spacing w:before="6"/>
        <w:ind w:left="0"/>
        <w:rPr>
          <w:rFonts w:ascii="Arial"/>
          <w:b/>
          <w:sz w:val="12"/>
        </w:rPr>
      </w:pPr>
    </w:p>
    <w:tbl>
      <w:tblPr>
        <w:tblW w:w="0" w:type="auto"/>
        <w:jc w:val="left"/>
        <w:tblInd w:w="1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0"/>
        <w:gridCol w:w="7020"/>
        <w:gridCol w:w="1180"/>
      </w:tblGrid>
      <w:tr>
        <w:trPr>
          <w:trHeight w:val="429" w:hRule="atLeast"/>
        </w:trPr>
        <w:tc>
          <w:tcPr>
            <w:tcW w:w="760" w:type="dxa"/>
          </w:tcPr>
          <w:p>
            <w:pPr>
              <w:pStyle w:val="TableParagraph"/>
              <w:spacing w:before="112"/>
              <w:ind w:left="28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</w:t>
            </w:r>
          </w:p>
        </w:tc>
        <w:tc>
          <w:tcPr>
            <w:tcW w:w="7020" w:type="dxa"/>
          </w:tcPr>
          <w:p>
            <w:pPr>
              <w:pStyle w:val="TableParagraph"/>
              <w:spacing w:before="112"/>
              <w:ind w:left="2863" w:right="298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Keterangan</w:t>
            </w:r>
          </w:p>
        </w:tc>
        <w:tc>
          <w:tcPr>
            <w:tcW w:w="1180" w:type="dxa"/>
          </w:tcPr>
          <w:p>
            <w:pPr>
              <w:pStyle w:val="TableParagraph"/>
              <w:spacing w:before="112"/>
              <w:ind w:left="16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Jumlah</w:t>
            </w:r>
          </w:p>
        </w:tc>
      </w:tr>
      <w:tr>
        <w:trPr>
          <w:trHeight w:val="429" w:hRule="atLeast"/>
        </w:trPr>
        <w:tc>
          <w:tcPr>
            <w:tcW w:w="760" w:type="dxa"/>
          </w:tcPr>
          <w:p>
            <w:pPr>
              <w:pStyle w:val="TableParagraph"/>
              <w:spacing w:before="107"/>
              <w:ind w:left="216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7020" w:type="dxa"/>
          </w:tcPr>
          <w:p>
            <w:pPr>
              <w:pStyle w:val="TableParagraph"/>
              <w:spacing w:before="107"/>
              <w:ind w:left="95"/>
              <w:rPr>
                <w:sz w:val="20"/>
              </w:rPr>
            </w:pPr>
            <w:r>
              <w:rPr>
                <w:sz w:val="20"/>
              </w:rPr>
              <w:t>Jumlah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seluruh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Aparatur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Negara</w:t>
            </w:r>
          </w:p>
        </w:tc>
        <w:tc>
          <w:tcPr>
            <w:tcW w:w="11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30" w:hRule="atLeast"/>
        </w:trPr>
        <w:tc>
          <w:tcPr>
            <w:tcW w:w="7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20" w:type="dxa"/>
          </w:tcPr>
          <w:p>
            <w:pPr>
              <w:pStyle w:val="TableParagraph"/>
              <w:spacing w:before="102"/>
              <w:ind w:left="230"/>
              <w:rPr>
                <w:sz w:val="20"/>
              </w:rPr>
            </w:pPr>
            <w:r>
              <w:rPr>
                <w:sz w:val="20"/>
              </w:rPr>
              <w:t>a.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Wajib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LHKPN</w:t>
            </w:r>
          </w:p>
        </w:tc>
        <w:tc>
          <w:tcPr>
            <w:tcW w:w="11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10" w:hRule="atLeast"/>
        </w:trPr>
        <w:tc>
          <w:tcPr>
            <w:tcW w:w="7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20" w:type="dxa"/>
          </w:tcPr>
          <w:p>
            <w:pPr>
              <w:pStyle w:val="TableParagraph"/>
              <w:spacing w:before="98"/>
              <w:ind w:left="230"/>
              <w:rPr>
                <w:sz w:val="20"/>
              </w:rPr>
            </w:pPr>
            <w:r>
              <w:rPr>
                <w:sz w:val="20"/>
              </w:rPr>
              <w:t>b.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Tidak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Wajib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LHKPN</w:t>
            </w:r>
          </w:p>
        </w:tc>
        <w:tc>
          <w:tcPr>
            <w:tcW w:w="11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69" w:hRule="atLeast"/>
        </w:trPr>
        <w:tc>
          <w:tcPr>
            <w:tcW w:w="760" w:type="dxa"/>
          </w:tcPr>
          <w:p>
            <w:pPr>
              <w:pStyle w:val="TableParagraph"/>
              <w:spacing w:before="113"/>
              <w:ind w:left="216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7020" w:type="dxa"/>
          </w:tcPr>
          <w:p>
            <w:pPr>
              <w:pStyle w:val="TableParagraph"/>
              <w:spacing w:before="113"/>
              <w:ind w:left="95"/>
              <w:rPr>
                <w:sz w:val="20"/>
              </w:rPr>
            </w:pPr>
            <w:r>
              <w:rPr>
                <w:sz w:val="20"/>
              </w:rPr>
              <w:t>Aparatur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Negara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wajib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LHKPN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yang</w:t>
            </w:r>
            <w:r>
              <w:rPr>
                <w:spacing w:val="2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telah</w:t>
            </w:r>
            <w:r>
              <w:rPr>
                <w:rFonts w:ascii="Arial"/>
                <w:b/>
                <w:spacing w:val="24"/>
                <w:sz w:val="20"/>
              </w:rPr>
              <w:t> </w:t>
            </w:r>
            <w:r>
              <w:rPr>
                <w:sz w:val="20"/>
              </w:rPr>
              <w:t>melaksanakan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pelaporan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harta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kekayaan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melalui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LHKPN</w:t>
            </w:r>
          </w:p>
        </w:tc>
        <w:tc>
          <w:tcPr>
            <w:tcW w:w="11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49" w:hRule="atLeast"/>
        </w:trPr>
        <w:tc>
          <w:tcPr>
            <w:tcW w:w="760" w:type="dxa"/>
          </w:tcPr>
          <w:p>
            <w:pPr>
              <w:pStyle w:val="TableParagraph"/>
              <w:spacing w:before="103"/>
              <w:ind w:left="216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7020" w:type="dxa"/>
          </w:tcPr>
          <w:p>
            <w:pPr>
              <w:pStyle w:val="TableParagraph"/>
              <w:spacing w:before="103"/>
              <w:ind w:left="95"/>
              <w:rPr>
                <w:sz w:val="20"/>
              </w:rPr>
            </w:pPr>
            <w:r>
              <w:rPr>
                <w:sz w:val="20"/>
              </w:rPr>
              <w:t>Aparatur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Negara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wajib LHKPN yang </w:t>
            </w:r>
            <w:r>
              <w:rPr>
                <w:rFonts w:ascii="Arial"/>
                <w:b/>
                <w:sz w:val="20"/>
              </w:rPr>
              <w:t>belum </w:t>
            </w:r>
            <w:r>
              <w:rPr>
                <w:sz w:val="20"/>
              </w:rPr>
              <w:t>melaksanakan pelaporan harta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kekayaan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melalui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LHKPN</w:t>
            </w:r>
          </w:p>
        </w:tc>
        <w:tc>
          <w:tcPr>
            <w:tcW w:w="11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0" w:hRule="atLeast"/>
        </w:trPr>
        <w:tc>
          <w:tcPr>
            <w:tcW w:w="760" w:type="dxa"/>
          </w:tcPr>
          <w:p>
            <w:pPr>
              <w:pStyle w:val="TableParagraph"/>
              <w:spacing w:before="113"/>
              <w:ind w:left="216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7020" w:type="dxa"/>
          </w:tcPr>
          <w:p>
            <w:pPr>
              <w:pStyle w:val="TableParagraph"/>
              <w:spacing w:before="113"/>
              <w:ind w:left="95"/>
              <w:rPr>
                <w:sz w:val="20"/>
              </w:rPr>
            </w:pPr>
            <w:r>
              <w:rPr>
                <w:sz w:val="20"/>
              </w:rPr>
              <w:t>Aparatur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Negara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tidak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wajib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LHKPN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yang</w:t>
            </w:r>
            <w:r>
              <w:rPr>
                <w:spacing w:val="38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telah</w:t>
            </w:r>
            <w:r>
              <w:rPr>
                <w:rFonts w:ascii="Arial"/>
                <w:b/>
                <w:spacing w:val="25"/>
                <w:sz w:val="20"/>
              </w:rPr>
              <w:t> </w:t>
            </w:r>
            <w:r>
              <w:rPr>
                <w:sz w:val="20"/>
              </w:rPr>
              <w:t>menyampaikan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informasi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harta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kekayaan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melalui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SPT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Tahunan</w:t>
            </w:r>
          </w:p>
        </w:tc>
        <w:tc>
          <w:tcPr>
            <w:tcW w:w="11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50" w:hRule="atLeast"/>
        </w:trPr>
        <w:tc>
          <w:tcPr>
            <w:tcW w:w="760" w:type="dxa"/>
          </w:tcPr>
          <w:p>
            <w:pPr>
              <w:pStyle w:val="TableParagraph"/>
              <w:spacing w:before="103"/>
              <w:ind w:left="216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7020" w:type="dxa"/>
          </w:tcPr>
          <w:p>
            <w:pPr>
              <w:pStyle w:val="TableParagraph"/>
              <w:spacing w:before="103"/>
              <w:ind w:left="95"/>
              <w:rPr>
                <w:sz w:val="20"/>
              </w:rPr>
            </w:pPr>
            <w:r>
              <w:rPr>
                <w:sz w:val="20"/>
              </w:rPr>
              <w:t>Aparatur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Negara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tidak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wajib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LHKPN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yang</w:t>
            </w:r>
            <w:r>
              <w:rPr>
                <w:spacing w:val="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belum</w:t>
            </w:r>
            <w:r>
              <w:rPr>
                <w:rFonts w:ascii="Arial"/>
                <w:b/>
                <w:spacing w:val="9"/>
                <w:sz w:val="20"/>
              </w:rPr>
              <w:t> </w:t>
            </w:r>
            <w:r>
              <w:rPr>
                <w:sz w:val="20"/>
              </w:rPr>
              <w:t>menyampaikan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informasi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harta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kekayaan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melalui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SPT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Tahunan</w:t>
            </w:r>
          </w:p>
        </w:tc>
        <w:tc>
          <w:tcPr>
            <w:tcW w:w="11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69" w:hRule="atLeast"/>
        </w:trPr>
        <w:tc>
          <w:tcPr>
            <w:tcW w:w="760" w:type="dxa"/>
          </w:tcPr>
          <w:p>
            <w:pPr>
              <w:pStyle w:val="TableParagraph"/>
              <w:spacing w:before="113"/>
              <w:ind w:left="216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7020" w:type="dxa"/>
          </w:tcPr>
          <w:p>
            <w:pPr>
              <w:pStyle w:val="TableParagraph"/>
              <w:spacing w:before="113"/>
              <w:ind w:left="95"/>
              <w:rPr>
                <w:sz w:val="20"/>
              </w:rPr>
            </w:pPr>
            <w:r>
              <w:rPr>
                <w:sz w:val="20"/>
              </w:rPr>
              <w:t>Jumlah</w:t>
            </w:r>
            <w:r>
              <w:rPr>
                <w:spacing w:val="52"/>
                <w:sz w:val="20"/>
              </w:rPr>
              <w:t> </w:t>
            </w:r>
            <w:r>
              <w:rPr>
                <w:sz w:val="20"/>
              </w:rPr>
              <w:t>Aparatur</w:t>
            </w:r>
            <w:r>
              <w:rPr>
                <w:spacing w:val="52"/>
                <w:sz w:val="20"/>
              </w:rPr>
              <w:t> </w:t>
            </w:r>
            <w:r>
              <w:rPr>
                <w:sz w:val="20"/>
              </w:rPr>
              <w:t>Negara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yang</w:t>
            </w:r>
            <w:r>
              <w:rPr>
                <w:spacing w:val="38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belum</w:t>
            </w:r>
            <w:r>
              <w:rPr>
                <w:rFonts w:ascii="Arial"/>
                <w:b/>
                <w:spacing w:val="38"/>
                <w:sz w:val="20"/>
              </w:rPr>
              <w:t> </w:t>
            </w:r>
            <w:r>
              <w:rPr>
                <w:sz w:val="20"/>
              </w:rPr>
              <w:t>menyampaikan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kewajiban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Laporan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Harta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Kekayaan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Aparatur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Negara</w:t>
            </w:r>
          </w:p>
        </w:tc>
        <w:tc>
          <w:tcPr>
            <w:tcW w:w="11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95"/>
        <w:ind w:right="108" w:firstLine="1005"/>
        <w:jc w:val="both"/>
      </w:pPr>
      <w:r>
        <w:rPr/>
        <w:t>Demikian</w:t>
      </w:r>
      <w:r>
        <w:rPr>
          <w:spacing w:val="1"/>
        </w:rPr>
        <w:t> </w:t>
      </w:r>
      <w:r>
        <w:rPr/>
        <w:t>rekapitulasi</w:t>
      </w:r>
      <w:r>
        <w:rPr>
          <w:spacing w:val="1"/>
        </w:rPr>
        <w:t> </w:t>
      </w:r>
      <w:r>
        <w:rPr/>
        <w:t>kepatuhan</w:t>
      </w:r>
      <w:r>
        <w:rPr>
          <w:spacing w:val="1"/>
        </w:rPr>
        <w:t> </w:t>
      </w:r>
      <w:r>
        <w:rPr/>
        <w:t>penyampaian</w:t>
      </w:r>
      <w:r>
        <w:rPr>
          <w:spacing w:val="1"/>
        </w:rPr>
        <w:t> </w:t>
      </w:r>
      <w:r>
        <w:rPr/>
        <w:t>LHKAN</w:t>
      </w:r>
      <w:r>
        <w:rPr>
          <w:spacing w:val="1"/>
        </w:rPr>
        <w:t> </w:t>
      </w:r>
      <w:r>
        <w:rPr/>
        <w:t>kami</w:t>
      </w:r>
      <w:r>
        <w:rPr>
          <w:spacing w:val="1"/>
        </w:rPr>
        <w:t> </w:t>
      </w:r>
      <w:r>
        <w:rPr/>
        <w:t>sampaikan,</w:t>
      </w:r>
      <w:r>
        <w:rPr>
          <w:spacing w:val="1"/>
        </w:rPr>
        <w:t> </w:t>
      </w:r>
      <w:r>
        <w:rPr/>
        <w:t>atas</w:t>
      </w:r>
      <w:r>
        <w:rPr>
          <w:spacing w:val="1"/>
        </w:rPr>
        <w:t> </w:t>
      </w:r>
      <w:r>
        <w:rPr/>
        <w:t>perhatian</w:t>
      </w:r>
      <w:r>
        <w:rPr>
          <w:spacing w:val="-2"/>
        </w:rPr>
        <w:t> </w:t>
      </w:r>
      <w:r>
        <w:rPr/>
        <w:t>dan</w:t>
      </w:r>
      <w:r>
        <w:rPr>
          <w:spacing w:val="-2"/>
        </w:rPr>
        <w:t> </w:t>
      </w:r>
      <w:r>
        <w:rPr/>
        <w:t>kerjasamanya</w:t>
      </w:r>
      <w:r>
        <w:rPr>
          <w:spacing w:val="-1"/>
        </w:rPr>
        <w:t> </w:t>
      </w:r>
      <w:r>
        <w:rPr/>
        <w:t>kami</w:t>
      </w:r>
      <w:r>
        <w:rPr>
          <w:spacing w:val="-2"/>
        </w:rPr>
        <w:t> </w:t>
      </w:r>
      <w:r>
        <w:rPr/>
        <w:t>ucapkan</w:t>
      </w:r>
      <w:r>
        <w:rPr>
          <w:spacing w:val="-2"/>
        </w:rPr>
        <w:t> </w:t>
      </w:r>
      <w:r>
        <w:rPr/>
        <w:t>terima</w:t>
      </w:r>
      <w:r>
        <w:rPr>
          <w:spacing w:val="-1"/>
        </w:rPr>
        <w:t> </w:t>
      </w:r>
      <w:r>
        <w:rPr/>
        <w:t>kasih.</w:t>
      </w:r>
    </w:p>
    <w:p>
      <w:pPr>
        <w:pStyle w:val="BodyText"/>
        <w:spacing w:line="720" w:lineRule="auto" w:before="184"/>
        <w:ind w:left="5140" w:right="1287"/>
      </w:pPr>
      <w:r>
        <w:rPr/>
        <w:t>(pimpinan</w:t>
      </w:r>
      <w:r>
        <w:rPr>
          <w:spacing w:val="-11"/>
        </w:rPr>
        <w:t> </w:t>
      </w:r>
      <w:r>
        <w:rPr/>
        <w:t>unit/satuan</w:t>
      </w:r>
      <w:r>
        <w:rPr>
          <w:spacing w:val="-11"/>
        </w:rPr>
        <w:t> </w:t>
      </w:r>
      <w:r>
        <w:rPr/>
        <w:t>kerja)</w:t>
      </w:r>
      <w:r>
        <w:rPr>
          <w:spacing w:val="-58"/>
        </w:rPr>
        <w:t> </w:t>
      </w:r>
      <w:r>
        <w:rPr/>
        <w:t>(Nama)</w:t>
      </w:r>
    </w:p>
    <w:sectPr>
      <w:type w:val="continuous"/>
      <w:pgSz w:w="11920" w:h="16840"/>
      <w:pgMar w:top="1360" w:bottom="280" w:left="134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id" w:eastAsia="en-US" w:bidi="ar-SA"/>
    </w:rPr>
  </w:style>
  <w:style w:styleId="BodyText" w:type="paragraph">
    <w:name w:val="Body Text"/>
    <w:basedOn w:val="Normal"/>
    <w:uiPriority w:val="1"/>
    <w:qFormat/>
    <w:pPr>
      <w:ind w:left="100"/>
    </w:pPr>
    <w:rPr>
      <w:rFonts w:ascii="Arial MT" w:hAnsi="Arial MT" w:eastAsia="Arial MT" w:cs="Arial MT"/>
      <w:sz w:val="22"/>
      <w:szCs w:val="22"/>
      <w:lang w:val="id" w:eastAsia="en-US" w:bidi="ar-SA"/>
    </w:rPr>
  </w:style>
  <w:style w:styleId="Heading1" w:type="paragraph">
    <w:name w:val="Heading 1"/>
    <w:basedOn w:val="Normal"/>
    <w:uiPriority w:val="1"/>
    <w:qFormat/>
    <w:pPr>
      <w:ind w:left="1859" w:right="1866"/>
      <w:jc w:val="center"/>
      <w:outlineLvl w:val="1"/>
    </w:pPr>
    <w:rPr>
      <w:rFonts w:ascii="Arial" w:hAnsi="Arial" w:eastAsia="Arial" w:cs="Arial"/>
      <w:b/>
      <w:bCs/>
      <w:sz w:val="22"/>
      <w:szCs w:val="22"/>
      <w:lang w:val="id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d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id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2023-05-24T01:10:25Z</dcterms:created>
  <dcterms:modified xsi:type="dcterms:W3CDTF">2023-05-24T01:10:25Z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2023-05-24T00:00:00Z</vt:filetime>
  </property>
</Properties>
</file>