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D0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02DB1603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Nomor</w:t>
      </w:r>
      <w:proofErr w:type="spellEnd"/>
      <w:r w:rsidRPr="00B83FBF">
        <w:rPr>
          <w:rFonts w:ascii="Arial" w:hAnsi="Arial" w:cs="Arial"/>
        </w:rPr>
        <w:tab/>
        <w:t>:</w:t>
      </w:r>
      <w:r w:rsidR="00122022">
        <w:rPr>
          <w:rFonts w:ascii="Arial" w:hAnsi="Arial" w:cs="Arial"/>
        </w:rPr>
        <w:t xml:space="preserve"> </w:t>
      </w:r>
      <w:r w:rsidRPr="00B83FBF">
        <w:rPr>
          <w:rFonts w:ascii="Arial" w:hAnsi="Arial" w:cs="Arial"/>
        </w:rPr>
        <w:tab/>
        <w:t xml:space="preserve">Padang, </w:t>
      </w:r>
      <w:r w:rsidR="00FA0BCB">
        <w:rPr>
          <w:rFonts w:ascii="Arial" w:hAnsi="Arial" w:cs="Arial"/>
        </w:rPr>
        <w:t xml:space="preserve">06 </w:t>
      </w:r>
      <w:proofErr w:type="spellStart"/>
      <w:r w:rsidR="00FA0BCB">
        <w:rPr>
          <w:rFonts w:ascii="Arial" w:hAnsi="Arial" w:cs="Arial"/>
        </w:rPr>
        <w:t>Februari</w:t>
      </w:r>
      <w:proofErr w:type="spellEnd"/>
      <w:r w:rsidRPr="00B83FBF">
        <w:rPr>
          <w:rFonts w:ascii="Arial" w:hAnsi="Arial" w:cs="Arial"/>
        </w:rPr>
        <w:t xml:space="preserve"> 202</w:t>
      </w:r>
      <w:r w:rsidR="002767E6">
        <w:rPr>
          <w:rFonts w:ascii="Arial" w:hAnsi="Arial" w:cs="Arial"/>
        </w:rPr>
        <w:t>4</w:t>
      </w:r>
    </w:p>
    <w:p w14:paraId="1F5CA1EB" w14:textId="22D1502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Sifat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Terbatas</w:t>
      </w:r>
      <w:proofErr w:type="spellEnd"/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0F33EF35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Undangan</w:t>
      </w:r>
      <w:proofErr w:type="spellEnd"/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B83FBF" w:rsidRDefault="000608D7" w:rsidP="000608D7">
      <w:pPr>
        <w:spacing w:line="360" w:lineRule="auto"/>
        <w:jc w:val="both"/>
        <w:rPr>
          <w:bCs/>
          <w:noProof/>
        </w:rPr>
      </w:pPr>
    </w:p>
    <w:p w14:paraId="11178092" w14:textId="77777777" w:rsidR="00B83FBF" w:rsidRPr="00B83FBF" w:rsidRDefault="00B83FBF" w:rsidP="00B83FBF">
      <w:pPr>
        <w:spacing w:line="360" w:lineRule="auto"/>
        <w:jc w:val="both"/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Yth</w:t>
      </w:r>
      <w:proofErr w:type="spellEnd"/>
      <w:r w:rsidRPr="00B83FBF">
        <w:rPr>
          <w:rFonts w:ascii="Arial" w:hAnsi="Arial" w:cs="Arial"/>
        </w:rPr>
        <w:t xml:space="preserve">. </w:t>
      </w:r>
    </w:p>
    <w:p w14:paraId="4DAC2214" w14:textId="03B48E34" w:rsidR="00B83FBF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</w:rPr>
        <w:t>Hakim Tinggi PTA Padang;</w:t>
      </w:r>
    </w:p>
    <w:p w14:paraId="74C4790E" w14:textId="4B1A0431" w:rsidR="00293FD4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 w:rsidRPr="00293FD4">
        <w:rPr>
          <w:rFonts w:ascii="Arial" w:hAnsi="Arial" w:cs="Arial"/>
        </w:rPr>
        <w:t>Panitera</w:t>
      </w:r>
      <w:proofErr w:type="spellEnd"/>
      <w:r w:rsidRPr="00293FD4">
        <w:rPr>
          <w:rFonts w:ascii="Arial" w:hAnsi="Arial" w:cs="Arial"/>
        </w:rPr>
        <w:t xml:space="preserve"> dan </w:t>
      </w:r>
      <w:proofErr w:type="spellStart"/>
      <w:r w:rsidRPr="00293FD4">
        <w:rPr>
          <w:rFonts w:ascii="Arial" w:hAnsi="Arial" w:cs="Arial"/>
        </w:rPr>
        <w:t>Plt</w:t>
      </w:r>
      <w:proofErr w:type="spellEnd"/>
      <w:r w:rsidRPr="00293FD4">
        <w:rPr>
          <w:rFonts w:ascii="Arial" w:hAnsi="Arial" w:cs="Arial"/>
        </w:rPr>
        <w:t xml:space="preserve">. </w:t>
      </w:r>
      <w:proofErr w:type="spellStart"/>
      <w:r w:rsidRPr="00293FD4">
        <w:rPr>
          <w:rFonts w:ascii="Arial" w:hAnsi="Arial" w:cs="Arial"/>
        </w:rPr>
        <w:t>Sekretaris</w:t>
      </w:r>
      <w:proofErr w:type="spellEnd"/>
      <w:r w:rsidRPr="00293FD4">
        <w:rPr>
          <w:rFonts w:ascii="Arial" w:hAnsi="Arial" w:cs="Arial"/>
        </w:rPr>
        <w:t xml:space="preserve"> PTA Padang;</w:t>
      </w:r>
    </w:p>
    <w:p w14:paraId="496537C9" w14:textId="77777777" w:rsidR="00293FD4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 w:rsidRPr="00293FD4">
        <w:rPr>
          <w:rFonts w:ascii="Arial" w:hAnsi="Arial" w:cs="Arial"/>
          <w:lang w:val="en-ID"/>
        </w:rPr>
        <w:t>Pejabat</w:t>
      </w:r>
      <w:proofErr w:type="spellEnd"/>
      <w:r w:rsidRPr="00293FD4">
        <w:rPr>
          <w:rFonts w:ascii="Arial" w:hAnsi="Arial" w:cs="Arial"/>
          <w:lang w:val="en-ID"/>
        </w:rPr>
        <w:t xml:space="preserve"> </w:t>
      </w:r>
      <w:proofErr w:type="spellStart"/>
      <w:r w:rsidRPr="00293FD4">
        <w:rPr>
          <w:rFonts w:ascii="Arial" w:hAnsi="Arial" w:cs="Arial"/>
          <w:lang w:val="en-ID"/>
        </w:rPr>
        <w:t>Struktural</w:t>
      </w:r>
      <w:proofErr w:type="spellEnd"/>
      <w:r w:rsidRPr="00293FD4">
        <w:rPr>
          <w:rFonts w:ascii="Arial" w:hAnsi="Arial" w:cs="Arial"/>
          <w:lang w:val="en-ID"/>
        </w:rPr>
        <w:t xml:space="preserve"> dan </w:t>
      </w:r>
      <w:proofErr w:type="spellStart"/>
      <w:r w:rsidRPr="00293FD4">
        <w:rPr>
          <w:rFonts w:ascii="Arial" w:hAnsi="Arial" w:cs="Arial"/>
          <w:lang w:val="en-ID"/>
        </w:rPr>
        <w:t>Fungsional</w:t>
      </w:r>
      <w:proofErr w:type="spellEnd"/>
      <w:r w:rsidRPr="00293FD4">
        <w:rPr>
          <w:rFonts w:ascii="Arial" w:hAnsi="Arial" w:cs="Arial"/>
          <w:lang w:val="en-ID"/>
        </w:rPr>
        <w:t xml:space="preserve"> PTA Padang;</w:t>
      </w:r>
    </w:p>
    <w:p w14:paraId="39A77F7B" w14:textId="72C6A2EC" w:rsidR="00B83FBF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  <w:lang w:val="en-ID"/>
        </w:rPr>
        <w:t xml:space="preserve">Staff </w:t>
      </w:r>
      <w:proofErr w:type="spellStart"/>
      <w:r w:rsidRPr="00293FD4">
        <w:rPr>
          <w:rFonts w:ascii="Arial" w:hAnsi="Arial" w:cs="Arial"/>
          <w:lang w:val="en-ID"/>
        </w:rPr>
        <w:t>Pelaksana</w:t>
      </w:r>
      <w:proofErr w:type="spellEnd"/>
      <w:r w:rsidRPr="00293FD4">
        <w:rPr>
          <w:rFonts w:ascii="Arial" w:hAnsi="Arial" w:cs="Arial"/>
          <w:lang w:val="en-ID"/>
        </w:rPr>
        <w:t xml:space="preserve"> dan PPNPN PTA Padang</w:t>
      </w:r>
      <w:r w:rsidR="000608D7" w:rsidRPr="00293FD4">
        <w:rPr>
          <w:bCs/>
        </w:rPr>
        <w:tab/>
      </w:r>
    </w:p>
    <w:p w14:paraId="7C3CBBC3" w14:textId="7777777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14:paraId="4BE0E769" w14:textId="738F3EC9" w:rsidR="00B83FBF" w:rsidRPr="00FA0BCB" w:rsidRDefault="00FA0BCB" w:rsidP="00FA0BCB">
      <w:pPr>
        <w:spacing w:line="360" w:lineRule="auto"/>
        <w:ind w:firstLine="720"/>
        <w:jc w:val="both"/>
        <w:rPr>
          <w:rFonts w:ascii="Arial" w:hAnsi="Arial" w:cs="Arial"/>
        </w:rPr>
      </w:pPr>
      <w:r w:rsidRPr="00FA0BCB">
        <w:rPr>
          <w:rFonts w:ascii="Arial" w:hAnsi="Arial" w:cs="Arial"/>
          <w:lang w:val="id-ID"/>
        </w:rPr>
        <w:t xml:space="preserve">Dengan ini kami </w:t>
      </w:r>
      <w:proofErr w:type="spellStart"/>
      <w:r w:rsidRPr="00FA0BCB">
        <w:rPr>
          <w:rFonts w:ascii="Arial" w:hAnsi="Arial" w:cs="Arial"/>
        </w:rPr>
        <w:t>mengundang</w:t>
      </w:r>
      <w:proofErr w:type="spellEnd"/>
      <w:r w:rsidRPr="00FA0BCB">
        <w:rPr>
          <w:rFonts w:ascii="Arial" w:hAnsi="Arial" w:cs="Arial"/>
          <w:lang w:val="id-ID"/>
        </w:rPr>
        <w:t xml:space="preserve"> Saudara untuk </w:t>
      </w:r>
      <w:proofErr w:type="spellStart"/>
      <w:r w:rsidRPr="00FA0BCB">
        <w:rPr>
          <w:rFonts w:ascii="Arial" w:hAnsi="Arial" w:cs="Arial"/>
        </w:rPr>
        <w:t>mengikut</w:t>
      </w:r>
      <w:proofErr w:type="spellEnd"/>
      <w:r w:rsidRPr="00FA0BCB">
        <w:rPr>
          <w:rFonts w:ascii="Arial" w:hAnsi="Arial" w:cs="Arial"/>
          <w:lang w:val="id-ID"/>
        </w:rPr>
        <w:t xml:space="preserve">i </w:t>
      </w:r>
      <w:proofErr w:type="spellStart"/>
      <w:r w:rsidRPr="00FA0BCB">
        <w:rPr>
          <w:rFonts w:ascii="Arial" w:hAnsi="Arial" w:cs="Arial"/>
        </w:rPr>
        <w:t>Sosialisasi</w:t>
      </w:r>
      <w:proofErr w:type="spellEnd"/>
      <w:r w:rsidRPr="00FA0BCB">
        <w:rPr>
          <w:rFonts w:ascii="Arial" w:hAnsi="Arial" w:cs="Arial"/>
        </w:rPr>
        <w:t xml:space="preserve"> </w:t>
      </w:r>
      <w:proofErr w:type="spellStart"/>
      <w:r w:rsidRPr="00FA0BCB">
        <w:rPr>
          <w:rFonts w:ascii="Arial" w:hAnsi="Arial" w:cs="Arial"/>
        </w:rPr>
        <w:t>Aplikasi</w:t>
      </w:r>
      <w:proofErr w:type="spellEnd"/>
      <w:r w:rsidRPr="00FA0BCB">
        <w:rPr>
          <w:rFonts w:ascii="Arial" w:hAnsi="Arial" w:cs="Arial"/>
        </w:rPr>
        <w:t xml:space="preserve"> E-</w:t>
      </w:r>
      <w:proofErr w:type="spellStart"/>
      <w:r w:rsidRPr="00FA0BCB">
        <w:rPr>
          <w:rFonts w:ascii="Arial" w:hAnsi="Arial" w:cs="Arial"/>
        </w:rPr>
        <w:t>persediaan</w:t>
      </w:r>
      <w:proofErr w:type="spellEnd"/>
      <w:r w:rsidRPr="00FA0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FA0BCB">
        <w:rPr>
          <w:rFonts w:ascii="Arial" w:hAnsi="Arial" w:cs="Arial"/>
          <w:lang w:val="id-ID"/>
        </w:rPr>
        <w:t xml:space="preserve">Pengadilan Tinggi Agama Padang, yang </w:t>
      </w:r>
      <w:r w:rsidRPr="00FA0BCB">
        <w:rPr>
          <w:rFonts w:ascii="Arial" w:hAnsi="Arial" w:cs="Arial"/>
          <w:i/>
          <w:iCs/>
          <w:lang w:val="id-ID"/>
        </w:rPr>
        <w:t>InsyaAllah</w:t>
      </w:r>
      <w:r w:rsidRPr="00FA0BCB">
        <w:rPr>
          <w:rFonts w:ascii="Arial" w:hAnsi="Arial" w:cs="Arial"/>
          <w:lang w:val="id-ID"/>
        </w:rPr>
        <w:t xml:space="preserve"> akan dilaksanakan pada</w:t>
      </w:r>
      <w:r w:rsidR="00A977F5" w:rsidRPr="00FA0BCB">
        <w:rPr>
          <w:rFonts w:ascii="Arial" w:hAnsi="Arial" w:cs="Arial"/>
        </w:rPr>
        <w:t>:</w:t>
      </w:r>
    </w:p>
    <w:p w14:paraId="0E1A73A6" w14:textId="0A0B2A3B" w:rsidR="00B83FBF" w:rsidRPr="00FA0BCB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  <w:lang w:val="id-ID"/>
        </w:rPr>
      </w:pPr>
      <w:r w:rsidRPr="00FA0BCB">
        <w:rPr>
          <w:rFonts w:ascii="Arial" w:hAnsi="Arial" w:cs="Arial"/>
        </w:rPr>
        <w:t>Hari/</w:t>
      </w:r>
      <w:proofErr w:type="spellStart"/>
      <w:r w:rsidRPr="00FA0BCB">
        <w:rPr>
          <w:rFonts w:ascii="Arial" w:hAnsi="Arial" w:cs="Arial"/>
        </w:rPr>
        <w:t>Tanggal</w:t>
      </w:r>
      <w:proofErr w:type="spellEnd"/>
      <w:r w:rsidRPr="00FA0BCB">
        <w:rPr>
          <w:rFonts w:ascii="Arial" w:hAnsi="Arial" w:cs="Arial"/>
        </w:rPr>
        <w:tab/>
        <w:t>:</w:t>
      </w:r>
      <w:r w:rsidR="00A977F5" w:rsidRPr="00FA0BCB">
        <w:rPr>
          <w:rFonts w:ascii="Arial" w:hAnsi="Arial" w:cs="Arial"/>
        </w:rPr>
        <w:t xml:space="preserve"> </w:t>
      </w:r>
      <w:proofErr w:type="spellStart"/>
      <w:r w:rsidR="00FA0BCB" w:rsidRPr="00FA0BCB">
        <w:rPr>
          <w:rFonts w:ascii="Arial" w:hAnsi="Arial" w:cs="Arial"/>
        </w:rPr>
        <w:t>Senin</w:t>
      </w:r>
      <w:proofErr w:type="spellEnd"/>
      <w:r w:rsidR="008B7A49" w:rsidRPr="00FA0BCB">
        <w:rPr>
          <w:rFonts w:ascii="Arial" w:hAnsi="Arial" w:cs="Arial"/>
        </w:rPr>
        <w:t xml:space="preserve">, </w:t>
      </w:r>
      <w:r w:rsidR="00FA0BCB" w:rsidRPr="00FA0BCB">
        <w:rPr>
          <w:rFonts w:ascii="Arial" w:hAnsi="Arial" w:cs="Arial"/>
        </w:rPr>
        <w:t xml:space="preserve">12 </w:t>
      </w:r>
      <w:proofErr w:type="spellStart"/>
      <w:r w:rsidR="00FA0BCB" w:rsidRPr="00FA0BCB">
        <w:rPr>
          <w:rFonts w:ascii="Arial" w:hAnsi="Arial" w:cs="Arial"/>
        </w:rPr>
        <w:t>Februari</w:t>
      </w:r>
      <w:proofErr w:type="spellEnd"/>
      <w:r w:rsidR="00A977F5" w:rsidRPr="00FA0BCB">
        <w:rPr>
          <w:rFonts w:ascii="Arial" w:hAnsi="Arial" w:cs="Arial"/>
        </w:rPr>
        <w:t xml:space="preserve"> 2024</w:t>
      </w:r>
    </w:p>
    <w:p w14:paraId="27D36C3E" w14:textId="1DABFCA5" w:rsidR="00B83FBF" w:rsidRPr="00FA0BCB" w:rsidRDefault="00293FD4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FA0BCB">
        <w:rPr>
          <w:rFonts w:ascii="Arial" w:hAnsi="Arial" w:cs="Arial"/>
        </w:rPr>
        <w:t>Waktu</w:t>
      </w:r>
      <w:r w:rsidR="00B83FBF" w:rsidRPr="00FA0BCB">
        <w:rPr>
          <w:rFonts w:ascii="Arial" w:hAnsi="Arial" w:cs="Arial"/>
          <w:lang w:val="id-ID"/>
        </w:rPr>
        <w:tab/>
      </w:r>
      <w:r w:rsidR="00B83FBF" w:rsidRPr="00FA0BCB">
        <w:rPr>
          <w:rFonts w:ascii="Arial" w:hAnsi="Arial" w:cs="Arial"/>
        </w:rPr>
        <w:t>:</w:t>
      </w:r>
      <w:r w:rsidR="00A977F5" w:rsidRPr="00FA0BCB">
        <w:rPr>
          <w:rFonts w:ascii="Arial" w:hAnsi="Arial" w:cs="Arial"/>
        </w:rPr>
        <w:t xml:space="preserve"> 0</w:t>
      </w:r>
      <w:r w:rsidR="00FA0BCB" w:rsidRPr="00FA0BCB">
        <w:rPr>
          <w:rFonts w:ascii="Arial" w:hAnsi="Arial" w:cs="Arial"/>
        </w:rPr>
        <w:t>9</w:t>
      </w:r>
      <w:r w:rsidR="00A977F5" w:rsidRPr="00FA0BCB">
        <w:rPr>
          <w:rFonts w:ascii="Arial" w:hAnsi="Arial" w:cs="Arial"/>
        </w:rPr>
        <w:t>.00</w:t>
      </w:r>
      <w:r w:rsidR="00B83FBF" w:rsidRPr="00FA0BCB">
        <w:rPr>
          <w:rFonts w:ascii="Arial" w:hAnsi="Arial" w:cs="Arial"/>
        </w:rPr>
        <w:t xml:space="preserve"> W</w:t>
      </w:r>
      <w:r w:rsidR="00B83FBF" w:rsidRPr="00FA0BCB">
        <w:rPr>
          <w:rFonts w:ascii="Arial" w:hAnsi="Arial" w:cs="Arial"/>
          <w:lang w:val="id-ID"/>
        </w:rPr>
        <w:t>IB</w:t>
      </w:r>
      <w:r w:rsidR="00B83FBF" w:rsidRPr="00FA0BCB">
        <w:rPr>
          <w:rFonts w:ascii="Arial" w:hAnsi="Arial" w:cs="Arial"/>
        </w:rPr>
        <w:t xml:space="preserve"> s</w:t>
      </w:r>
      <w:r w:rsidR="00B83FBF" w:rsidRPr="00FA0BCB">
        <w:rPr>
          <w:rFonts w:ascii="Arial" w:hAnsi="Arial" w:cs="Arial"/>
          <w:lang w:val="id-ID"/>
        </w:rPr>
        <w:t>.</w:t>
      </w:r>
      <w:r w:rsidR="00B83FBF" w:rsidRPr="00FA0BCB">
        <w:rPr>
          <w:rFonts w:ascii="Arial" w:hAnsi="Arial" w:cs="Arial"/>
        </w:rPr>
        <w:t>d</w:t>
      </w:r>
      <w:r w:rsidR="00B83FBF" w:rsidRPr="00FA0BCB">
        <w:rPr>
          <w:rFonts w:ascii="Arial" w:hAnsi="Arial" w:cs="Arial"/>
          <w:lang w:val="id-ID"/>
        </w:rPr>
        <w:t>.</w:t>
      </w:r>
      <w:r w:rsidR="00B83FBF" w:rsidRPr="00FA0BCB">
        <w:rPr>
          <w:rFonts w:ascii="Arial" w:hAnsi="Arial" w:cs="Arial"/>
        </w:rPr>
        <w:t xml:space="preserve"> </w:t>
      </w:r>
      <w:proofErr w:type="spellStart"/>
      <w:r w:rsidR="00B83FBF" w:rsidRPr="00FA0BCB">
        <w:rPr>
          <w:rFonts w:ascii="Arial" w:hAnsi="Arial" w:cs="Arial"/>
        </w:rPr>
        <w:t>selesai</w:t>
      </w:r>
      <w:proofErr w:type="spellEnd"/>
      <w:r w:rsidR="00B83FBF" w:rsidRPr="00FA0BCB">
        <w:rPr>
          <w:rFonts w:ascii="Arial" w:hAnsi="Arial" w:cs="Arial"/>
        </w:rPr>
        <w:t xml:space="preserve"> </w:t>
      </w:r>
    </w:p>
    <w:p w14:paraId="00A69D27" w14:textId="5508763B" w:rsidR="00A977F5" w:rsidRPr="00FA0BCB" w:rsidRDefault="00B83FBF" w:rsidP="00FA0BCB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FA0BCB">
        <w:rPr>
          <w:rFonts w:ascii="Arial" w:hAnsi="Arial" w:cs="Arial"/>
          <w:lang w:val="id-ID"/>
        </w:rPr>
        <w:t>Tempat</w:t>
      </w:r>
      <w:r w:rsidRPr="00FA0BCB">
        <w:rPr>
          <w:rFonts w:ascii="Arial" w:hAnsi="Arial" w:cs="Arial"/>
          <w:lang w:val="id-ID"/>
        </w:rPr>
        <w:tab/>
      </w:r>
      <w:r w:rsidRPr="00FA0BCB">
        <w:rPr>
          <w:rFonts w:ascii="Arial" w:hAnsi="Arial" w:cs="Arial"/>
        </w:rPr>
        <w:t>:</w:t>
      </w:r>
      <w:r w:rsidR="00A977F5" w:rsidRPr="00FA0BCB">
        <w:rPr>
          <w:rFonts w:ascii="Arial" w:hAnsi="Arial" w:cs="Arial"/>
        </w:rPr>
        <w:t xml:space="preserve"> </w:t>
      </w:r>
      <w:r w:rsidR="00FA0BCB" w:rsidRPr="00FA0BCB">
        <w:rPr>
          <w:rFonts w:ascii="Arial" w:hAnsi="Arial" w:cs="Arial"/>
        </w:rPr>
        <w:t xml:space="preserve">Ruang Command Center </w:t>
      </w:r>
    </w:p>
    <w:p w14:paraId="0CFBD372" w14:textId="38AE17AD" w:rsidR="00FA0BCB" w:rsidRPr="00FA0BCB" w:rsidRDefault="00FA0BCB" w:rsidP="00FA0BCB">
      <w:pPr>
        <w:tabs>
          <w:tab w:val="left" w:pos="3119"/>
        </w:tabs>
        <w:spacing w:line="360" w:lineRule="auto"/>
        <w:ind w:firstLine="709"/>
        <w:jc w:val="both"/>
        <w:rPr>
          <w:rStyle w:val="lrzxr"/>
          <w:rFonts w:ascii="Arial" w:hAnsi="Arial" w:cs="Arial"/>
        </w:rPr>
      </w:pPr>
      <w:r w:rsidRPr="00FA0BCB">
        <w:rPr>
          <w:rFonts w:ascii="Arial" w:hAnsi="Arial" w:cs="Arial"/>
        </w:rPr>
        <w:tab/>
        <w:t xml:space="preserve">  </w:t>
      </w:r>
      <w:proofErr w:type="spellStart"/>
      <w:r w:rsidRPr="00FA0BCB">
        <w:rPr>
          <w:rFonts w:ascii="Arial" w:hAnsi="Arial" w:cs="Arial"/>
        </w:rPr>
        <w:t>Pengadilan</w:t>
      </w:r>
      <w:proofErr w:type="spellEnd"/>
      <w:r w:rsidRPr="00FA0BCB">
        <w:rPr>
          <w:rFonts w:ascii="Arial" w:hAnsi="Arial" w:cs="Arial"/>
        </w:rPr>
        <w:t xml:space="preserve"> Tinggi Agama Padang</w:t>
      </w:r>
    </w:p>
    <w:p w14:paraId="3041994B" w14:textId="401BFE69" w:rsidR="00B83FBF" w:rsidRPr="00A977F5" w:rsidRDefault="00B83FBF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FA0BCB">
        <w:rPr>
          <w:rFonts w:ascii="Arial" w:hAnsi="Arial" w:cs="Arial"/>
          <w:lang w:val="id-ID"/>
        </w:rPr>
        <w:t>Demikian</w:t>
      </w:r>
      <w:r w:rsidRPr="00FA0BCB">
        <w:rPr>
          <w:rFonts w:ascii="Arial" w:hAnsi="Arial" w:cs="Arial"/>
          <w:lang w:val="zh-CN"/>
        </w:rPr>
        <w:t xml:space="preserve"> disampaikan</w:t>
      </w:r>
      <w:r w:rsidRPr="00FA0BCB">
        <w:rPr>
          <w:rFonts w:ascii="Arial" w:hAnsi="Arial" w:cs="Arial"/>
        </w:rPr>
        <w:t xml:space="preserve"> </w:t>
      </w:r>
      <w:r w:rsidR="00A977F5" w:rsidRPr="00FA0BCB">
        <w:rPr>
          <w:rFonts w:ascii="Arial" w:hAnsi="Arial" w:cs="Arial"/>
        </w:rPr>
        <w:t>agar</w:t>
      </w:r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dapat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dilaksanakan</w:t>
      </w:r>
      <w:proofErr w:type="spellEnd"/>
      <w:r w:rsidR="00A977F5" w:rsidRPr="00A977F5">
        <w:rPr>
          <w:rFonts w:ascii="Arial" w:hAnsi="Arial" w:cs="Arial"/>
        </w:rPr>
        <w:t>.</w:t>
      </w:r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 xml:space="preserve">Atas </w:t>
      </w:r>
      <w:proofErr w:type="spellStart"/>
      <w:r w:rsidR="00A977F5" w:rsidRPr="00A977F5">
        <w:rPr>
          <w:rFonts w:ascii="Arial" w:hAnsi="Arial" w:cs="Arial"/>
        </w:rPr>
        <w:t>perhatiannya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diucapkan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terima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kasih</w:t>
      </w:r>
      <w:proofErr w:type="spellEnd"/>
      <w:r w:rsidR="00A977F5" w:rsidRPr="00A977F5">
        <w:rPr>
          <w:rFonts w:ascii="Arial" w:hAnsi="Arial" w:cs="Arial"/>
        </w:rPr>
        <w:t>.</w:t>
      </w:r>
    </w:p>
    <w:p w14:paraId="1CD709C0" w14:textId="77777777" w:rsidR="000608D7" w:rsidRPr="00293FD4" w:rsidRDefault="000608D7" w:rsidP="00293FD4">
      <w:pPr>
        <w:spacing w:line="360" w:lineRule="auto"/>
        <w:rPr>
          <w:rFonts w:ascii="Arial" w:hAnsi="Arial" w:cs="Arial"/>
          <w:lang w:val="id-ID"/>
        </w:rPr>
      </w:pPr>
    </w:p>
    <w:p w14:paraId="616CCDE0" w14:textId="1BA8E496" w:rsidR="00B83FBF" w:rsidRPr="00293FD4" w:rsidRDefault="00FA0BCB" w:rsidP="00FA0BCB">
      <w:pPr>
        <w:spacing w:line="360" w:lineRule="auto"/>
        <w:ind w:left="5954" w:hanging="11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 xml:space="preserve">Wakil </w:t>
      </w:r>
      <w:proofErr w:type="spellStart"/>
      <w:r w:rsidR="00677696">
        <w:rPr>
          <w:rFonts w:ascii="Arial" w:hAnsi="Arial" w:cs="Arial"/>
          <w:bCs/>
        </w:rPr>
        <w:t>Ketua</w:t>
      </w:r>
      <w:proofErr w:type="spellEnd"/>
      <w:r w:rsidR="00677696">
        <w:rPr>
          <w:rFonts w:ascii="Arial" w:hAnsi="Arial" w:cs="Arial"/>
          <w:bCs/>
        </w:rPr>
        <w:t xml:space="preserve"> </w:t>
      </w:r>
      <w:proofErr w:type="spellStart"/>
      <w:r w:rsidR="000B4DD5" w:rsidRPr="00293FD4">
        <w:rPr>
          <w:rFonts w:ascii="Arial" w:hAnsi="Arial" w:cs="Arial"/>
          <w:bCs/>
        </w:rPr>
        <w:t>Pengadilan</w:t>
      </w:r>
      <w:proofErr w:type="spellEnd"/>
      <w:r w:rsidR="000B4DD5" w:rsidRPr="00293FD4">
        <w:rPr>
          <w:rFonts w:ascii="Arial" w:hAnsi="Arial" w:cs="Arial"/>
          <w:bCs/>
        </w:rPr>
        <w:t xml:space="preserve"> Tinggi Agama Padang</w:t>
      </w:r>
    </w:p>
    <w:p w14:paraId="231478FE" w14:textId="77777777" w:rsidR="00B83FBF" w:rsidRPr="00293FD4" w:rsidRDefault="00B83FBF" w:rsidP="00FA0BCB">
      <w:pPr>
        <w:spacing w:line="360" w:lineRule="auto"/>
        <w:ind w:left="5954"/>
        <w:rPr>
          <w:rFonts w:ascii="Arial" w:hAnsi="Arial" w:cs="Arial"/>
          <w:bCs/>
          <w:lang w:val="id-ID"/>
        </w:rPr>
      </w:pPr>
    </w:p>
    <w:p w14:paraId="3564A45B" w14:textId="77777777" w:rsidR="00B83FBF" w:rsidRPr="00293FD4" w:rsidRDefault="00B83FBF" w:rsidP="00FA0BCB">
      <w:pPr>
        <w:spacing w:line="360" w:lineRule="auto"/>
        <w:ind w:left="5954" w:hanging="11"/>
        <w:rPr>
          <w:rFonts w:ascii="Arial" w:hAnsi="Arial" w:cs="Arial"/>
          <w:bCs/>
          <w:lang w:val="id-ID"/>
        </w:rPr>
      </w:pPr>
    </w:p>
    <w:p w14:paraId="70F42300" w14:textId="0DE42898" w:rsidR="000608D7" w:rsidRDefault="00FA0BCB" w:rsidP="00FA0BCB">
      <w:pPr>
        <w:spacing w:line="360" w:lineRule="auto"/>
        <w:ind w:left="5954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Rosliani</w:t>
      </w:r>
      <w:proofErr w:type="spellEnd"/>
    </w:p>
    <w:p w14:paraId="5FBD5E8C" w14:textId="7EE11B4A" w:rsidR="00A977F5" w:rsidRDefault="00A977F5" w:rsidP="00677696">
      <w:pPr>
        <w:spacing w:line="360" w:lineRule="auto"/>
        <w:ind w:left="4820" w:hanging="11"/>
        <w:jc w:val="center"/>
        <w:rPr>
          <w:rFonts w:ascii="Arial" w:hAnsi="Arial" w:cs="Arial"/>
          <w:bCs/>
        </w:rPr>
      </w:pPr>
    </w:p>
    <w:p w14:paraId="6CBF93FC" w14:textId="77777777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52CB3C5A" w14:textId="59D725AE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71A006B3" w14:textId="77777777" w:rsidR="000A2C98" w:rsidRPr="00B83FBF" w:rsidRDefault="000A2C98" w:rsidP="00966B2F">
      <w:pPr>
        <w:jc w:val="center"/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4C"/>
    <w:multiLevelType w:val="hybridMultilevel"/>
    <w:tmpl w:val="33C0C1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534"/>
    <w:multiLevelType w:val="hybridMultilevel"/>
    <w:tmpl w:val="2CA417E0"/>
    <w:lvl w:ilvl="0" w:tplc="BA340C6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9" w:hanging="360"/>
      </w:pPr>
    </w:lvl>
    <w:lvl w:ilvl="2" w:tplc="3809001B" w:tentative="1">
      <w:start w:val="1"/>
      <w:numFmt w:val="lowerRoman"/>
      <w:lvlText w:val="%3."/>
      <w:lvlJc w:val="right"/>
      <w:pPr>
        <w:ind w:left="1789" w:hanging="180"/>
      </w:pPr>
    </w:lvl>
    <w:lvl w:ilvl="3" w:tplc="3809000F" w:tentative="1">
      <w:start w:val="1"/>
      <w:numFmt w:val="decimal"/>
      <w:lvlText w:val="%4."/>
      <w:lvlJc w:val="left"/>
      <w:pPr>
        <w:ind w:left="2509" w:hanging="360"/>
      </w:pPr>
    </w:lvl>
    <w:lvl w:ilvl="4" w:tplc="38090019" w:tentative="1">
      <w:start w:val="1"/>
      <w:numFmt w:val="lowerLetter"/>
      <w:lvlText w:val="%5."/>
      <w:lvlJc w:val="left"/>
      <w:pPr>
        <w:ind w:left="3229" w:hanging="360"/>
      </w:pPr>
    </w:lvl>
    <w:lvl w:ilvl="5" w:tplc="3809001B" w:tentative="1">
      <w:start w:val="1"/>
      <w:numFmt w:val="lowerRoman"/>
      <w:lvlText w:val="%6."/>
      <w:lvlJc w:val="right"/>
      <w:pPr>
        <w:ind w:left="3949" w:hanging="180"/>
      </w:pPr>
    </w:lvl>
    <w:lvl w:ilvl="6" w:tplc="3809000F" w:tentative="1">
      <w:start w:val="1"/>
      <w:numFmt w:val="decimal"/>
      <w:lvlText w:val="%7."/>
      <w:lvlJc w:val="left"/>
      <w:pPr>
        <w:ind w:left="4669" w:hanging="360"/>
      </w:pPr>
    </w:lvl>
    <w:lvl w:ilvl="7" w:tplc="38090019" w:tentative="1">
      <w:start w:val="1"/>
      <w:numFmt w:val="lowerLetter"/>
      <w:lvlText w:val="%8."/>
      <w:lvlJc w:val="left"/>
      <w:pPr>
        <w:ind w:left="5389" w:hanging="360"/>
      </w:pPr>
    </w:lvl>
    <w:lvl w:ilvl="8" w:tplc="3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022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58DD"/>
    <w:rsid w:val="002767E6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506"/>
    <w:rsid w:val="002F2B3F"/>
    <w:rsid w:val="002F3A16"/>
    <w:rsid w:val="002F3E81"/>
    <w:rsid w:val="002F5371"/>
    <w:rsid w:val="003064A5"/>
    <w:rsid w:val="00306701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0A3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0F1F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77696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4CD8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B7A49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66B2F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977F5"/>
    <w:rsid w:val="00AA05E9"/>
    <w:rsid w:val="00AA7C97"/>
    <w:rsid w:val="00AB0556"/>
    <w:rsid w:val="00AB13D3"/>
    <w:rsid w:val="00AB47CF"/>
    <w:rsid w:val="00AB4869"/>
    <w:rsid w:val="00AC1D07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85D53"/>
    <w:rsid w:val="00C95B39"/>
    <w:rsid w:val="00C96374"/>
    <w:rsid w:val="00C97BF2"/>
    <w:rsid w:val="00CA0E29"/>
    <w:rsid w:val="00CA13DB"/>
    <w:rsid w:val="00CA2A2C"/>
    <w:rsid w:val="00CA7C72"/>
    <w:rsid w:val="00CB14FE"/>
    <w:rsid w:val="00CB62EA"/>
    <w:rsid w:val="00CC1020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4571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A0BCB"/>
    <w:rsid w:val="00FB1EDA"/>
    <w:rsid w:val="00FB49E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A977F5"/>
  </w:style>
  <w:style w:type="character" w:styleId="Emphasis">
    <w:name w:val="Emphasis"/>
    <w:basedOn w:val="DefaultParagraphFont"/>
    <w:uiPriority w:val="20"/>
    <w:qFormat/>
    <w:rsid w:val="00ED4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5</cp:revision>
  <cp:lastPrinted>2024-01-23T05:07:00Z</cp:lastPrinted>
  <dcterms:created xsi:type="dcterms:W3CDTF">2024-02-06T03:23:00Z</dcterms:created>
  <dcterms:modified xsi:type="dcterms:W3CDTF">2024-02-06T03:30:00Z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