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hyperlink r:id="rId10" w:history="1">
              <w:r w:rsidR="00C433B0" w:rsidRPr="007C4F0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6976A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A751BE">
        <w:rPr>
          <w:rFonts w:ascii="Bookman Old Style" w:hAnsi="Bookman Old Style"/>
          <w:sz w:val="22"/>
          <w:szCs w:val="22"/>
          <w:lang w:val="id-ID"/>
        </w:rPr>
        <w:t>/</w:t>
      </w:r>
      <w:r w:rsidR="00A751BE">
        <w:rPr>
          <w:rFonts w:ascii="Bookman Old Style" w:hAnsi="Bookman Old Style"/>
          <w:sz w:val="22"/>
          <w:szCs w:val="22"/>
        </w:rPr>
        <w:t>0287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8865C1">
        <w:rPr>
          <w:rFonts w:ascii="Bookman Old Style" w:hAnsi="Bookman Old Style"/>
          <w:sz w:val="22"/>
          <w:szCs w:val="22"/>
          <w:lang w:val="sv-SE"/>
        </w:rPr>
        <w:t>I</w:t>
      </w:r>
      <w:r w:rsidR="00A751BE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A751BE">
        <w:rPr>
          <w:rFonts w:ascii="Bookman Old Style" w:hAnsi="Bookman Old Style"/>
          <w:sz w:val="22"/>
          <w:szCs w:val="22"/>
          <w:lang w:val="sv-SE"/>
        </w:rPr>
        <w:t>24</w:t>
      </w:r>
      <w:r w:rsidR="0035500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A751BE">
        <w:rPr>
          <w:rFonts w:ascii="Bookman Old Style" w:hAnsi="Bookman Old Style"/>
          <w:sz w:val="22"/>
          <w:szCs w:val="22"/>
          <w:lang w:val="sv-SE"/>
        </w:rPr>
        <w:t>Januari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A751BE">
        <w:rPr>
          <w:rFonts w:ascii="Bookman Old Style" w:hAnsi="Bookman Old Style"/>
          <w:sz w:val="22"/>
          <w:szCs w:val="22"/>
        </w:rPr>
        <w:t>23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A751BE">
        <w:rPr>
          <w:rFonts w:ascii="Bookman Old Style" w:hAnsi="Bookman Old Style"/>
          <w:sz w:val="22"/>
          <w:szCs w:val="22"/>
          <w:lang w:val="en-ID"/>
        </w:rPr>
        <w:t>Februari</w:t>
      </w:r>
      <w:r w:rsidR="0035500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9D2DFC">
        <w:rPr>
          <w:rFonts w:ascii="Bookman Old Style" w:hAnsi="Bookman Old Style"/>
          <w:sz w:val="22"/>
          <w:szCs w:val="22"/>
          <w:lang w:val="en-ID"/>
        </w:rPr>
        <w:t>2023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9D2DFC">
        <w:rPr>
          <w:rFonts w:ascii="Bookman Old Style" w:hAnsi="Bookman Old Style"/>
          <w:b w:val="0"/>
          <w:sz w:val="22"/>
          <w:szCs w:val="22"/>
        </w:rPr>
        <w:t xml:space="preserve"> Bank Syariah Indonesia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9D2DFC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9D2DFC">
        <w:rPr>
          <w:rFonts w:ascii="Bookman Old Style" w:hAnsi="Bookman Old Style"/>
          <w:b w:val="0"/>
          <w:sz w:val="22"/>
          <w:szCs w:val="22"/>
          <w:lang w:val="id-ID"/>
        </w:rPr>
        <w:t>Kis Mangunsarkoro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</w:t>
      </w:r>
      <w:r w:rsidR="009D2DFC">
        <w:rPr>
          <w:rFonts w:ascii="Bookman Old Style" w:hAnsi="Bookman Old Style"/>
          <w:b w:val="0"/>
          <w:sz w:val="22"/>
          <w:szCs w:val="22"/>
        </w:rPr>
        <w:t>Bank Syariah Indonesia Cabang Padang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A751BE">
        <w:rPr>
          <w:rFonts w:ascii="Bookman Old Style" w:hAnsi="Bookman Old Style"/>
          <w:b w:val="0"/>
          <w:bCs w:val="0"/>
          <w:sz w:val="22"/>
          <w:szCs w:val="22"/>
        </w:rPr>
        <w:t>Februari</w:t>
      </w:r>
      <w:r w:rsidR="00461841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FD3484"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 w:rsidR="009D2DFC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8865C1">
        <w:rPr>
          <w:rFonts w:ascii="Bookman Old Style" w:hAnsi="Bookman Old Style"/>
          <w:b w:val="0"/>
          <w:bCs w:val="0"/>
          <w:sz w:val="22"/>
          <w:szCs w:val="22"/>
        </w:rPr>
        <w:t>11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A751BE">
        <w:rPr>
          <w:rFonts w:ascii="Bookman Old Style" w:hAnsi="Bookman Old Style"/>
          <w:b w:val="0"/>
          <w:bCs w:val="0"/>
          <w:sz w:val="22"/>
          <w:szCs w:val="22"/>
        </w:rPr>
        <w:t>907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A751BE">
        <w:rPr>
          <w:rFonts w:ascii="Bookman Old Style" w:hAnsi="Bookman Old Style"/>
          <w:b w:val="0"/>
          <w:bCs w:val="0"/>
          <w:sz w:val="22"/>
          <w:szCs w:val="22"/>
        </w:rPr>
        <w:t>700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A751BE">
        <w:rPr>
          <w:rFonts w:ascii="Bookman Old Style" w:hAnsi="Bookman Old Style"/>
          <w:b w:val="0"/>
          <w:bCs w:val="0"/>
          <w:sz w:val="22"/>
          <w:szCs w:val="22"/>
        </w:rPr>
        <w:t>11.907.700</w:t>
      </w:r>
      <w:bookmarkStart w:id="0" w:name="_GoBack"/>
      <w:bookmarkEnd w:id="0"/>
      <w:r w:rsidR="00E73A82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D75DCE" w:rsidRDefault="00D75DCE" w:rsidP="00D75DCE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355004" w:rsidRDefault="00D75DCE" w:rsidP="00D75DCE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4E1C13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D75DCE" w:rsidRDefault="00D75DCE" w:rsidP="00D75DCE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D75DCE" w:rsidRDefault="00D75DCE" w:rsidP="00D75DCE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7A5FD6" w:rsidRDefault="007A5FD6" w:rsidP="004E1C13">
      <w:pPr>
        <w:tabs>
          <w:tab w:val="left" w:pos="5160"/>
        </w:tabs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</w:p>
    <w:sectPr w:rsidR="007A5FD6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AB" w:rsidRDefault="006976AB" w:rsidP="00D16242">
      <w:r>
        <w:separator/>
      </w:r>
    </w:p>
  </w:endnote>
  <w:endnote w:type="continuationSeparator" w:id="0">
    <w:p w:rsidR="006976AB" w:rsidRDefault="006976AB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AB" w:rsidRDefault="006976AB" w:rsidP="00D16242">
      <w:r>
        <w:separator/>
      </w:r>
    </w:p>
  </w:footnote>
  <w:footnote w:type="continuationSeparator" w:id="0">
    <w:p w:rsidR="006976AB" w:rsidRDefault="006976AB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20B9"/>
    <w:rsid w:val="00B426C9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181D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3A82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588F"/>
    <w:rsid w:val="00FD7841"/>
    <w:rsid w:val="00FE1DF1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AFCB-E3DB-4D4D-9513-00863D32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218</cp:revision>
  <cp:lastPrinted>2023-01-24T01:33:00Z</cp:lastPrinted>
  <dcterms:created xsi:type="dcterms:W3CDTF">2015-08-11T10:03:00Z</dcterms:created>
  <dcterms:modified xsi:type="dcterms:W3CDTF">2023-01-24T01:33:00Z</dcterms:modified>
</cp:coreProperties>
</file>