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1220060A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5A43AE">
        <w:rPr>
          <w:rFonts w:asciiTheme="majorHAnsi" w:hAnsiTheme="majorHAnsi" w:cs="Arial"/>
          <w:sz w:val="20"/>
          <w:szCs w:val="20"/>
        </w:rPr>
        <w:t>0150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7CD16EA1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 w:rsidR="00817B74">
        <w:rPr>
          <w:rFonts w:ascii="Cambria" w:hAnsi="Cambria" w:cs="Arial"/>
          <w:b/>
          <w:sz w:val="20"/>
          <w:szCs w:val="20"/>
        </w:rPr>
        <w:t>ILAN AGAMA PA</w:t>
      </w:r>
      <w:r w:rsidR="00674392">
        <w:rPr>
          <w:rFonts w:ascii="Cambria" w:hAnsi="Cambria" w:cs="Arial"/>
          <w:b/>
          <w:sz w:val="20"/>
          <w:szCs w:val="20"/>
        </w:rPr>
        <w:t>YAKUMBUH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4B96977B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Payakumbuh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6B3E325B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</w:t>
            </w:r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ayakumbuh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77E467E4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169CA55E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CF2CE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F2CE6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CF2CE6">
              <w:rPr>
                <w:rFonts w:ascii="Cambria" w:eastAsia="Arial Unicode MS" w:hAnsi="Cambria" w:cs="Arial"/>
                <w:sz w:val="20"/>
                <w:szCs w:val="20"/>
              </w:rPr>
              <w:t>P</w:t>
            </w:r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ayakumbuh</w:t>
            </w:r>
            <w:proofErr w:type="spellEnd"/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73B72E24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9C489E">
        <w:rPr>
          <w:rFonts w:ascii="Cambria" w:hAnsi="Cambria" w:cs="Arial"/>
          <w:sz w:val="20"/>
          <w:szCs w:val="20"/>
        </w:rPr>
        <w:t xml:space="preserve">05 </w:t>
      </w:r>
      <w:proofErr w:type="spellStart"/>
      <w:r w:rsidR="009C489E">
        <w:rPr>
          <w:rFonts w:ascii="Cambria" w:hAnsi="Cambria" w:cs="Arial"/>
          <w:sz w:val="20"/>
          <w:szCs w:val="20"/>
        </w:rPr>
        <w:t>Januari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04D359E0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349C2F11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5A43AE">
        <w:rPr>
          <w:rFonts w:ascii="Cambria" w:hAnsi="Cambria" w:cs="Arial"/>
          <w:b/>
          <w:sz w:val="20"/>
          <w:szCs w:val="20"/>
        </w:rPr>
        <w:t>0150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78176575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05 </w:t>
      </w:r>
      <w:proofErr w:type="spellStart"/>
      <w:r w:rsidR="005A43AE">
        <w:rPr>
          <w:rFonts w:ascii="Cambria" w:hAnsi="Cambria" w:cs="Arial"/>
          <w:b/>
          <w:bCs/>
          <w:sz w:val="20"/>
          <w:szCs w:val="20"/>
        </w:rPr>
        <w:t>Januari</w:t>
      </w:r>
      <w:proofErr w:type="spellEnd"/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566798CF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AGAMA</w:t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 xml:space="preserve"> </w:t>
      </w:r>
      <w:r w:rsidR="009C489E">
        <w:rPr>
          <w:rFonts w:ascii="Cambria" w:hAnsi="Cambria" w:cs="Arial"/>
          <w:b/>
          <w:bCs/>
          <w:sz w:val="20"/>
          <w:szCs w:val="20"/>
        </w:rPr>
        <w:t>PAYAKUMBUH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436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3917"/>
        <w:gridCol w:w="2256"/>
        <w:gridCol w:w="2532"/>
        <w:gridCol w:w="1976"/>
      </w:tblGrid>
      <w:tr w:rsidR="009C489E" w14:paraId="43EFC758" w14:textId="77777777" w:rsidTr="00A74D9A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17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256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532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1976" w:type="dxa"/>
          </w:tcPr>
          <w:p w14:paraId="0FA4E4F2" w14:textId="472F4CA2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A74D9A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2705BC4C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Ramaida Susrianti, S.HI.</w:t>
            </w:r>
          </w:p>
          <w:p w14:paraId="2215699B" w14:textId="77777777" w:rsidR="009C489E" w:rsidRDefault="009C489E" w:rsidP="00A566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19840511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008</w:t>
            </w:r>
          </w:p>
        </w:tc>
        <w:tc>
          <w:tcPr>
            <w:tcW w:w="3917" w:type="dxa"/>
          </w:tcPr>
          <w:p w14:paraId="2A81296A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Kasubag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2256" w:type="dxa"/>
          </w:tcPr>
          <w:p w14:paraId="381E93A3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2532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976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A74D9A">
        <w:trPr>
          <w:trHeight w:val="707"/>
        </w:trPr>
        <w:tc>
          <w:tcPr>
            <w:tcW w:w="578" w:type="dxa"/>
          </w:tcPr>
          <w:p w14:paraId="36E6E2D5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5298DC85" w14:textId="77777777" w:rsidR="009C489E" w:rsidRDefault="009C489E" w:rsidP="00A566CC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Yossa Permata Herawan, A.Md.</w:t>
            </w:r>
          </w:p>
          <w:p w14:paraId="4D50BDAC" w14:textId="77777777" w:rsidR="009C489E" w:rsidRDefault="009C489E" w:rsidP="00A566C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19990504 202203 2 005</w:t>
            </w:r>
          </w:p>
        </w:tc>
        <w:tc>
          <w:tcPr>
            <w:tcW w:w="3917" w:type="dxa"/>
          </w:tcPr>
          <w:p w14:paraId="2D8943C8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Pengelola BMN </w:t>
            </w:r>
          </w:p>
        </w:tc>
        <w:tc>
          <w:tcPr>
            <w:tcW w:w="2256" w:type="dxa"/>
          </w:tcPr>
          <w:p w14:paraId="05FA1066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(II.c)</w:t>
            </w:r>
          </w:p>
        </w:tc>
        <w:tc>
          <w:tcPr>
            <w:tcW w:w="2532" w:type="dxa"/>
          </w:tcPr>
          <w:p w14:paraId="6553CA21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976" w:type="dxa"/>
          </w:tcPr>
          <w:p w14:paraId="5A7E5337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A74D9A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51EE15EC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Adira Rahmiza, S.HI.</w:t>
            </w:r>
          </w:p>
          <w:p w14:paraId="35CBD1E8" w14:textId="7777777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19830111 200912 2 002</w:t>
            </w:r>
          </w:p>
        </w:tc>
        <w:tc>
          <w:tcPr>
            <w:tcW w:w="3917" w:type="dxa"/>
          </w:tcPr>
          <w:p w14:paraId="67407C95" w14:textId="77777777" w:rsidR="009C489E" w:rsidRDefault="009C489E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Kasubag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Perencanaan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pelaporan</w:t>
            </w:r>
          </w:p>
        </w:tc>
        <w:tc>
          <w:tcPr>
            <w:tcW w:w="2256" w:type="dxa"/>
          </w:tcPr>
          <w:p w14:paraId="2FF84F06" w14:textId="7777777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2532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A74D9A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678B304E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Oktariyadi, S.S.HI.,M.A.</w:t>
            </w:r>
          </w:p>
          <w:p w14:paraId="61C91CF1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19871026 201212 1 002</w:t>
            </w:r>
          </w:p>
        </w:tc>
        <w:tc>
          <w:tcPr>
            <w:tcW w:w="3917" w:type="dxa"/>
          </w:tcPr>
          <w:p w14:paraId="7B682602" w14:textId="77777777" w:rsidR="009C489E" w:rsidRDefault="009C489E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Panitera Muda Hukum</w:t>
            </w:r>
          </w:p>
        </w:tc>
        <w:tc>
          <w:tcPr>
            <w:tcW w:w="2256" w:type="dxa"/>
          </w:tcPr>
          <w:p w14:paraId="65872079" w14:textId="7777777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/ (III/c)</w:t>
            </w:r>
          </w:p>
        </w:tc>
        <w:tc>
          <w:tcPr>
            <w:tcW w:w="2532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A74D9A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432AD9C9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Fajri Hayatul Mukmin, S.E.</w:t>
            </w:r>
          </w:p>
          <w:p w14:paraId="5DF1D7E6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19901103 202203 1 002</w:t>
            </w:r>
          </w:p>
        </w:tc>
        <w:tc>
          <w:tcPr>
            <w:tcW w:w="3917" w:type="dxa"/>
          </w:tcPr>
          <w:p w14:paraId="21F47144" w14:textId="77777777" w:rsidR="009C489E" w:rsidRDefault="009C489E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Analisis Perencanaan Evaluasi dan Pelaporan</w:t>
            </w:r>
          </w:p>
        </w:tc>
        <w:tc>
          <w:tcPr>
            <w:tcW w:w="2256" w:type="dxa"/>
          </w:tcPr>
          <w:p w14:paraId="39AA07F5" w14:textId="7777777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/ (III/a)</w:t>
            </w:r>
          </w:p>
        </w:tc>
        <w:tc>
          <w:tcPr>
            <w:tcW w:w="2532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18CBD5B3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05 </w:t>
      </w:r>
      <w:proofErr w:type="spellStart"/>
      <w:r w:rsidR="009C489E">
        <w:rPr>
          <w:rFonts w:ascii="Cambria" w:hAnsi="Cambria" w:cs="Arial"/>
          <w:sz w:val="20"/>
          <w:szCs w:val="20"/>
          <w:lang w:val="en-ID"/>
        </w:rPr>
        <w:t>Januari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1628B0B5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A74D9A">
      <w:pgSz w:w="16839" w:h="11907" w:orient="landscape" w:code="9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C33EF"/>
    <w:rsid w:val="0010660C"/>
    <w:rsid w:val="00170B49"/>
    <w:rsid w:val="001C2F0F"/>
    <w:rsid w:val="001D20EB"/>
    <w:rsid w:val="00296347"/>
    <w:rsid w:val="0033311D"/>
    <w:rsid w:val="00354CD3"/>
    <w:rsid w:val="00357E8F"/>
    <w:rsid w:val="00387902"/>
    <w:rsid w:val="003901BE"/>
    <w:rsid w:val="004532E7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710"/>
    <w:rsid w:val="007742D0"/>
    <w:rsid w:val="007B00AA"/>
    <w:rsid w:val="007B29D2"/>
    <w:rsid w:val="007D5F4B"/>
    <w:rsid w:val="007E32F0"/>
    <w:rsid w:val="00817B74"/>
    <w:rsid w:val="00881B48"/>
    <w:rsid w:val="008A2A0D"/>
    <w:rsid w:val="008A5219"/>
    <w:rsid w:val="008A7A90"/>
    <w:rsid w:val="008C2D20"/>
    <w:rsid w:val="009A33CD"/>
    <w:rsid w:val="009C489E"/>
    <w:rsid w:val="009F2541"/>
    <w:rsid w:val="00A74D9A"/>
    <w:rsid w:val="00A80344"/>
    <w:rsid w:val="00A949C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E6B00"/>
    <w:rsid w:val="00F04560"/>
    <w:rsid w:val="00F26D48"/>
    <w:rsid w:val="00F309B5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13</cp:revision>
  <cp:lastPrinted>2023-01-11T03:34:00Z</cp:lastPrinted>
  <dcterms:created xsi:type="dcterms:W3CDTF">2023-01-05T06:34:00Z</dcterms:created>
  <dcterms:modified xsi:type="dcterms:W3CDTF">2023-01-11T03:35:00Z</dcterms:modified>
</cp:coreProperties>
</file>