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9264" behindDoc="0" locked="0" layoutInCell="0" allowOverlap="1" wp14:anchorId="15DBCC03" wp14:editId="2C2E4D0F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60288" behindDoc="0" locked="0" layoutInCell="0" allowOverlap="1" wp14:anchorId="2A935409" wp14:editId="710BA114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326EB" id="Straight Connector 1" o:spid="_x0000_s1026" style="position:absolute;flip:y;z-index:251660288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:rsidR="004F6431" w:rsidRPr="00862720" w:rsidRDefault="004F6431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Nomor</w:t>
      </w:r>
      <w:proofErr w:type="spellEnd"/>
      <w:r w:rsidRPr="00862720">
        <w:rPr>
          <w:rFonts w:ascii="Arial" w:hAnsi="Arial" w:cs="Arial"/>
        </w:rPr>
        <w:t xml:space="preserve">     </w:t>
      </w:r>
      <w:r w:rsidRPr="00862720">
        <w:rPr>
          <w:rFonts w:ascii="Arial" w:hAnsi="Arial" w:cs="Arial"/>
        </w:rPr>
        <w:tab/>
        <w:t>:</w:t>
      </w:r>
      <w:r w:rsidR="001C4C9C">
        <w:rPr>
          <w:rFonts w:ascii="Arial" w:hAnsi="Arial" w:cs="Arial"/>
        </w:rPr>
        <w:t xml:space="preserve"> </w:t>
      </w:r>
      <w:r w:rsidR="00AD63F7">
        <w:rPr>
          <w:rFonts w:ascii="Arial" w:hAnsi="Arial" w:cs="Arial"/>
        </w:rPr>
        <w:t>0280</w:t>
      </w:r>
      <w:r>
        <w:rPr>
          <w:rFonts w:ascii="Arial" w:hAnsi="Arial" w:cs="Arial"/>
        </w:rPr>
        <w:t>/KPTA.</w:t>
      </w:r>
      <w:r w:rsidR="00054EF6">
        <w:rPr>
          <w:rFonts w:ascii="Arial" w:hAnsi="Arial" w:cs="Arial"/>
        </w:rPr>
        <w:t>W3-A/OT1.6/</w:t>
      </w:r>
      <w:r w:rsidR="00C2624A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C2624A">
        <w:rPr>
          <w:rFonts w:ascii="Arial" w:hAnsi="Arial" w:cs="Arial"/>
        </w:rPr>
        <w:t>5</w:t>
      </w:r>
      <w:r w:rsidR="00054EF6">
        <w:rPr>
          <w:rFonts w:ascii="Arial" w:hAnsi="Arial" w:cs="Arial"/>
        </w:rPr>
        <w:t xml:space="preserve">                          </w:t>
      </w:r>
      <w:r w:rsidR="003A15D0">
        <w:rPr>
          <w:rFonts w:ascii="Arial" w:hAnsi="Arial" w:cs="Arial"/>
        </w:rPr>
        <w:t xml:space="preserve"> </w:t>
      </w:r>
      <w:r w:rsidR="00054EF6">
        <w:rPr>
          <w:rFonts w:ascii="Arial" w:hAnsi="Arial" w:cs="Arial"/>
        </w:rPr>
        <w:t xml:space="preserve">      </w:t>
      </w:r>
      <w:r w:rsidR="00B52B35">
        <w:rPr>
          <w:rFonts w:ascii="Arial" w:hAnsi="Arial" w:cs="Arial"/>
        </w:rPr>
        <w:t xml:space="preserve"> </w:t>
      </w:r>
      <w:r w:rsidR="00103137">
        <w:rPr>
          <w:rFonts w:ascii="Arial" w:hAnsi="Arial" w:cs="Arial"/>
        </w:rPr>
        <w:t>Padang,</w:t>
      </w:r>
      <w:r w:rsidR="00410D49">
        <w:rPr>
          <w:rFonts w:ascii="Arial" w:hAnsi="Arial" w:cs="Arial"/>
        </w:rPr>
        <w:t xml:space="preserve"> 1</w:t>
      </w:r>
      <w:r w:rsidR="0082006E">
        <w:rPr>
          <w:rFonts w:ascii="Arial" w:hAnsi="Arial" w:cs="Arial"/>
        </w:rPr>
        <w:t>0</w:t>
      </w:r>
      <w:r w:rsidR="00410D49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Januari</w:t>
      </w:r>
      <w:proofErr w:type="spellEnd"/>
      <w:r w:rsidR="0044275E">
        <w:rPr>
          <w:rFonts w:ascii="Arial" w:hAnsi="Arial" w:cs="Arial"/>
        </w:rPr>
        <w:t xml:space="preserve"> </w:t>
      </w:r>
      <w:r w:rsidRPr="00862720">
        <w:rPr>
          <w:rFonts w:ascii="Arial" w:hAnsi="Arial" w:cs="Arial"/>
        </w:rPr>
        <w:t>202</w:t>
      </w:r>
      <w:r w:rsidR="00C2624A">
        <w:rPr>
          <w:rFonts w:ascii="Arial" w:hAnsi="Arial" w:cs="Arial"/>
        </w:rPr>
        <w:t>5</w:t>
      </w:r>
    </w:p>
    <w:p w:rsidR="004F6431" w:rsidRPr="00862720" w:rsidRDefault="0044275E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 </w:t>
      </w:r>
    </w:p>
    <w:p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  <w:lang w:val="id-ID"/>
        </w:rPr>
      </w:pPr>
    </w:p>
    <w:p w:rsidR="00262C12" w:rsidRPr="004A7CD3" w:rsidRDefault="00262C12" w:rsidP="004A7CD3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:rsidR="00A66A01" w:rsidRDefault="00A66A01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PTA Padang;</w:t>
      </w:r>
    </w:p>
    <w:p w:rsidR="00B52B35" w:rsidRDefault="00B52B35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Hakim Tinggi PTA Padang;</w:t>
      </w:r>
    </w:p>
    <w:p w:rsidR="00262C12" w:rsidRPr="0044275E" w:rsidRDefault="00262C12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Panitera</w:t>
      </w:r>
      <w:proofErr w:type="spellEnd"/>
      <w:r w:rsidR="0044275E">
        <w:rPr>
          <w:rFonts w:ascii="Arial" w:hAnsi="Arial" w:cs="Arial"/>
          <w:bCs/>
        </w:rPr>
        <w:t xml:space="preserve"> dan </w:t>
      </w:r>
      <w:proofErr w:type="spellStart"/>
      <w:r w:rsidRPr="0044275E">
        <w:rPr>
          <w:rFonts w:ascii="Arial" w:hAnsi="Arial" w:cs="Arial"/>
          <w:bCs/>
        </w:rPr>
        <w:t>Sekretaris</w:t>
      </w:r>
      <w:proofErr w:type="spellEnd"/>
      <w:r w:rsidR="0044275E"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; </w:t>
      </w:r>
      <w:r w:rsidR="0044275E">
        <w:rPr>
          <w:rFonts w:ascii="Arial" w:hAnsi="Arial" w:cs="Arial"/>
          <w:bCs/>
        </w:rPr>
        <w:t xml:space="preserve"> </w:t>
      </w:r>
    </w:p>
    <w:p w:rsidR="00262C12" w:rsidRDefault="0044275E" w:rsidP="00262C12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Struktural</w:t>
      </w:r>
      <w:proofErr w:type="spellEnd"/>
      <w:r>
        <w:rPr>
          <w:rFonts w:ascii="Arial" w:hAnsi="Arial" w:cs="Arial"/>
          <w:bCs/>
        </w:rPr>
        <w:t xml:space="preserve"> dan </w:t>
      </w:r>
      <w:proofErr w:type="spellStart"/>
      <w:r>
        <w:rPr>
          <w:rFonts w:ascii="Arial" w:hAnsi="Arial" w:cs="Arial"/>
          <w:bCs/>
        </w:rPr>
        <w:t>Pejabat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Fungsional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 xml:space="preserve"> dan</w:t>
      </w:r>
    </w:p>
    <w:p w:rsidR="00262C12" w:rsidRDefault="0044275E" w:rsidP="0044275E">
      <w:pPr>
        <w:pStyle w:val="ListParagraph"/>
        <w:numPr>
          <w:ilvl w:val="0"/>
          <w:numId w:val="2"/>
        </w:num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Staff </w:t>
      </w:r>
      <w:proofErr w:type="spellStart"/>
      <w:r>
        <w:rPr>
          <w:rFonts w:ascii="Arial" w:hAnsi="Arial" w:cs="Arial"/>
          <w:bCs/>
        </w:rPr>
        <w:t>Pelaksana</w:t>
      </w:r>
      <w:proofErr w:type="spellEnd"/>
      <w:r>
        <w:rPr>
          <w:rFonts w:ascii="Arial" w:hAnsi="Arial" w:cs="Arial"/>
          <w:bCs/>
        </w:rPr>
        <w:t xml:space="preserve"> PTA Padang</w:t>
      </w:r>
      <w:r w:rsidR="00B52B35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44275E" w:rsidRPr="0044275E" w:rsidRDefault="0044275E" w:rsidP="0044275E">
      <w:pPr>
        <w:pStyle w:val="ListParagraph"/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</w:p>
    <w:p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:rsidR="004F6431" w:rsidRPr="00862720" w:rsidRDefault="004F6431" w:rsidP="003A15D0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Assalamu’alaikum Wr. Wb</w:t>
      </w:r>
    </w:p>
    <w:p w:rsidR="00245255" w:rsidRPr="00245255" w:rsidRDefault="00245255" w:rsidP="00245255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 xml:space="preserve">Bersama </w:t>
      </w:r>
      <w:proofErr w:type="spellStart"/>
      <w:r w:rsidRPr="00245255">
        <w:rPr>
          <w:rFonts w:ascii="Arial" w:hAnsi="Arial" w:cs="Arial"/>
        </w:rPr>
        <w:t>ini</w:t>
      </w:r>
      <w:proofErr w:type="spellEnd"/>
      <w:r w:rsidRPr="00245255">
        <w:rPr>
          <w:rFonts w:ascii="Arial" w:hAnsi="Arial" w:cs="Arial"/>
        </w:rPr>
        <w:t xml:space="preserve"> kami </w:t>
      </w:r>
      <w:proofErr w:type="spellStart"/>
      <w:r w:rsidRPr="00245255">
        <w:rPr>
          <w:rFonts w:ascii="Arial" w:hAnsi="Arial" w:cs="Arial"/>
        </w:rPr>
        <w:t>mengundang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saudara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untuk</w:t>
      </w:r>
      <w:proofErr w:type="spellEnd"/>
      <w:r w:rsidRPr="00245255">
        <w:rPr>
          <w:rFonts w:ascii="Arial" w:hAnsi="Arial" w:cs="Arial"/>
        </w:rPr>
        <w:t xml:space="preserve"> </w:t>
      </w:r>
      <w:proofErr w:type="spellStart"/>
      <w:r w:rsidRPr="00245255">
        <w:rPr>
          <w:rFonts w:ascii="Arial" w:hAnsi="Arial" w:cs="Arial"/>
        </w:rPr>
        <w:t>mengikuti</w:t>
      </w:r>
      <w:proofErr w:type="spellEnd"/>
      <w:r w:rsidR="001C4C9C">
        <w:rPr>
          <w:rFonts w:ascii="Arial" w:hAnsi="Arial" w:cs="Arial"/>
        </w:rPr>
        <w:t xml:space="preserve"> </w:t>
      </w:r>
      <w:proofErr w:type="spellStart"/>
      <w:r w:rsidR="001C4C9C">
        <w:rPr>
          <w:rFonts w:ascii="Arial" w:hAnsi="Arial" w:cs="Arial"/>
        </w:rPr>
        <w:t>rapat</w:t>
      </w:r>
      <w:proofErr w:type="spellEnd"/>
      <w:r w:rsidR="001C4C9C">
        <w:rPr>
          <w:rFonts w:ascii="Arial" w:hAnsi="Arial" w:cs="Arial"/>
        </w:rPr>
        <w:t>,</w:t>
      </w:r>
      <w:r w:rsidRPr="00245255">
        <w:rPr>
          <w:rFonts w:ascii="Arial" w:hAnsi="Arial" w:cs="Arial"/>
        </w:rPr>
        <w:t xml:space="preserve"> </w:t>
      </w:r>
      <w:r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Pr="00245255">
        <w:rPr>
          <w:rFonts w:ascii="Arial" w:hAnsi="Arial" w:cs="Arial"/>
          <w:lang w:val="id-ID"/>
        </w:rPr>
        <w:t xml:space="preserve"> akan dilaksanakan pada: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</w:r>
      <w:r w:rsidRPr="00245255">
        <w:rPr>
          <w:rFonts w:ascii="Arial" w:hAnsi="Arial" w:cs="Arial"/>
        </w:rPr>
        <w:tab/>
        <w:t xml:space="preserve">: </w:t>
      </w:r>
      <w:proofErr w:type="spellStart"/>
      <w:r w:rsidR="0082006E">
        <w:rPr>
          <w:rFonts w:ascii="Arial" w:hAnsi="Arial" w:cs="Arial"/>
        </w:rPr>
        <w:t>Senin</w:t>
      </w:r>
      <w:proofErr w:type="spellEnd"/>
      <w:r w:rsidR="0082006E">
        <w:rPr>
          <w:rFonts w:ascii="Arial" w:hAnsi="Arial" w:cs="Arial"/>
        </w:rPr>
        <w:t xml:space="preserve"> / 13 </w:t>
      </w:r>
      <w:proofErr w:type="spellStart"/>
      <w:r w:rsidR="0082006E">
        <w:rPr>
          <w:rFonts w:ascii="Arial" w:hAnsi="Arial" w:cs="Arial"/>
        </w:rPr>
        <w:t>Januari</w:t>
      </w:r>
      <w:proofErr w:type="spellEnd"/>
      <w:r w:rsidR="0082006E">
        <w:rPr>
          <w:rFonts w:ascii="Arial" w:hAnsi="Arial" w:cs="Arial"/>
        </w:rPr>
        <w:t xml:space="preserve"> 2025</w:t>
      </w:r>
    </w:p>
    <w:p w:rsidR="00245255" w:rsidRPr="0082006E" w:rsidRDefault="00245255" w:rsidP="00245255">
      <w:pPr>
        <w:tabs>
          <w:tab w:val="left" w:pos="2835"/>
        </w:tabs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Jam</w:t>
      </w:r>
      <w:r w:rsidR="00714931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ab/>
      </w:r>
      <w:r w:rsidR="00714931">
        <w:rPr>
          <w:rFonts w:ascii="Arial" w:hAnsi="Arial" w:cs="Arial"/>
        </w:rPr>
        <w:tab/>
        <w:t xml:space="preserve">: </w:t>
      </w:r>
      <w:r w:rsidR="00CD4D6A">
        <w:rPr>
          <w:rFonts w:ascii="Arial" w:hAnsi="Arial" w:cs="Arial"/>
        </w:rPr>
        <w:t>09</w:t>
      </w:r>
      <w:r w:rsidR="00D55EB3" w:rsidRPr="0082006E">
        <w:rPr>
          <w:rFonts w:ascii="Arial" w:hAnsi="Arial" w:cs="Arial"/>
        </w:rPr>
        <w:t>.</w:t>
      </w:r>
      <w:r w:rsidR="0082006E" w:rsidRPr="0082006E">
        <w:rPr>
          <w:rFonts w:ascii="Arial" w:hAnsi="Arial" w:cs="Arial"/>
        </w:rPr>
        <w:t>00</w:t>
      </w:r>
      <w:r w:rsidR="00714931" w:rsidRPr="0082006E">
        <w:rPr>
          <w:rFonts w:ascii="Arial" w:hAnsi="Arial" w:cs="Arial"/>
        </w:rPr>
        <w:t xml:space="preserve"> WIB</w:t>
      </w:r>
      <w:r w:rsidRPr="0082006E">
        <w:rPr>
          <w:rFonts w:ascii="Arial" w:hAnsi="Arial" w:cs="Arial"/>
        </w:rPr>
        <w:t xml:space="preserve"> s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>d</w:t>
      </w:r>
      <w:r w:rsidRPr="0082006E">
        <w:rPr>
          <w:rFonts w:ascii="Arial" w:hAnsi="Arial" w:cs="Arial"/>
          <w:lang w:val="id-ID"/>
        </w:rPr>
        <w:t>.</w:t>
      </w:r>
      <w:r w:rsidRPr="0082006E">
        <w:rPr>
          <w:rFonts w:ascii="Arial" w:hAnsi="Arial" w:cs="Arial"/>
        </w:rPr>
        <w:t xml:space="preserve"> </w:t>
      </w:r>
      <w:proofErr w:type="spellStart"/>
      <w:r w:rsidR="00714931" w:rsidRPr="0082006E">
        <w:rPr>
          <w:rFonts w:ascii="Arial" w:hAnsi="Arial" w:cs="Arial"/>
        </w:rPr>
        <w:t>selesai</w:t>
      </w:r>
      <w:proofErr w:type="spellEnd"/>
      <w:r w:rsidR="00714931" w:rsidRPr="0082006E">
        <w:rPr>
          <w:rFonts w:ascii="Arial" w:hAnsi="Arial" w:cs="Arial"/>
        </w:rPr>
        <w:t xml:space="preserve"> </w:t>
      </w:r>
    </w:p>
    <w:p w:rsidR="00245255" w:rsidRPr="00245255" w:rsidRDefault="00245255" w:rsidP="00245255">
      <w:pPr>
        <w:tabs>
          <w:tab w:val="left" w:pos="2835"/>
          <w:tab w:val="left" w:pos="2977"/>
        </w:tabs>
        <w:spacing w:line="336" w:lineRule="auto"/>
        <w:ind w:firstLine="426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Tempat</w:t>
      </w:r>
      <w:r w:rsidRPr="00245255">
        <w:rPr>
          <w:rFonts w:ascii="Arial" w:hAnsi="Arial" w:cs="Arial"/>
          <w:lang w:val="id-ID"/>
        </w:rPr>
        <w:tab/>
      </w:r>
      <w:r w:rsidRPr="00245255">
        <w:rPr>
          <w:rFonts w:ascii="Arial" w:hAnsi="Arial" w:cs="Arial"/>
        </w:rPr>
        <w:t xml:space="preserve"> :</w:t>
      </w:r>
      <w:r w:rsidRPr="00245255">
        <w:rPr>
          <w:rFonts w:ascii="Arial" w:hAnsi="Arial" w:cs="Arial"/>
        </w:rPr>
        <w:tab/>
      </w:r>
      <w:r w:rsidR="00D55E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Command Center </w:t>
      </w: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</w:t>
      </w:r>
    </w:p>
    <w:p w:rsidR="00245255" w:rsidRDefault="00245255" w:rsidP="00C2624A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</w:rPr>
        <w:t>Age</w:t>
      </w:r>
      <w:r w:rsidR="000A1E13">
        <w:rPr>
          <w:rFonts w:ascii="Arial" w:hAnsi="Arial" w:cs="Arial"/>
        </w:rPr>
        <w:t>nda</w:t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</w:r>
      <w:r w:rsidR="000A1E13">
        <w:rPr>
          <w:rFonts w:ascii="Arial" w:hAnsi="Arial" w:cs="Arial"/>
        </w:rPr>
        <w:tab/>
        <w:t xml:space="preserve">: </w:t>
      </w:r>
      <w:r w:rsidR="005617A9">
        <w:rPr>
          <w:rFonts w:ascii="Arial" w:hAnsi="Arial" w:cs="Arial"/>
        </w:rPr>
        <w:t xml:space="preserve">1. </w:t>
      </w:r>
      <w:proofErr w:type="spellStart"/>
      <w:r w:rsidR="0044275E">
        <w:rPr>
          <w:rFonts w:ascii="Arial" w:hAnsi="Arial" w:cs="Arial"/>
        </w:rPr>
        <w:t>Rapat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Pencapaian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Kinerja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44275E">
        <w:rPr>
          <w:rFonts w:ascii="Arial" w:hAnsi="Arial" w:cs="Arial"/>
        </w:rPr>
        <w:t>Bulan</w:t>
      </w:r>
      <w:proofErr w:type="spellEnd"/>
      <w:r w:rsidR="0044275E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Desember</w:t>
      </w:r>
      <w:proofErr w:type="spellEnd"/>
      <w:r w:rsidR="00C2624A">
        <w:rPr>
          <w:rFonts w:ascii="Arial" w:hAnsi="Arial" w:cs="Arial"/>
        </w:rPr>
        <w:t xml:space="preserve"> </w:t>
      </w:r>
      <w:proofErr w:type="spellStart"/>
      <w:r w:rsidR="00C2624A">
        <w:rPr>
          <w:rFonts w:ascii="Arial" w:hAnsi="Arial" w:cs="Arial"/>
        </w:rPr>
        <w:t>Tahun</w:t>
      </w:r>
      <w:proofErr w:type="spellEnd"/>
      <w:r w:rsidR="00C2624A">
        <w:rPr>
          <w:rFonts w:ascii="Arial" w:hAnsi="Arial" w:cs="Arial"/>
        </w:rPr>
        <w:t xml:space="preserve"> 2024</w:t>
      </w:r>
      <w:r w:rsidR="005617A9">
        <w:rPr>
          <w:rFonts w:ascii="Arial" w:hAnsi="Arial" w:cs="Arial"/>
        </w:rPr>
        <w:t>;</w:t>
      </w:r>
    </w:p>
    <w:p w:rsidR="005617A9" w:rsidRDefault="005617A9" w:rsidP="005617A9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 w:rsidRPr="005617A9">
        <w:rPr>
          <w:rFonts w:ascii="Arial" w:hAnsi="Arial" w:cs="Arial"/>
        </w:rPr>
        <w:t xml:space="preserve">2. </w:t>
      </w:r>
      <w:proofErr w:type="spellStart"/>
      <w:r w:rsidRPr="005617A9">
        <w:rPr>
          <w:rFonts w:ascii="Arial" w:hAnsi="Arial" w:cs="Arial"/>
        </w:rPr>
        <w:t>Monev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Rencana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Aksi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Pencapain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 w:rsidRPr="005617A9">
        <w:rPr>
          <w:rFonts w:ascii="Arial" w:hAnsi="Arial" w:cs="Arial"/>
        </w:rPr>
        <w:t>Kinerja</w:t>
      </w:r>
      <w:proofErr w:type="spellEnd"/>
      <w:r w:rsidRPr="005617A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Triwulan</w:t>
      </w:r>
      <w:proofErr w:type="spellEnd"/>
      <w:r>
        <w:rPr>
          <w:rFonts w:ascii="Arial" w:hAnsi="Arial" w:cs="Arial"/>
        </w:rPr>
        <w:t xml:space="preserve"> IV</w:t>
      </w:r>
    </w:p>
    <w:p w:rsidR="005617A9" w:rsidRDefault="005617A9" w:rsidP="005617A9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2024; dan                                                 </w:t>
      </w:r>
    </w:p>
    <w:p w:rsidR="005617A9" w:rsidRPr="005617A9" w:rsidRDefault="005617A9" w:rsidP="005617A9">
      <w:pPr>
        <w:spacing w:line="33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3. </w:t>
      </w:r>
      <w:proofErr w:type="spellStart"/>
      <w:r>
        <w:rPr>
          <w:rFonts w:ascii="Arial" w:hAnsi="Arial" w:cs="Arial"/>
        </w:rPr>
        <w:t>Monev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Triwulan</w:t>
      </w:r>
      <w:proofErr w:type="spellEnd"/>
      <w:r>
        <w:rPr>
          <w:rFonts w:ascii="Arial" w:hAnsi="Arial" w:cs="Arial"/>
        </w:rPr>
        <w:t xml:space="preserve"> </w:t>
      </w:r>
      <w:r w:rsidR="0082006E">
        <w:rPr>
          <w:rFonts w:ascii="Arial" w:hAnsi="Arial" w:cs="Arial"/>
        </w:rPr>
        <w:t>IV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2024</w:t>
      </w:r>
      <w:r w:rsidR="00AD63F7">
        <w:rPr>
          <w:rFonts w:ascii="Arial" w:hAnsi="Arial" w:cs="Arial"/>
        </w:rPr>
        <w:t>.</w:t>
      </w: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</w:p>
    <w:p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</w:rPr>
      </w:pPr>
      <w:r w:rsidRPr="00245255">
        <w:rPr>
          <w:rFonts w:ascii="Arial" w:hAnsi="Arial" w:cs="Arial"/>
          <w:lang w:val="id-ID"/>
        </w:rPr>
        <w:t>Demikian</w:t>
      </w:r>
      <w:r w:rsidRPr="00245255">
        <w:rPr>
          <w:rFonts w:ascii="Arial" w:hAnsi="Arial" w:cs="Arial"/>
          <w:lang w:val="zh-CN"/>
        </w:rPr>
        <w:t xml:space="preserve"> disampaikan</w:t>
      </w:r>
      <w:r w:rsidRPr="00245255">
        <w:rPr>
          <w:rFonts w:ascii="Arial" w:hAnsi="Arial" w:cs="Arial"/>
          <w:lang w:val="id-ID"/>
        </w:rPr>
        <w:t xml:space="preserve">, atas </w:t>
      </w:r>
      <w:r w:rsidRPr="00245255">
        <w:rPr>
          <w:rFonts w:ascii="Arial" w:hAnsi="Arial" w:cs="Arial"/>
          <w:lang w:val="zh-CN"/>
        </w:rPr>
        <w:t>kehadirannya diu</w:t>
      </w:r>
      <w:r w:rsidRPr="00245255">
        <w:rPr>
          <w:rFonts w:ascii="Arial" w:hAnsi="Arial" w:cs="Arial"/>
          <w:lang w:val="id-ID"/>
        </w:rPr>
        <w:t>capkan terima kasih.</w:t>
      </w:r>
    </w:p>
    <w:p w:rsidR="00245255" w:rsidRDefault="00245255" w:rsidP="00245255">
      <w:pPr>
        <w:spacing w:line="360" w:lineRule="auto"/>
        <w:ind w:firstLine="426"/>
        <w:rPr>
          <w:rFonts w:ascii="Arial" w:hAnsi="Arial" w:cs="Arial"/>
          <w:lang w:val="id-ID"/>
        </w:rPr>
      </w:pPr>
      <w:r w:rsidRPr="00245255">
        <w:rPr>
          <w:rFonts w:ascii="Arial" w:hAnsi="Arial" w:cs="Arial"/>
          <w:lang w:val="id-ID"/>
        </w:rPr>
        <w:t xml:space="preserve">   </w:t>
      </w:r>
      <w:r w:rsidRPr="00245255">
        <w:rPr>
          <w:rFonts w:ascii="Arial" w:hAnsi="Arial" w:cs="Arial"/>
          <w:lang w:val="id-ID"/>
        </w:rPr>
        <w:tab/>
      </w:r>
    </w:p>
    <w:p w:rsidR="0044275E" w:rsidRPr="00245255" w:rsidRDefault="0044275E" w:rsidP="00245255">
      <w:pPr>
        <w:spacing w:line="360" w:lineRule="auto"/>
        <w:ind w:firstLine="426"/>
        <w:rPr>
          <w:rFonts w:ascii="Arial" w:hAnsi="Arial" w:cs="Arial"/>
          <w:lang w:val="id-ID"/>
        </w:rPr>
      </w:pPr>
    </w:p>
    <w:p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:rsidR="0044275E" w:rsidRDefault="00245255" w:rsidP="00511E32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Pr="00245255">
        <w:rPr>
          <w:rFonts w:ascii="Arial" w:hAnsi="Arial" w:cs="Arial"/>
        </w:rPr>
        <w:t xml:space="preserve"> </w:t>
      </w:r>
    </w:p>
    <w:p w:rsidR="00245255" w:rsidRPr="00245255" w:rsidRDefault="00245255" w:rsidP="0044275E">
      <w:pPr>
        <w:ind w:left="5954"/>
        <w:rPr>
          <w:rFonts w:ascii="Arial" w:hAnsi="Arial" w:cs="Arial"/>
        </w:rPr>
      </w:pPr>
      <w:bookmarkStart w:id="0" w:name="_Hlk187418914"/>
      <w:bookmarkStart w:id="1" w:name="_GoBack"/>
      <w:bookmarkEnd w:id="1"/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p w:rsidR="00245255" w:rsidRPr="00245255" w:rsidRDefault="00245255" w:rsidP="008B2940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 w:rsidR="00511E32">
        <w:rPr>
          <w:rFonts w:ascii="Arial" w:hAnsi="Arial" w:cs="Arial"/>
          <w:bCs/>
        </w:rPr>
        <w:t xml:space="preserve">Abd. </w:t>
      </w:r>
      <w:r w:rsidR="00A66A01">
        <w:rPr>
          <w:rFonts w:ascii="Arial" w:hAnsi="Arial" w:cs="Arial"/>
          <w:bCs/>
        </w:rPr>
        <w:t>H</w:t>
      </w:r>
      <w:r w:rsidR="003A15D0">
        <w:rPr>
          <w:rFonts w:ascii="Arial" w:hAnsi="Arial" w:cs="Arial"/>
          <w:bCs/>
        </w:rPr>
        <w:t xml:space="preserve">akim </w:t>
      </w:r>
      <w:r w:rsidR="00A66A01">
        <w:rPr>
          <w:rFonts w:ascii="Arial" w:hAnsi="Arial" w:cs="Arial"/>
          <w:bCs/>
        </w:rPr>
        <w:t xml:space="preserve"> </w:t>
      </w:r>
    </w:p>
    <w:p w:rsidR="00245255" w:rsidRPr="00245255" w:rsidRDefault="00245255" w:rsidP="008B2940">
      <w:pPr>
        <w:ind w:left="5954"/>
        <w:rPr>
          <w:rFonts w:ascii="Arial" w:hAnsi="Arial" w:cs="Arial"/>
        </w:rPr>
      </w:pPr>
    </w:p>
    <w:bookmarkEnd w:id="0"/>
    <w:p w:rsidR="004F6431" w:rsidRPr="00245255" w:rsidRDefault="004F6431" w:rsidP="004F6431">
      <w:pPr>
        <w:ind w:left="6521"/>
        <w:jc w:val="both"/>
        <w:rPr>
          <w:rFonts w:ascii="Arial" w:hAnsi="Arial" w:cs="Arial"/>
          <w:bCs/>
          <w:lang w:val="id-ID"/>
        </w:rPr>
      </w:pPr>
    </w:p>
    <w:p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F6431" w:rsidRPr="00862720" w:rsidRDefault="004F6431" w:rsidP="004F6431">
      <w:pPr>
        <w:rPr>
          <w:rFonts w:ascii="Arial" w:hAnsi="Arial" w:cs="Arial"/>
        </w:rPr>
      </w:pPr>
    </w:p>
    <w:p w:rsidR="004177DD" w:rsidRDefault="004177DD"/>
    <w:sectPr w:rsidR="004177DD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9AAAE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21DCF"/>
    <w:multiLevelType w:val="hybridMultilevel"/>
    <w:tmpl w:val="7652BD9E"/>
    <w:lvl w:ilvl="0" w:tplc="3809000F">
      <w:start w:val="1"/>
      <w:numFmt w:val="decimal"/>
      <w:lvlText w:val="%1."/>
      <w:lvlJc w:val="left"/>
      <w:pPr>
        <w:ind w:left="3765" w:hanging="360"/>
      </w:pPr>
    </w:lvl>
    <w:lvl w:ilvl="1" w:tplc="38090019" w:tentative="1">
      <w:start w:val="1"/>
      <w:numFmt w:val="lowerLetter"/>
      <w:lvlText w:val="%2."/>
      <w:lvlJc w:val="left"/>
      <w:pPr>
        <w:ind w:left="4485" w:hanging="360"/>
      </w:pPr>
    </w:lvl>
    <w:lvl w:ilvl="2" w:tplc="3809001B" w:tentative="1">
      <w:start w:val="1"/>
      <w:numFmt w:val="lowerRoman"/>
      <w:lvlText w:val="%3."/>
      <w:lvlJc w:val="right"/>
      <w:pPr>
        <w:ind w:left="5205" w:hanging="180"/>
      </w:pPr>
    </w:lvl>
    <w:lvl w:ilvl="3" w:tplc="3809000F" w:tentative="1">
      <w:start w:val="1"/>
      <w:numFmt w:val="decimal"/>
      <w:lvlText w:val="%4."/>
      <w:lvlJc w:val="left"/>
      <w:pPr>
        <w:ind w:left="5925" w:hanging="360"/>
      </w:pPr>
    </w:lvl>
    <w:lvl w:ilvl="4" w:tplc="38090019" w:tentative="1">
      <w:start w:val="1"/>
      <w:numFmt w:val="lowerLetter"/>
      <w:lvlText w:val="%5."/>
      <w:lvlJc w:val="left"/>
      <w:pPr>
        <w:ind w:left="6645" w:hanging="360"/>
      </w:pPr>
    </w:lvl>
    <w:lvl w:ilvl="5" w:tplc="3809001B" w:tentative="1">
      <w:start w:val="1"/>
      <w:numFmt w:val="lowerRoman"/>
      <w:lvlText w:val="%6."/>
      <w:lvlJc w:val="right"/>
      <w:pPr>
        <w:ind w:left="7365" w:hanging="180"/>
      </w:pPr>
    </w:lvl>
    <w:lvl w:ilvl="6" w:tplc="3809000F" w:tentative="1">
      <w:start w:val="1"/>
      <w:numFmt w:val="decimal"/>
      <w:lvlText w:val="%7."/>
      <w:lvlJc w:val="left"/>
      <w:pPr>
        <w:ind w:left="8085" w:hanging="360"/>
      </w:pPr>
    </w:lvl>
    <w:lvl w:ilvl="7" w:tplc="38090019" w:tentative="1">
      <w:start w:val="1"/>
      <w:numFmt w:val="lowerLetter"/>
      <w:lvlText w:val="%8."/>
      <w:lvlJc w:val="left"/>
      <w:pPr>
        <w:ind w:left="8805" w:hanging="360"/>
      </w:pPr>
    </w:lvl>
    <w:lvl w:ilvl="8" w:tplc="38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54EF6"/>
    <w:rsid w:val="000577A9"/>
    <w:rsid w:val="000A1E13"/>
    <w:rsid w:val="00103137"/>
    <w:rsid w:val="001A1014"/>
    <w:rsid w:val="001C4C9C"/>
    <w:rsid w:val="00230542"/>
    <w:rsid w:val="00245255"/>
    <w:rsid w:val="00262C12"/>
    <w:rsid w:val="003A15D0"/>
    <w:rsid w:val="003B2704"/>
    <w:rsid w:val="00410D49"/>
    <w:rsid w:val="004177DD"/>
    <w:rsid w:val="0044275E"/>
    <w:rsid w:val="004A7CD3"/>
    <w:rsid w:val="004F6431"/>
    <w:rsid w:val="00511E32"/>
    <w:rsid w:val="005617A9"/>
    <w:rsid w:val="00672141"/>
    <w:rsid w:val="00685A3B"/>
    <w:rsid w:val="00714931"/>
    <w:rsid w:val="007D71A3"/>
    <w:rsid w:val="0082006E"/>
    <w:rsid w:val="008B2940"/>
    <w:rsid w:val="008E1BFB"/>
    <w:rsid w:val="00A66A01"/>
    <w:rsid w:val="00AD63F7"/>
    <w:rsid w:val="00B52B35"/>
    <w:rsid w:val="00C1752B"/>
    <w:rsid w:val="00C2624A"/>
    <w:rsid w:val="00CD4D6A"/>
    <w:rsid w:val="00D55EB3"/>
    <w:rsid w:val="00F62447"/>
    <w:rsid w:val="00FA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2117"/>
  <w15:docId w15:val="{FAAEE37C-F8C5-4F79-BE65-8E62B71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EED93-88C5-4183-A1E0-77968AF0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28</cp:revision>
  <cp:lastPrinted>2025-01-10T08:13:00Z</cp:lastPrinted>
  <dcterms:created xsi:type="dcterms:W3CDTF">2024-01-18T01:02:00Z</dcterms:created>
  <dcterms:modified xsi:type="dcterms:W3CDTF">2025-01-10T10:20:00Z</dcterms:modified>
</cp:coreProperties>
</file>