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8ED6" w14:textId="201E5847" w:rsidR="007C4A3C" w:rsidRPr="007C4A3C" w:rsidRDefault="007C4A3C" w:rsidP="007C4A3C">
      <w:pPr>
        <w:spacing w:before="69"/>
        <w:ind w:left="1440" w:right="1453" w:firstLine="720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6192" behindDoc="1" locked="0" layoutInCell="1" allowOverlap="1" wp14:anchorId="32ED43B2" wp14:editId="5867C5DB">
            <wp:simplePos x="0" y="0"/>
            <wp:positionH relativeFrom="margin">
              <wp:posOffset>307975</wp:posOffset>
            </wp:positionH>
            <wp:positionV relativeFrom="paragraph">
              <wp:posOffset>-6350</wp:posOffset>
            </wp:positionV>
            <wp:extent cx="657225" cy="823138"/>
            <wp:effectExtent l="0" t="0" r="0" b="0"/>
            <wp:wrapNone/>
            <wp:docPr id="5" name="Picture 5" descr="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A3C">
        <w:rPr>
          <w:rFonts w:ascii="Bookman Old Style" w:hAnsi="Bookman Old Style"/>
          <w:b/>
          <w:sz w:val="26"/>
          <w:szCs w:val="26"/>
        </w:rPr>
        <w:t>MAHKAMAH AGUNG REPUBLIK INDONESIA</w:t>
      </w:r>
    </w:p>
    <w:p w14:paraId="44DC82B5" w14:textId="77777777" w:rsidR="007C4A3C" w:rsidRPr="007C4A3C" w:rsidRDefault="007C4A3C" w:rsidP="007C4A3C">
      <w:pPr>
        <w:ind w:firstLine="720"/>
        <w:jc w:val="center"/>
        <w:rPr>
          <w:rFonts w:ascii="Bookman Old Style" w:hAnsi="Bookman Old Style" w:cs="Arial"/>
          <w:b/>
          <w:sz w:val="26"/>
          <w:szCs w:val="26"/>
        </w:rPr>
      </w:pPr>
      <w:r w:rsidRPr="007C4A3C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8F20DC" w14:textId="77777777" w:rsidR="007C4A3C" w:rsidRPr="007C4A3C" w:rsidRDefault="007C4A3C" w:rsidP="007C4A3C">
      <w:pPr>
        <w:jc w:val="center"/>
        <w:rPr>
          <w:rFonts w:ascii="Bookman Old Style" w:hAnsi="Bookman Old Style"/>
          <w:sz w:val="26"/>
          <w:szCs w:val="26"/>
        </w:rPr>
      </w:pPr>
      <w:r w:rsidRPr="007C4A3C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EC8039" w14:textId="77777777" w:rsidR="007C4A3C" w:rsidRDefault="007C4A3C" w:rsidP="007C4A3C">
      <w:pPr>
        <w:ind w:right="-1"/>
        <w:jc w:val="center"/>
        <w:rPr>
          <w:rFonts w:ascii="Bookman Old Style" w:hAnsi="Bookman Old Style" w:cs="Arial"/>
          <w:bCs/>
          <w:sz w:val="18"/>
          <w:szCs w:val="16"/>
        </w:rPr>
      </w:pPr>
      <w:r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14:paraId="6EFFDE8D" w14:textId="77777777" w:rsidR="007C4A3C" w:rsidRDefault="007C4A3C" w:rsidP="007C4A3C">
      <w:pPr>
        <w:jc w:val="center"/>
      </w:pPr>
      <w:r>
        <w:rPr>
          <w:rFonts w:ascii="Bookman Old Style" w:hAnsi="Bookman Old Style" w:cs="Arial"/>
          <w:bCs/>
          <w:sz w:val="18"/>
          <w:szCs w:val="16"/>
        </w:rPr>
        <w:t>Kota Padang, Sum</w:t>
      </w:r>
      <w:r>
        <w:rPr>
          <w:rFonts w:ascii="Bookman Old Style" w:hAnsi="Bookman Old Style"/>
          <w:bCs/>
          <w:sz w:val="18"/>
          <w:szCs w:val="16"/>
        </w:rPr>
        <w:t xml:space="preserve">atera Barat 25171 </w:t>
      </w:r>
      <w:r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8"/>
          <w:szCs w:val="16"/>
          <w:lang w:val="en-GB"/>
        </w:rPr>
        <w:t>admin</w:t>
      </w:r>
      <w:r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14:paraId="148152BB" w14:textId="472D4D9F" w:rsidR="008F6B88" w:rsidRDefault="00466EC8" w:rsidP="007C4A3C">
      <w:pPr>
        <w:spacing w:before="77"/>
        <w:ind w:left="1998" w:right="768"/>
        <w:rPr>
          <w:rFonts w:ascii="Arial" w:eastAsia="Arial" w:hAnsi="Arial" w:cs="Arial"/>
          <w:sz w:val="21"/>
          <w:szCs w:val="21"/>
        </w:rPr>
      </w:pPr>
      <w:r>
        <w:rPr>
          <w:sz w:val="26"/>
          <w:szCs w:val="26"/>
        </w:rPr>
        <w:pict w14:anchorId="7C919D4B">
          <v:group id="_x0000_s1026" style="position:absolute;left:0;text-align:left;margin-left:34pt;margin-top:5.65pt;width:527.25pt;height:0;z-index:-251657216;mso-position-horizontal-relative:page" coordorigin="680,1295" coordsize="10545,0">
            <v:shape id="_x0000_s1027" style="position:absolute;left:680;top:1295;width:10545;height:0" coordorigin="680,1295" coordsize="10545,0" path="m680,1295r10545,e" filled="f" strokeweight="3.1pt">
              <v:path arrowok="t"/>
            </v:shape>
            <w10:wrap anchorx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5591"/>
        <w:gridCol w:w="2727"/>
      </w:tblGrid>
      <w:tr w:rsidR="008F6B88" w14:paraId="7356A122" w14:textId="77777777">
        <w:trPr>
          <w:trHeight w:hRule="exact" w:val="33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6CFB09BA" w14:textId="1D857689" w:rsidR="008F6B88" w:rsidRDefault="000B2E70">
            <w:pPr>
              <w:spacing w:before="77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Nomor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5B12418" w14:textId="7795FB27" w:rsidR="008F6B88" w:rsidRDefault="00357A50">
            <w:pPr>
              <w:spacing w:before="7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0690</w:t>
            </w:r>
            <w:r w:rsidR="00466EC8">
              <w:rPr>
                <w:rFonts w:ascii="Arial" w:eastAsia="Arial" w:hAnsi="Arial" w:cs="Arial"/>
                <w:sz w:val="18"/>
                <w:szCs w:val="18"/>
              </w:rPr>
              <w:t>.a</w:t>
            </w:r>
            <w:r>
              <w:rPr>
                <w:rFonts w:ascii="Arial" w:eastAsia="Arial" w:hAnsi="Arial" w:cs="Arial"/>
                <w:sz w:val="18"/>
                <w:szCs w:val="18"/>
              </w:rPr>
              <w:t>/SEK.W3-A/RA1.6/II/2024</w:t>
            </w:r>
          </w:p>
        </w:tc>
        <w:tc>
          <w:tcPr>
            <w:tcW w:w="2727" w:type="dxa"/>
            <w:vMerge w:val="restart"/>
            <w:tcBorders>
              <w:top w:val="nil"/>
              <w:left w:val="nil"/>
              <w:right w:val="nil"/>
            </w:tcBorders>
          </w:tcPr>
          <w:p w14:paraId="27C2B2EB" w14:textId="6D01AD1C" w:rsidR="008F6B88" w:rsidRDefault="00594A7E">
            <w:pPr>
              <w:spacing w:before="77"/>
              <w:ind w:left="1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Februari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2024</w:t>
            </w:r>
          </w:p>
        </w:tc>
      </w:tr>
      <w:tr w:rsidR="008F6B88" w14:paraId="1B1DEF28" w14:textId="77777777">
        <w:trPr>
          <w:trHeight w:hRule="exact" w:val="28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5D70854B" w14:textId="77777777" w:rsidR="008F6B88" w:rsidRDefault="000B2E70">
            <w:pPr>
              <w:spacing w:before="27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Sifat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0B67679" w14:textId="77777777" w:rsidR="008F6B88" w:rsidRDefault="000B2E70">
            <w:pPr>
              <w:spacing w:before="2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Biasa</w:t>
            </w:r>
            <w:proofErr w:type="spellEnd"/>
          </w:p>
        </w:tc>
        <w:tc>
          <w:tcPr>
            <w:tcW w:w="2727" w:type="dxa"/>
            <w:vMerge/>
            <w:tcBorders>
              <w:left w:val="nil"/>
              <w:bottom w:val="nil"/>
              <w:right w:val="nil"/>
            </w:tcBorders>
          </w:tcPr>
          <w:p w14:paraId="32EBCCD6" w14:textId="77777777" w:rsidR="008F6B88" w:rsidRDefault="008F6B88"/>
        </w:tc>
      </w:tr>
      <w:tr w:rsidR="008F6B88" w14:paraId="0473F73B" w14:textId="77777777">
        <w:trPr>
          <w:trHeight w:hRule="exact" w:val="55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666C9AF5" w14:textId="77777777" w:rsidR="008F6B88" w:rsidRDefault="008F6B88">
            <w:pPr>
              <w:spacing w:before="7" w:line="120" w:lineRule="exact"/>
              <w:rPr>
                <w:sz w:val="13"/>
                <w:szCs w:val="13"/>
              </w:rPr>
            </w:pPr>
          </w:p>
          <w:p w14:paraId="6F81A981" w14:textId="77777777" w:rsidR="008F6B88" w:rsidRDefault="000B2E70">
            <w:pPr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Hal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5C50A768" w14:textId="77777777" w:rsidR="007D6CA2" w:rsidRDefault="000B2E70">
            <w:pPr>
              <w:spacing w:before="2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Usulan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ABT PTA Padang TA 2023 </w:t>
            </w:r>
          </w:p>
          <w:p w14:paraId="1D333034" w14:textId="6F6E2E19" w:rsidR="008F6B88" w:rsidRDefault="000B2E70" w:rsidP="007D6CA2">
            <w:pPr>
              <w:spacing w:before="2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="00594A7E">
              <w:rPr>
                <w:rFonts w:ascii="Arial" w:eastAsia="Arial" w:hAnsi="Arial" w:cs="Arial"/>
                <w:sz w:val="18"/>
                <w:szCs w:val="18"/>
              </w:rPr>
              <w:t>Pengadaan</w:t>
            </w:r>
            <w:proofErr w:type="spellEnd"/>
            <w:r w:rsidR="00594A7E">
              <w:rPr>
                <w:rFonts w:ascii="Arial" w:eastAsia="Arial" w:hAnsi="Arial" w:cs="Arial"/>
                <w:sz w:val="18"/>
                <w:szCs w:val="18"/>
              </w:rPr>
              <w:t xml:space="preserve"> Sound System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FCCF230" w14:textId="77777777" w:rsidR="008F6B88" w:rsidRDefault="008F6B88"/>
        </w:tc>
      </w:tr>
    </w:tbl>
    <w:p w14:paraId="6FE0331A" w14:textId="77777777" w:rsidR="008F6B88" w:rsidRDefault="008F6B88">
      <w:pPr>
        <w:spacing w:line="200" w:lineRule="exact"/>
      </w:pPr>
    </w:p>
    <w:p w14:paraId="07154DC8" w14:textId="77777777" w:rsidR="008F6B88" w:rsidRDefault="008F6B88">
      <w:pPr>
        <w:spacing w:before="20" w:line="200" w:lineRule="exact"/>
      </w:pPr>
    </w:p>
    <w:p w14:paraId="5755A355" w14:textId="77777777" w:rsidR="007D6CA2" w:rsidRDefault="007D6CA2" w:rsidP="007D6CA2">
      <w:pPr>
        <w:spacing w:before="7" w:line="276" w:lineRule="auto"/>
        <w:ind w:left="567"/>
        <w:rPr>
          <w:rFonts w:ascii="Arial" w:eastAsia="Arial" w:hAnsi="Arial" w:cs="Arial"/>
          <w:sz w:val="18"/>
          <w:szCs w:val="18"/>
        </w:rPr>
      </w:pPr>
      <w:proofErr w:type="spellStart"/>
      <w:r w:rsidRPr="007D6CA2">
        <w:rPr>
          <w:rFonts w:ascii="Arial" w:eastAsia="Arial" w:hAnsi="Arial" w:cs="Arial"/>
          <w:sz w:val="18"/>
          <w:szCs w:val="18"/>
        </w:rPr>
        <w:t>Yth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Sekretaris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Mahkamah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Agung </w:t>
      </w:r>
    </w:p>
    <w:p w14:paraId="3D23145F" w14:textId="77777777" w:rsidR="00466EC8" w:rsidRDefault="007D6CA2" w:rsidP="00466EC8">
      <w:pPr>
        <w:spacing w:before="7" w:line="276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cq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Kepala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Biro </w:t>
      </w:r>
      <w:proofErr w:type="spellStart"/>
      <w:r w:rsidR="00466EC8">
        <w:rPr>
          <w:rFonts w:ascii="Arial" w:eastAsia="Arial" w:hAnsi="Arial" w:cs="Arial"/>
          <w:sz w:val="18"/>
          <w:szCs w:val="18"/>
        </w:rPr>
        <w:t>Perencanaan</w:t>
      </w:r>
      <w:proofErr w:type="spellEnd"/>
    </w:p>
    <w:p w14:paraId="2AC16132" w14:textId="419DE001" w:rsidR="008F6B88" w:rsidRDefault="007D6CA2" w:rsidP="00466EC8">
      <w:pPr>
        <w:spacing w:before="7" w:line="276" w:lineRule="auto"/>
        <w:ind w:left="720"/>
        <w:rPr>
          <w:sz w:val="15"/>
          <w:szCs w:val="15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 w:rsidR="00466EC8">
        <w:rPr>
          <w:rFonts w:ascii="Arial" w:eastAsia="Arial" w:hAnsi="Arial" w:cs="Arial"/>
          <w:sz w:val="18"/>
          <w:szCs w:val="18"/>
        </w:rPr>
        <w:t xml:space="preserve"> </w:t>
      </w:r>
      <w:r w:rsidRPr="007D6CA2">
        <w:rPr>
          <w:rFonts w:ascii="Arial" w:eastAsia="Arial" w:hAnsi="Arial" w:cs="Arial"/>
          <w:sz w:val="18"/>
          <w:szCs w:val="18"/>
        </w:rPr>
        <w:t>Jalan Medan Merdeka Utara No. 9, Jakarta.</w:t>
      </w:r>
    </w:p>
    <w:p w14:paraId="57BA8066" w14:textId="77777777" w:rsidR="008F6B88" w:rsidRDefault="008F6B88">
      <w:pPr>
        <w:spacing w:line="200" w:lineRule="exact"/>
      </w:pPr>
    </w:p>
    <w:p w14:paraId="28DC9C9A" w14:textId="77777777" w:rsidR="008F6B88" w:rsidRDefault="008F6B88">
      <w:pPr>
        <w:spacing w:line="200" w:lineRule="exact"/>
      </w:pPr>
    </w:p>
    <w:p w14:paraId="327087BA" w14:textId="2D849329" w:rsidR="008F6B88" w:rsidRPr="00EB3DA3" w:rsidRDefault="000B2E70" w:rsidP="007D6CA2">
      <w:pPr>
        <w:spacing w:line="276" w:lineRule="auto"/>
        <w:ind w:left="595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kami </w:t>
      </w:r>
      <w:proofErr w:type="spellStart"/>
      <w:r>
        <w:rPr>
          <w:rFonts w:ascii="Arial" w:eastAsia="Arial" w:hAnsi="Arial" w:cs="Arial"/>
          <w:sz w:val="18"/>
          <w:szCs w:val="18"/>
        </w:rPr>
        <w:t>mengajukan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usulan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Tambahan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Anggaran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PTA Padang TA 2024 (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pengadaan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r w:rsidR="00EB3DA3" w:rsidRPr="00EB3DA3">
        <w:rPr>
          <w:rFonts w:ascii="Arial" w:eastAsia="Arial" w:hAnsi="Arial" w:cs="Arial"/>
          <w:i/>
          <w:iCs/>
          <w:sz w:val="18"/>
          <w:szCs w:val="18"/>
        </w:rPr>
        <w:t>sound system</w:t>
      </w:r>
      <w:r w:rsidR="00EB3DA3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D6CA2">
        <w:rPr>
          <w:rFonts w:ascii="Arial" w:eastAsia="Arial" w:hAnsi="Arial" w:cs="Arial"/>
          <w:sz w:val="18"/>
          <w:szCs w:val="18"/>
        </w:rPr>
        <w:t>alasan</w:t>
      </w:r>
      <w:proofErr w:type="spellEnd"/>
      <w:r w:rsidR="007D6C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saat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ini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r w:rsidR="00EB3DA3">
        <w:rPr>
          <w:rFonts w:ascii="Arial" w:eastAsia="Arial" w:hAnsi="Arial" w:cs="Arial"/>
          <w:i/>
          <w:iCs/>
          <w:sz w:val="18"/>
          <w:szCs w:val="18"/>
        </w:rPr>
        <w:t xml:space="preserve">sound system </w:t>
      </w:r>
      <w:r w:rsidR="00EB3DA3">
        <w:rPr>
          <w:rFonts w:ascii="Arial" w:eastAsia="Arial" w:hAnsi="Arial" w:cs="Arial"/>
          <w:sz w:val="18"/>
          <w:szCs w:val="18"/>
        </w:rPr>
        <w:t xml:space="preserve">yang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dimiliki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PTA Padang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sudah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tidak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layak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digunakan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>.</w:t>
      </w:r>
    </w:p>
    <w:p w14:paraId="2213C4DC" w14:textId="77777777" w:rsidR="008F6B88" w:rsidRDefault="008F6B88">
      <w:pPr>
        <w:spacing w:line="240" w:lineRule="exact"/>
        <w:rPr>
          <w:sz w:val="24"/>
          <w:szCs w:val="24"/>
        </w:rPr>
      </w:pPr>
    </w:p>
    <w:p w14:paraId="6B74010A" w14:textId="77777777" w:rsidR="008F6B88" w:rsidRDefault="000B2E70">
      <w:pPr>
        <w:spacing w:line="200" w:lineRule="exact"/>
        <w:ind w:left="5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Adapun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rincian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tambahan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anggaran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tersebut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sebagai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berikut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:</w:t>
      </w:r>
      <w:proofErr w:type="gramEnd"/>
    </w:p>
    <w:p w14:paraId="5C58C3A8" w14:textId="41BB2561" w:rsidR="008F6B88" w:rsidRDefault="008F6B88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101"/>
        <w:gridCol w:w="888"/>
        <w:gridCol w:w="888"/>
        <w:gridCol w:w="1006"/>
        <w:gridCol w:w="1089"/>
      </w:tblGrid>
      <w:tr w:rsidR="007845A3" w14:paraId="6BE773C4" w14:textId="77777777" w:rsidTr="00A4187B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732103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37C633E7" w14:textId="77777777" w:rsidR="007845A3" w:rsidRDefault="007845A3" w:rsidP="00A4187B">
            <w:pPr>
              <w:ind w:left="610" w:right="6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Kode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C1E728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2ECDB2E3" w14:textId="77777777" w:rsidR="007845A3" w:rsidRDefault="007845A3" w:rsidP="00A4187B">
            <w:pPr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Uraian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5481A3" w14:textId="77777777" w:rsidR="007845A3" w:rsidRDefault="007845A3" w:rsidP="00A4187B">
            <w:pPr>
              <w:spacing w:before="81"/>
              <w:ind w:left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Volume</w:t>
            </w:r>
          </w:p>
          <w:p w14:paraId="58FE1584" w14:textId="77777777" w:rsidR="007845A3" w:rsidRDefault="007845A3" w:rsidP="00A4187B">
            <w:pPr>
              <w:spacing w:before="10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Kegiatan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8C57D9" w14:textId="77777777" w:rsidR="007845A3" w:rsidRDefault="007845A3" w:rsidP="00A4187B">
            <w:pPr>
              <w:spacing w:before="81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Satuan</w:t>
            </w:r>
            <w:proofErr w:type="spellEnd"/>
          </w:p>
          <w:p w14:paraId="7112F313" w14:textId="77777777" w:rsidR="007845A3" w:rsidRDefault="007845A3" w:rsidP="00A4187B">
            <w:pPr>
              <w:spacing w:before="10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Kegiatan</w:t>
            </w:r>
            <w:proofErr w:type="spellEnd"/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041889" w14:textId="77777777" w:rsidR="007845A3" w:rsidRDefault="007845A3" w:rsidP="00A4187B">
            <w:pPr>
              <w:spacing w:before="81"/>
              <w:ind w:left="2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Harga</w:t>
            </w:r>
          </w:p>
          <w:p w14:paraId="5B2E2AB1" w14:textId="77777777" w:rsidR="007845A3" w:rsidRDefault="007845A3" w:rsidP="00A4187B">
            <w:pPr>
              <w:spacing w:before="10"/>
              <w:ind w:left="24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Satuan</w:t>
            </w:r>
            <w:proofErr w:type="spellEnd"/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28A9EF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540C034D" w14:textId="77777777" w:rsidR="007845A3" w:rsidRDefault="007845A3" w:rsidP="00A4187B">
            <w:pPr>
              <w:ind w:left="27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Jumlah</w:t>
            </w:r>
            <w:proofErr w:type="spellEnd"/>
          </w:p>
        </w:tc>
      </w:tr>
      <w:tr w:rsidR="007845A3" w14:paraId="25A8780B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511B65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94A877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Manajemen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0FAE9B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AA2DD3" w14:textId="77777777" w:rsidR="007845A3" w:rsidRDefault="007845A3" w:rsidP="00A4187B"/>
        </w:tc>
        <w:tc>
          <w:tcPr>
            <w:tcW w:w="20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14:paraId="74ACD65C" w14:textId="77777777" w:rsidR="007845A3" w:rsidRDefault="007845A3" w:rsidP="00A4187B"/>
        </w:tc>
      </w:tr>
      <w:tr w:rsidR="007845A3" w14:paraId="45BDADF1" w14:textId="77777777" w:rsidTr="00A4187B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11F1C5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0A75001D" w14:textId="77777777" w:rsidR="007845A3" w:rsidRDefault="007845A3" w:rsidP="00A4187B">
            <w:pPr>
              <w:ind w:left="2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1071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922171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Sarana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Lingkungan</w:t>
            </w:r>
            <w:proofErr w:type="spellEnd"/>
          </w:p>
          <w:p w14:paraId="1219BBC7" w14:textId="77777777" w:rsidR="007845A3" w:rsidRDefault="007845A3" w:rsidP="00A4187B">
            <w:pPr>
              <w:spacing w:before="10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Agung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457EF7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2469A7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F5EDAE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AC1565" w14:textId="77777777" w:rsidR="007845A3" w:rsidRDefault="007845A3" w:rsidP="00A4187B"/>
        </w:tc>
      </w:tr>
      <w:tr w:rsidR="007845A3" w14:paraId="5883FFB8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C6BFC2" w14:textId="77777777" w:rsidR="007845A3" w:rsidRDefault="007845A3" w:rsidP="00A4187B">
            <w:pPr>
              <w:spacing w:before="81"/>
              <w:ind w:left="4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1071.EBB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B73AB6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Sarana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Internal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542BA9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1BE08A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81E86C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BE4C5B" w14:textId="77777777" w:rsidR="007845A3" w:rsidRDefault="007845A3" w:rsidP="00A4187B"/>
        </w:tc>
      </w:tr>
      <w:tr w:rsidR="007845A3" w14:paraId="24E7FBDB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F62CAE" w14:textId="77777777" w:rsidR="007845A3" w:rsidRDefault="007845A3" w:rsidP="00A4187B">
            <w:pPr>
              <w:spacing w:before="81"/>
              <w:ind w:left="5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1071.EBB.951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1CEC33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Sarana Internal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9E23F7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D6807C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0C195F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3622F5" w14:textId="77777777" w:rsidR="007845A3" w:rsidRDefault="007845A3" w:rsidP="00A4187B"/>
        </w:tc>
      </w:tr>
      <w:tr w:rsidR="007845A3" w14:paraId="05584E8C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B5B4C8" w14:textId="77777777" w:rsidR="007845A3" w:rsidRDefault="007845A3" w:rsidP="00A4187B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053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E54DA6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Fasilitas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Perkantoran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E0AFD8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C6E9CD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0452BD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E6DA79" w14:textId="77777777" w:rsidR="007845A3" w:rsidRDefault="007845A3" w:rsidP="00A4187B"/>
        </w:tc>
      </w:tr>
      <w:tr w:rsidR="007845A3" w14:paraId="490A21FB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C9FB58" w14:textId="77777777" w:rsidR="007845A3" w:rsidRDefault="007845A3" w:rsidP="00A4187B">
            <w:pPr>
              <w:spacing w:before="81"/>
              <w:ind w:left="839" w:right="6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BC3870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Fasilitas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Perkantoran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CDCF84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9EE8F2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5B7EA2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15C3EC" w14:textId="77777777" w:rsidR="007845A3" w:rsidRDefault="007845A3" w:rsidP="00A4187B"/>
        </w:tc>
      </w:tr>
      <w:tr w:rsidR="007845A3" w14:paraId="3AEAFFC0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C66D95" w14:textId="77777777" w:rsidR="007845A3" w:rsidRDefault="007845A3" w:rsidP="00A4187B">
            <w:pPr>
              <w:spacing w:before="81"/>
              <w:ind w:left="10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532111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66A6F9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Belanja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Modal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Mesin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2080FD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013E5A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C1F7BB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49B680" w14:textId="77777777" w:rsidR="007845A3" w:rsidRDefault="007845A3" w:rsidP="00A4187B"/>
        </w:tc>
      </w:tr>
      <w:tr w:rsidR="007845A3" w14:paraId="5A064C25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624BE1" w14:textId="77777777" w:rsidR="007845A3" w:rsidRDefault="007845A3" w:rsidP="00A4187B"/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05DC7E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Sound System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E89AE0" w14:textId="77777777" w:rsidR="007845A3" w:rsidRDefault="007845A3" w:rsidP="00A4187B">
            <w:pPr>
              <w:spacing w:before="81"/>
              <w:ind w:left="322" w:right="3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8A59B2" w14:textId="77777777" w:rsidR="007845A3" w:rsidRDefault="007845A3" w:rsidP="00A4187B">
            <w:pPr>
              <w:spacing w:before="81"/>
              <w:ind w:left="301" w:right="3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Pkt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9FBEBC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134,200,000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64E733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134,200,000</w:t>
            </w:r>
          </w:p>
        </w:tc>
      </w:tr>
    </w:tbl>
    <w:p w14:paraId="7593BB5D" w14:textId="5B258B74" w:rsidR="008F6B88" w:rsidRDefault="008F6B88">
      <w:pPr>
        <w:spacing w:before="20" w:line="280" w:lineRule="exact"/>
        <w:rPr>
          <w:sz w:val="28"/>
          <w:szCs w:val="28"/>
        </w:rPr>
      </w:pPr>
    </w:p>
    <w:p w14:paraId="3F87C4FD" w14:textId="0DA45947" w:rsidR="008F6B88" w:rsidRDefault="000B2E70">
      <w:pPr>
        <w:spacing w:before="37"/>
        <w:ind w:left="59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Demikian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permohonan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kami </w:t>
      </w:r>
      <w:proofErr w:type="spellStart"/>
      <w:r>
        <w:rPr>
          <w:rFonts w:ascii="Arial" w:eastAsia="Arial" w:hAnsi="Arial" w:cs="Arial"/>
          <w:sz w:val="18"/>
          <w:szCs w:val="18"/>
        </w:rPr>
        <w:t>sampaikan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atas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perkenaannya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kami </w:t>
      </w:r>
      <w:proofErr w:type="spellStart"/>
      <w:r>
        <w:rPr>
          <w:rFonts w:ascii="Arial" w:eastAsia="Arial" w:hAnsi="Arial" w:cs="Arial"/>
          <w:sz w:val="18"/>
          <w:szCs w:val="18"/>
        </w:rPr>
        <w:t>ucapkan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terima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kasih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569CEE75" w14:textId="60A74F91" w:rsidR="008F6B88" w:rsidRDefault="008F6B88">
      <w:pPr>
        <w:spacing w:line="200" w:lineRule="exact"/>
      </w:pPr>
    </w:p>
    <w:p w14:paraId="5D74E275" w14:textId="0A09719B" w:rsidR="008F6B88" w:rsidRDefault="008F6B88">
      <w:pPr>
        <w:spacing w:before="3" w:line="200" w:lineRule="exact"/>
      </w:pPr>
    </w:p>
    <w:p w14:paraId="6820882E" w14:textId="0F97FD21" w:rsidR="008F6B88" w:rsidRDefault="00EB3DA3" w:rsidP="00EB3DA3">
      <w:pPr>
        <w:ind w:left="6273" w:right="412"/>
        <w:jc w:val="center"/>
        <w:rPr>
          <w:rFonts w:ascii="Arial" w:eastAsia="Arial" w:hAnsi="Arial" w:cs="Arial"/>
          <w:sz w:val="18"/>
          <w:szCs w:val="18"/>
        </w:rPr>
      </w:pPr>
      <w:bookmarkStart w:id="0" w:name="_Hlk158902885"/>
      <w:proofErr w:type="spellStart"/>
      <w:r>
        <w:rPr>
          <w:rFonts w:ascii="Arial" w:eastAsia="Arial" w:hAnsi="Arial" w:cs="Arial"/>
          <w:sz w:val="18"/>
          <w:szCs w:val="18"/>
        </w:rPr>
        <w:t>Plt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Sekretaris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Pengadilan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Tinggi Agama Padang</w:t>
      </w:r>
    </w:p>
    <w:p w14:paraId="43153935" w14:textId="655431C9" w:rsidR="008F6B88" w:rsidRDefault="008F6B88">
      <w:pPr>
        <w:spacing w:line="200" w:lineRule="exact"/>
      </w:pPr>
    </w:p>
    <w:p w14:paraId="204080B2" w14:textId="77777777" w:rsidR="008F6B88" w:rsidRDefault="008F6B88">
      <w:pPr>
        <w:spacing w:line="200" w:lineRule="exact"/>
      </w:pPr>
    </w:p>
    <w:p w14:paraId="6595E95B" w14:textId="2D175FCB" w:rsidR="008F6B88" w:rsidRDefault="008F6B88">
      <w:pPr>
        <w:spacing w:line="200" w:lineRule="exact"/>
      </w:pPr>
    </w:p>
    <w:p w14:paraId="432626D8" w14:textId="135183ED" w:rsidR="008F6B88" w:rsidRDefault="008F6B88">
      <w:pPr>
        <w:spacing w:before="13" w:line="240" w:lineRule="exact"/>
        <w:rPr>
          <w:sz w:val="24"/>
          <w:szCs w:val="24"/>
        </w:rPr>
      </w:pPr>
    </w:p>
    <w:p w14:paraId="29ACFDB1" w14:textId="6B855A9E" w:rsidR="005565A2" w:rsidRDefault="00171994">
      <w:pPr>
        <w:spacing w:line="324" w:lineRule="auto"/>
        <w:ind w:left="6986" w:right="15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Ismail</w:t>
      </w:r>
      <w:r w:rsidR="000B2E70">
        <w:rPr>
          <w:rFonts w:ascii="Arial" w:eastAsia="Arial" w:hAnsi="Arial" w:cs="Arial"/>
          <w:sz w:val="18"/>
          <w:szCs w:val="18"/>
        </w:rPr>
        <w:t>, S.H.</w:t>
      </w:r>
      <w:r>
        <w:rPr>
          <w:rFonts w:ascii="Arial" w:eastAsia="Arial" w:hAnsi="Arial" w:cs="Arial"/>
          <w:sz w:val="18"/>
          <w:szCs w:val="18"/>
        </w:rPr>
        <w:t>I</w:t>
      </w:r>
      <w:r w:rsidR="000B2E70">
        <w:rPr>
          <w:rFonts w:ascii="Arial" w:eastAsia="Arial" w:hAnsi="Arial" w:cs="Arial"/>
          <w:sz w:val="18"/>
          <w:szCs w:val="18"/>
        </w:rPr>
        <w:t>, M.</w:t>
      </w:r>
      <w:r>
        <w:rPr>
          <w:rFonts w:ascii="Arial" w:eastAsia="Arial" w:hAnsi="Arial" w:cs="Arial"/>
          <w:sz w:val="18"/>
          <w:szCs w:val="18"/>
        </w:rPr>
        <w:t>A</w:t>
      </w:r>
      <w:r w:rsidR="000B2E70">
        <w:rPr>
          <w:rFonts w:ascii="Arial" w:eastAsia="Arial" w:hAnsi="Arial" w:cs="Arial"/>
          <w:sz w:val="18"/>
          <w:szCs w:val="18"/>
        </w:rPr>
        <w:t xml:space="preserve">. </w:t>
      </w:r>
    </w:p>
    <w:p w14:paraId="6C8D453E" w14:textId="0DC75102" w:rsidR="008F6B88" w:rsidRDefault="000B2E70">
      <w:pPr>
        <w:spacing w:line="324" w:lineRule="auto"/>
        <w:ind w:left="6986" w:right="15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NIP. 19</w:t>
      </w:r>
      <w:r w:rsidR="00171994">
        <w:rPr>
          <w:rFonts w:ascii="Arial" w:eastAsia="Arial" w:hAnsi="Arial" w:cs="Arial"/>
          <w:sz w:val="18"/>
          <w:szCs w:val="18"/>
        </w:rPr>
        <w:t>7908202003121004</w:t>
      </w:r>
      <w:bookmarkEnd w:id="0"/>
    </w:p>
    <w:p w14:paraId="02A6427B" w14:textId="77777777" w:rsidR="008F6B88" w:rsidRDefault="008F6B88">
      <w:pPr>
        <w:spacing w:line="200" w:lineRule="exact"/>
      </w:pPr>
    </w:p>
    <w:p w14:paraId="284D3D2C" w14:textId="7501A5F9" w:rsidR="008F6B88" w:rsidRDefault="008F6B88" w:rsidP="00466EC8">
      <w:pPr>
        <w:spacing w:before="72"/>
        <w:rPr>
          <w:rFonts w:ascii="Arial" w:eastAsia="Arial" w:hAnsi="Arial" w:cs="Arial"/>
          <w:sz w:val="18"/>
          <w:szCs w:val="18"/>
        </w:rPr>
      </w:pPr>
    </w:p>
    <w:sectPr w:rsidR="008F6B88">
      <w:type w:val="continuous"/>
      <w:pgSz w:w="1192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4722"/>
    <w:multiLevelType w:val="hybridMultilevel"/>
    <w:tmpl w:val="F2125AD8"/>
    <w:lvl w:ilvl="0" w:tplc="674AF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46BC5"/>
    <w:multiLevelType w:val="multilevel"/>
    <w:tmpl w:val="6BFAAE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88"/>
    <w:rsid w:val="000B2E70"/>
    <w:rsid w:val="00161FB3"/>
    <w:rsid w:val="00171994"/>
    <w:rsid w:val="00357A50"/>
    <w:rsid w:val="003D092F"/>
    <w:rsid w:val="00466EC8"/>
    <w:rsid w:val="005565A2"/>
    <w:rsid w:val="00594A7E"/>
    <w:rsid w:val="0066043C"/>
    <w:rsid w:val="007845A3"/>
    <w:rsid w:val="007C4A3C"/>
    <w:rsid w:val="007D6CA2"/>
    <w:rsid w:val="008F6B88"/>
    <w:rsid w:val="00E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9A5AD9"/>
  <w15:docId w15:val="{859D12EA-122F-4352-8048-A45B0B3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Riccelia Junifa</cp:lastModifiedBy>
  <cp:revision>2</cp:revision>
  <cp:lastPrinted>2024-02-15T08:06:00Z</cp:lastPrinted>
  <dcterms:created xsi:type="dcterms:W3CDTF">2024-06-04T09:41:00Z</dcterms:created>
  <dcterms:modified xsi:type="dcterms:W3CDTF">2024-06-04T09:41:00Z</dcterms:modified>
</cp:coreProperties>
</file>