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2E75" w14:textId="77777777"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9A988AD" wp14:editId="57ED4324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5A44E" wp14:editId="58ED1136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69A68" w14:textId="77777777" w:rsidR="00D1524F" w:rsidRPr="00F609D4" w:rsidRDefault="00D1524F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35A4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14:paraId="1AF69A68" w14:textId="77777777" w:rsidR="00D1524F" w:rsidRPr="00F609D4" w:rsidRDefault="00D1524F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14:paraId="4045405B" w14:textId="77777777"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A2C65" wp14:editId="1645E820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982F8" w14:textId="77777777" w:rsidR="00D1524F" w:rsidRPr="00F609D4" w:rsidRDefault="00D1524F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2A122E47" w14:textId="77777777" w:rsidR="00D1524F" w:rsidRPr="00F609D4" w:rsidRDefault="00D1524F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A2C65"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14:paraId="48A982F8" w14:textId="77777777" w:rsidR="00D1524F" w:rsidRPr="00F609D4" w:rsidRDefault="00D1524F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2A122E47" w14:textId="77777777" w:rsidR="00D1524F" w:rsidRPr="00F609D4" w:rsidRDefault="00D1524F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2B4A8" w14:textId="77777777" w:rsidR="00CB7D3C" w:rsidRDefault="00CB7D3C" w:rsidP="00CB7D3C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6C767" wp14:editId="3A7C819A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CF998" w14:textId="77777777" w:rsidR="00D1524F" w:rsidRPr="00F609D4" w:rsidRDefault="00D1524F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6C767"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LTBnTreAAAACAEAAA8AAABkcnMvZG93bnJldi54bWxM&#10;j8FOwzAQRO9I/IO1SNyo0wrSJmRTVQhOSIg0HDg6sZtYjdchdtvw9ywnOM7OaOZtsZ3dIM5mCtYT&#10;wnKRgDDUem2pQ/ioX+42IEJUpNXgySB8mwDb8vqqULn2F6rMeR87wSUUcoXQxzjmUoa2N06FhR8N&#10;sXfwk1OR5dRJPakLl7tBrpIklU5Z4oVejeapN+1xf3IIu0+qnu3XW/NeHSpb11lCr+kR8fZm3j2C&#10;iGaOf2H4xWd0KJmp8SfSQQwIWbLkJMJqnYJgP7vf8KFBSB/WIMtC/n+g/AE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0wZ063gAAAAgBAAAPAAAAAAAAAAAAAAAAAEYEAABkcnMvZG93&#10;bnJldi54bWxQSwUGAAAAAAQABADzAAAAUQUAAAAA&#10;" filled="f" stroked="f">
                <v:textbox inset="0,0,0,0">
                  <w:txbxContent>
                    <w:p w14:paraId="306CF998" w14:textId="77777777" w:rsidR="00D1524F" w:rsidRPr="00F609D4" w:rsidRDefault="00D1524F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996374" w14:textId="43B3E539" w:rsidR="00CB7D3C" w:rsidRDefault="00ED33B1" w:rsidP="00CB7D3C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4B9D9" wp14:editId="400F1296">
                <wp:simplePos x="0" y="0"/>
                <wp:positionH relativeFrom="column">
                  <wp:posOffset>441325</wp:posOffset>
                </wp:positionH>
                <wp:positionV relativeFrom="paragraph">
                  <wp:posOffset>107950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D022B8" w14:textId="10ED8463" w:rsidR="00D1524F" w:rsidRPr="0028152C" w:rsidRDefault="00D1524F" w:rsidP="00CB7D3C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57D0E747" w14:textId="6EDCB4B8" w:rsidR="00D1524F" w:rsidRPr="00D1524F" w:rsidRDefault="00D1524F" w:rsidP="00CB7D3C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524F">
                              <w:rPr>
                                <w:rFonts w:ascii="Bookman Old Style" w:hAnsi="Bookman Old Style"/>
                                <w:bCs/>
                                <w:color w:val="4F81BD" w:themeColor="accent1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D1524F">
                              <w:rPr>
                                <w:rFonts w:ascii="Bookman Old Style" w:hAnsi="Bookman Old Style"/>
                                <w:bCs/>
                                <w:color w:val="4F81BD" w:themeColor="accent1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D1524F">
                              <w:rPr>
                                <w:rFonts w:ascii="Bookman Old Style" w:hAnsi="Bookman Old Style"/>
                                <w:bCs/>
                                <w:color w:val="4F81BD" w:themeColor="accent1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04456125" w14:textId="77777777" w:rsidR="00D1524F" w:rsidRPr="00D1524F" w:rsidRDefault="00D1524F" w:rsidP="00CB7D3C">
                            <w:pPr>
                              <w:spacing w:before="9" w:line="100" w:lineRule="exact"/>
                              <w:rPr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74AC6D74" w14:textId="77777777" w:rsidR="00D1524F" w:rsidRPr="00D1524F" w:rsidRDefault="00D1524F" w:rsidP="00CB7D3C">
                            <w:pPr>
                              <w:jc w:val="center"/>
                              <w:rPr>
                                <w:i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B9D9" id="Text Box 8" o:spid="_x0000_s1029" type="#_x0000_t202" style="position:absolute;left:0;text-align:left;margin-left:34.75pt;margin-top:8.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FCXkjtwAAAAIAQAADwAAAGRycy9kb3ducmV2LnhtbExP&#10;y07DMBC8I/EP1iJxo04RDU0ap6oQnJAQaThwdOJtYjVeh9htw9+znOC0modmZ4rt7AZxxilYTwqW&#10;iwQEUuuNpU7BR/1ytwYRoiajB0+o4BsDbMvrq0Lnxl+owvM+doJDKORaQR/jmEsZ2h6dDgs/IrF2&#10;8JPTkeHUSTPpC4e7Qd4nSSqdtsQfej3iU4/tcX9yCnafVD3br7fmvTpUtq6zhF7To1K3N/NuAyLi&#10;HP/M8Fufq0PJnRp/IhPEoCDNVuxk/pEnsZ6tHphoFKz5yrKQ/weUP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AUJeSO3AAAAAgBAAAPAAAAAAAAAAAAAAAAAEUEAABkcnMvZG93bnJl&#10;di54bWxQSwUGAAAAAAQABADzAAAATgUAAAAA&#10;" filled="f" stroked="f">
                <v:textbox inset="0,0,0,0">
                  <w:txbxContent>
                    <w:p w14:paraId="7CD022B8" w14:textId="10ED8463" w:rsidR="00D1524F" w:rsidRPr="0028152C" w:rsidRDefault="00D1524F" w:rsidP="00CB7D3C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57D0E747" w14:textId="6EDCB4B8" w:rsidR="00D1524F" w:rsidRPr="00D1524F" w:rsidRDefault="00D1524F" w:rsidP="00CB7D3C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4F81BD" w:themeColor="accent1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1524F">
                        <w:rPr>
                          <w:rFonts w:ascii="Bookman Old Style" w:hAnsi="Bookman Old Style"/>
                          <w:bCs/>
                          <w:color w:val="4F81BD" w:themeColor="accent1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D1524F">
                        <w:rPr>
                          <w:rFonts w:ascii="Bookman Old Style" w:hAnsi="Bookman Old Style"/>
                          <w:bCs/>
                          <w:color w:val="4F81BD" w:themeColor="accent1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D1524F">
                        <w:rPr>
                          <w:rFonts w:ascii="Bookman Old Style" w:hAnsi="Bookman Old Style"/>
                          <w:bCs/>
                          <w:color w:val="4F81BD" w:themeColor="accent1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04456125" w14:textId="77777777" w:rsidR="00D1524F" w:rsidRPr="00D1524F" w:rsidRDefault="00D1524F" w:rsidP="00CB7D3C">
                      <w:pPr>
                        <w:spacing w:before="9" w:line="100" w:lineRule="exact"/>
                        <w:rPr>
                          <w:color w:val="4F81BD" w:themeColor="accent1"/>
                          <w:sz w:val="10"/>
                          <w:szCs w:val="10"/>
                        </w:rPr>
                      </w:pPr>
                    </w:p>
                    <w:p w14:paraId="74AC6D74" w14:textId="77777777" w:rsidR="00D1524F" w:rsidRPr="00D1524F" w:rsidRDefault="00D1524F" w:rsidP="00CB7D3C">
                      <w:pPr>
                        <w:jc w:val="center"/>
                        <w:rPr>
                          <w:i/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92B7D" w14:textId="66B8341B" w:rsidR="00CB7D3C" w:rsidRDefault="00CB7D3C" w:rsidP="00CB7D3C">
      <w:pPr>
        <w:ind w:left="-567"/>
        <w:rPr>
          <w:rFonts w:ascii="Bookman Old Style" w:hAnsi="Bookman Old Style" w:cs="Arial"/>
          <w:sz w:val="22"/>
          <w:szCs w:val="22"/>
        </w:rPr>
      </w:pPr>
    </w:p>
    <w:p w14:paraId="335625CA" w14:textId="77777777" w:rsidR="00CB7D3C" w:rsidRPr="009339BD" w:rsidRDefault="00CB7D3C" w:rsidP="00CB7D3C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AE66" wp14:editId="667E6BB3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0A4A3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8pt" to="47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AHIoGzdAAAACQEAAA8AAABkcnMvZG93&#10;bnJldi54bWxMj89qwkAQh+8F32EZoTfdREqqaTZiBSnSXmr7AGMyJsHsbMiumrx9p/RQb/Pn4zff&#10;ZOvBtupKvW8cG4jnESjiwpUNVwa+v3azJSgfkEtsHZOBkTys88lDhmnpbvxJ10OolISwT9FAHUKX&#10;au2Lmiz6ueuIZXdyvcUgbV/pssebhNtWL6Io0RYblgs1drStqTgfLtZAOEdv76+4Gzf2tA/Vaizs&#10;fvthzON02LyACjSEfxh+9UUdcnE6uguXXrUGZnHyLKiBRZyAEmD1tJTi+DfQeabvP8h/AA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AHIoG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0AF485E3" w14:textId="7F12DE5B" w:rsidR="00CB7D3C" w:rsidRPr="00D12A6A" w:rsidRDefault="00CB7D3C" w:rsidP="00CB7D3C">
      <w:pPr>
        <w:ind w:left="-142" w:right="-217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Nomor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>:</w:t>
      </w:r>
      <w:r w:rsidR="001A1AF9">
        <w:rPr>
          <w:rFonts w:ascii="Arial" w:hAnsi="Arial" w:cs="Arial"/>
          <w:szCs w:val="20"/>
        </w:rPr>
        <w:t xml:space="preserve">          </w:t>
      </w:r>
      <w:r w:rsidR="00C136FD">
        <w:rPr>
          <w:rFonts w:ascii="Arial" w:hAnsi="Arial" w:cs="Arial"/>
          <w:szCs w:val="20"/>
        </w:rPr>
        <w:t xml:space="preserve"> </w:t>
      </w:r>
      <w:r w:rsidR="00FE0EE4">
        <w:rPr>
          <w:rFonts w:ascii="Arial" w:hAnsi="Arial" w:cs="Arial"/>
          <w:szCs w:val="20"/>
        </w:rPr>
        <w:t>/SEK.PTA.W3-A</w:t>
      </w:r>
      <w:r w:rsidR="00C158AF">
        <w:rPr>
          <w:rFonts w:ascii="Arial" w:hAnsi="Arial" w:cs="Arial"/>
          <w:szCs w:val="20"/>
        </w:rPr>
        <w:t>/</w:t>
      </w:r>
      <w:r w:rsidR="001A1AF9">
        <w:rPr>
          <w:rFonts w:ascii="Arial" w:hAnsi="Arial" w:cs="Arial"/>
          <w:szCs w:val="20"/>
        </w:rPr>
        <w:t>OT.01.6</w:t>
      </w:r>
      <w:r w:rsidR="00C158AF">
        <w:rPr>
          <w:rFonts w:ascii="Arial" w:hAnsi="Arial" w:cs="Arial"/>
          <w:szCs w:val="20"/>
        </w:rPr>
        <w:t>/</w:t>
      </w:r>
      <w:r w:rsidR="003F0E2E">
        <w:rPr>
          <w:rFonts w:ascii="Arial" w:hAnsi="Arial" w:cs="Arial"/>
          <w:szCs w:val="20"/>
        </w:rPr>
        <w:t>I</w:t>
      </w:r>
      <w:r w:rsidR="00D1524F">
        <w:rPr>
          <w:rFonts w:ascii="Arial" w:hAnsi="Arial" w:cs="Arial"/>
          <w:szCs w:val="20"/>
        </w:rPr>
        <w:t>I</w:t>
      </w:r>
      <w:r w:rsidRPr="00D12A6A">
        <w:rPr>
          <w:rFonts w:ascii="Arial" w:hAnsi="Arial" w:cs="Arial"/>
          <w:szCs w:val="20"/>
        </w:rPr>
        <w:t>/202</w:t>
      </w:r>
      <w:r w:rsidR="001A1AF9">
        <w:rPr>
          <w:rFonts w:ascii="Arial" w:hAnsi="Arial" w:cs="Arial"/>
          <w:szCs w:val="20"/>
        </w:rPr>
        <w:t>4</w:t>
      </w:r>
      <w:r w:rsidRPr="00D12A6A">
        <w:rPr>
          <w:rFonts w:ascii="Arial" w:hAnsi="Arial" w:cs="Arial"/>
          <w:szCs w:val="20"/>
        </w:rPr>
        <w:t xml:space="preserve">                     </w:t>
      </w:r>
      <w:r w:rsidR="00D1524F">
        <w:rPr>
          <w:rFonts w:ascii="Arial" w:hAnsi="Arial" w:cs="Arial"/>
          <w:szCs w:val="20"/>
        </w:rPr>
        <w:t xml:space="preserve"> </w:t>
      </w:r>
      <w:r w:rsidR="00ED33B1">
        <w:rPr>
          <w:rFonts w:ascii="Arial" w:hAnsi="Arial" w:cs="Arial"/>
          <w:szCs w:val="20"/>
        </w:rPr>
        <w:t xml:space="preserve"> </w:t>
      </w:r>
      <w:r w:rsidR="001A1AF9">
        <w:rPr>
          <w:rFonts w:ascii="Arial" w:hAnsi="Arial" w:cs="Arial"/>
          <w:szCs w:val="20"/>
        </w:rPr>
        <w:t xml:space="preserve">16 </w:t>
      </w:r>
      <w:proofErr w:type="spellStart"/>
      <w:r w:rsidR="001A1AF9">
        <w:rPr>
          <w:rFonts w:ascii="Arial" w:hAnsi="Arial" w:cs="Arial"/>
          <w:szCs w:val="20"/>
        </w:rPr>
        <w:t>Februari</w:t>
      </w:r>
      <w:proofErr w:type="spellEnd"/>
      <w:r w:rsidR="001A1AF9"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202</w:t>
      </w:r>
      <w:r w:rsidR="001A1AF9">
        <w:rPr>
          <w:rFonts w:ascii="Arial" w:hAnsi="Arial" w:cs="Arial"/>
          <w:szCs w:val="20"/>
        </w:rPr>
        <w:t>4</w:t>
      </w:r>
    </w:p>
    <w:p w14:paraId="61C0FE39" w14:textId="236FF384" w:rsidR="00CB7D3C" w:rsidRPr="00D12A6A" w:rsidRDefault="00CB7D3C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Sifat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="001A1AF9">
        <w:rPr>
          <w:rFonts w:ascii="Arial" w:hAnsi="Arial" w:cs="Arial"/>
          <w:bCs/>
          <w:iCs/>
          <w:szCs w:val="20"/>
        </w:rPr>
        <w:t>Biasa</w:t>
      </w:r>
      <w:proofErr w:type="spellEnd"/>
    </w:p>
    <w:p w14:paraId="43E5C9B7" w14:textId="72842B44" w:rsidR="00CB7D3C" w:rsidRPr="00D12A6A" w:rsidRDefault="00CB7D3C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Lampiran</w:t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r w:rsidR="001A1AF9">
        <w:rPr>
          <w:rFonts w:ascii="Arial" w:hAnsi="Arial" w:cs="Arial"/>
          <w:bCs/>
          <w:iCs/>
          <w:szCs w:val="20"/>
        </w:rPr>
        <w:t>-</w:t>
      </w:r>
    </w:p>
    <w:p w14:paraId="60F0E34F" w14:textId="3E6AC3C6" w:rsidR="00CB7D3C" w:rsidRDefault="00CB7D3C" w:rsidP="00B330C8">
      <w:pPr>
        <w:tabs>
          <w:tab w:val="left" w:pos="1148"/>
          <w:tab w:val="left" w:pos="1320"/>
        </w:tabs>
        <w:ind w:left="-142"/>
        <w:rPr>
          <w:rFonts w:ascii="Arial" w:hAnsi="Arial" w:cs="Arial"/>
          <w:bCs/>
          <w:iCs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Hal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="001A1AF9">
        <w:rPr>
          <w:rFonts w:ascii="Arial" w:hAnsi="Arial" w:cs="Arial"/>
          <w:bCs/>
          <w:iCs/>
          <w:szCs w:val="20"/>
        </w:rPr>
        <w:t>Permohonan</w:t>
      </w:r>
      <w:proofErr w:type="spellEnd"/>
      <w:r w:rsidR="001A1AF9">
        <w:rPr>
          <w:rFonts w:ascii="Arial" w:hAnsi="Arial" w:cs="Arial"/>
          <w:bCs/>
          <w:iCs/>
          <w:szCs w:val="20"/>
        </w:rPr>
        <w:t xml:space="preserve"> </w:t>
      </w:r>
      <w:r w:rsidR="00B330C8">
        <w:rPr>
          <w:rFonts w:ascii="Arial" w:hAnsi="Arial" w:cs="Arial"/>
          <w:bCs/>
          <w:iCs/>
          <w:szCs w:val="20"/>
        </w:rPr>
        <w:t xml:space="preserve">Data </w:t>
      </w:r>
      <w:proofErr w:type="spellStart"/>
      <w:r w:rsidR="00B330C8">
        <w:rPr>
          <w:rFonts w:ascii="Arial" w:hAnsi="Arial" w:cs="Arial"/>
          <w:bCs/>
          <w:iCs/>
          <w:szCs w:val="20"/>
        </w:rPr>
        <w:t>Capaian</w:t>
      </w:r>
      <w:proofErr w:type="spellEnd"/>
      <w:r w:rsidR="00B330C8">
        <w:rPr>
          <w:rFonts w:ascii="Arial" w:hAnsi="Arial" w:cs="Arial"/>
          <w:bCs/>
          <w:iCs/>
          <w:szCs w:val="20"/>
        </w:rPr>
        <w:t xml:space="preserve"> Kinerja </w:t>
      </w:r>
      <w:proofErr w:type="spellStart"/>
      <w:r w:rsidR="00B330C8">
        <w:rPr>
          <w:rFonts w:ascii="Arial" w:hAnsi="Arial" w:cs="Arial"/>
          <w:bCs/>
          <w:iCs/>
          <w:szCs w:val="20"/>
        </w:rPr>
        <w:t>Tahun</w:t>
      </w:r>
      <w:proofErr w:type="spellEnd"/>
      <w:r w:rsidR="00B330C8">
        <w:rPr>
          <w:rFonts w:ascii="Arial" w:hAnsi="Arial" w:cs="Arial"/>
          <w:bCs/>
          <w:iCs/>
          <w:szCs w:val="20"/>
        </w:rPr>
        <w:t xml:space="preserve"> 2023</w:t>
      </w:r>
    </w:p>
    <w:p w14:paraId="20E55E92" w14:textId="1A69C023" w:rsidR="00B330C8" w:rsidRDefault="00B330C8" w:rsidP="00B330C8">
      <w:pPr>
        <w:tabs>
          <w:tab w:val="left" w:pos="1148"/>
          <w:tab w:val="left" w:pos="1320"/>
        </w:tabs>
        <w:ind w:left="-142"/>
        <w:rPr>
          <w:rFonts w:ascii="Arial" w:hAnsi="Arial" w:cs="Arial"/>
          <w:bCs/>
          <w:iCs/>
          <w:szCs w:val="20"/>
        </w:rPr>
      </w:pPr>
    </w:p>
    <w:p w14:paraId="65FCC1EC" w14:textId="77777777" w:rsidR="00B330C8" w:rsidRDefault="00B330C8" w:rsidP="00B330C8">
      <w:pPr>
        <w:tabs>
          <w:tab w:val="left" w:pos="1148"/>
          <w:tab w:val="left" w:pos="1320"/>
        </w:tabs>
        <w:ind w:left="-142"/>
        <w:rPr>
          <w:rFonts w:ascii="Arial" w:hAnsi="Arial" w:cs="Arial"/>
          <w:szCs w:val="20"/>
        </w:rPr>
      </w:pPr>
    </w:p>
    <w:p w14:paraId="144D44B0" w14:textId="77777777" w:rsidR="00CB7D3C" w:rsidRPr="00D12A6A" w:rsidRDefault="00CB7D3C" w:rsidP="00960F00">
      <w:pPr>
        <w:jc w:val="both"/>
        <w:rPr>
          <w:rFonts w:ascii="Arial" w:hAnsi="Arial" w:cs="Arial"/>
          <w:bCs/>
          <w:iCs/>
          <w:szCs w:val="20"/>
        </w:rPr>
      </w:pPr>
    </w:p>
    <w:p w14:paraId="7350D87E" w14:textId="77777777" w:rsidR="00CB7D3C" w:rsidRPr="00D12A6A" w:rsidRDefault="00CB7D3C" w:rsidP="00CB7D3C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 w:rsidRPr="00D12A6A">
        <w:rPr>
          <w:rFonts w:ascii="Arial" w:hAnsi="Arial" w:cs="Arial"/>
          <w:bCs/>
          <w:szCs w:val="20"/>
        </w:rPr>
        <w:t>Yth</w:t>
      </w:r>
      <w:proofErr w:type="spellEnd"/>
      <w:r w:rsidRPr="00D12A6A">
        <w:rPr>
          <w:rFonts w:ascii="Arial" w:hAnsi="Arial" w:cs="Arial"/>
          <w:bCs/>
          <w:szCs w:val="20"/>
        </w:rPr>
        <w:t>.</w:t>
      </w:r>
      <w:r w:rsidRPr="00D12A6A">
        <w:rPr>
          <w:rFonts w:ascii="Arial" w:hAnsi="Arial" w:cs="Arial"/>
          <w:bCs/>
          <w:szCs w:val="20"/>
        </w:rPr>
        <w:tab/>
      </w:r>
    </w:p>
    <w:p w14:paraId="10A70EC5" w14:textId="77777777" w:rsidR="001A1AF9" w:rsidRDefault="001A1AF9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Sekretaris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Pengadilan</w:t>
      </w:r>
      <w:proofErr w:type="spellEnd"/>
      <w:r>
        <w:rPr>
          <w:rFonts w:ascii="Arial" w:hAnsi="Arial" w:cs="Arial"/>
          <w:bCs/>
          <w:szCs w:val="20"/>
        </w:rPr>
        <w:t xml:space="preserve"> Tinggi Agama Jambi</w:t>
      </w:r>
    </w:p>
    <w:p w14:paraId="7F8E61B1" w14:textId="198EBCD5" w:rsidR="00D9432F" w:rsidRDefault="001A1AF9" w:rsidP="00D9432F">
      <w:pPr>
        <w:ind w:left="-142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di</w:t>
      </w:r>
      <w:r w:rsidR="00D9432F">
        <w:rPr>
          <w:rFonts w:ascii="Arial" w:hAnsi="Arial" w:cs="Arial"/>
          <w:bCs/>
          <w:szCs w:val="20"/>
        </w:rPr>
        <w:t xml:space="preserve"> </w:t>
      </w:r>
    </w:p>
    <w:p w14:paraId="1446B053" w14:textId="61E411EF" w:rsidR="00CB7D3C" w:rsidRDefault="001A1AF9" w:rsidP="00D9432F">
      <w:pPr>
        <w:ind w:left="-142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  <w:t xml:space="preserve">  </w:t>
      </w:r>
      <w:proofErr w:type="spellStart"/>
      <w:r>
        <w:rPr>
          <w:rFonts w:ascii="Arial" w:hAnsi="Arial" w:cs="Arial"/>
          <w:bCs/>
          <w:szCs w:val="20"/>
        </w:rPr>
        <w:t>Tempat</w:t>
      </w:r>
      <w:proofErr w:type="spellEnd"/>
    </w:p>
    <w:p w14:paraId="1B924606" w14:textId="235A87A7" w:rsidR="00CB7D3C" w:rsidRDefault="00CB7D3C" w:rsidP="001A1AF9">
      <w:pPr>
        <w:tabs>
          <w:tab w:val="left" w:pos="1778"/>
        </w:tabs>
        <w:jc w:val="both"/>
        <w:rPr>
          <w:rFonts w:ascii="Arial" w:hAnsi="Arial" w:cs="Arial"/>
          <w:bCs/>
          <w:szCs w:val="20"/>
        </w:rPr>
      </w:pPr>
      <w:r w:rsidRPr="00D12A6A">
        <w:rPr>
          <w:rFonts w:ascii="Arial" w:hAnsi="Arial" w:cs="Arial"/>
          <w:bCs/>
          <w:szCs w:val="20"/>
        </w:rPr>
        <w:t xml:space="preserve">       </w:t>
      </w:r>
    </w:p>
    <w:p w14:paraId="6312D554" w14:textId="77777777" w:rsidR="001A1AF9" w:rsidRPr="001A1AF9" w:rsidRDefault="001A1AF9" w:rsidP="001A1AF9">
      <w:pPr>
        <w:tabs>
          <w:tab w:val="left" w:pos="1778"/>
        </w:tabs>
        <w:jc w:val="both"/>
        <w:rPr>
          <w:rFonts w:ascii="Arial" w:hAnsi="Arial" w:cs="Arial"/>
          <w:bCs/>
          <w:szCs w:val="20"/>
        </w:rPr>
      </w:pPr>
    </w:p>
    <w:p w14:paraId="18CCCE24" w14:textId="77777777" w:rsidR="001A1AF9" w:rsidRDefault="001A1AF9" w:rsidP="00B330C8">
      <w:pPr>
        <w:pStyle w:val="ListParagraph"/>
        <w:tabs>
          <w:tab w:val="left" w:pos="1778"/>
        </w:tabs>
        <w:spacing w:after="120" w:line="360" w:lineRule="auto"/>
        <w:ind w:left="-142" w:right="-217"/>
        <w:jc w:val="both"/>
        <w:rPr>
          <w:rFonts w:ascii="Arial" w:hAnsi="Arial" w:cs="Arial"/>
          <w:spacing w:val="-4"/>
          <w:szCs w:val="20"/>
        </w:rPr>
      </w:pPr>
      <w:proofErr w:type="spellStart"/>
      <w:r>
        <w:rPr>
          <w:rFonts w:ascii="Arial" w:hAnsi="Arial" w:cs="Arial"/>
          <w:spacing w:val="-4"/>
          <w:szCs w:val="20"/>
        </w:rPr>
        <w:t>Assalamu’alaikum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Wr.Wb</w:t>
      </w:r>
      <w:proofErr w:type="spellEnd"/>
      <w:r>
        <w:rPr>
          <w:rFonts w:ascii="Arial" w:hAnsi="Arial" w:cs="Arial"/>
          <w:spacing w:val="-4"/>
          <w:szCs w:val="20"/>
        </w:rPr>
        <w:t>.</w:t>
      </w:r>
    </w:p>
    <w:p w14:paraId="4659466B" w14:textId="522B25BA" w:rsidR="00B330C8" w:rsidRPr="004C05BB" w:rsidRDefault="001A1AF9" w:rsidP="00B330C8">
      <w:pPr>
        <w:pStyle w:val="ListParagraph"/>
        <w:tabs>
          <w:tab w:val="left" w:pos="1778"/>
        </w:tabs>
        <w:spacing w:after="120" w:line="360" w:lineRule="auto"/>
        <w:ind w:left="-142" w:right="-21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4"/>
          <w:szCs w:val="20"/>
        </w:rPr>
        <w:t>Menindaklanjuti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surat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Plt</w:t>
      </w:r>
      <w:proofErr w:type="spellEnd"/>
      <w:r>
        <w:rPr>
          <w:rFonts w:ascii="Arial" w:hAnsi="Arial" w:cs="Arial"/>
          <w:spacing w:val="-4"/>
          <w:szCs w:val="20"/>
        </w:rPr>
        <w:t xml:space="preserve">. </w:t>
      </w:r>
      <w:proofErr w:type="spellStart"/>
      <w:r>
        <w:rPr>
          <w:rFonts w:ascii="Arial" w:hAnsi="Arial" w:cs="Arial"/>
          <w:spacing w:val="-4"/>
          <w:szCs w:val="20"/>
        </w:rPr>
        <w:t>Sekretaris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Mahkamah</w:t>
      </w:r>
      <w:proofErr w:type="spellEnd"/>
      <w:r>
        <w:rPr>
          <w:rFonts w:ascii="Arial" w:hAnsi="Arial" w:cs="Arial"/>
          <w:spacing w:val="-4"/>
          <w:szCs w:val="20"/>
        </w:rPr>
        <w:t xml:space="preserve"> Agung RI </w:t>
      </w:r>
      <w:proofErr w:type="spellStart"/>
      <w:r>
        <w:rPr>
          <w:rFonts w:ascii="Arial" w:hAnsi="Arial" w:cs="Arial"/>
          <w:spacing w:val="-4"/>
          <w:szCs w:val="20"/>
        </w:rPr>
        <w:t>Nomor</w:t>
      </w:r>
      <w:proofErr w:type="spellEnd"/>
      <w:r>
        <w:rPr>
          <w:rFonts w:ascii="Arial" w:hAnsi="Arial" w:cs="Arial"/>
          <w:spacing w:val="-4"/>
          <w:szCs w:val="20"/>
        </w:rPr>
        <w:t xml:space="preserve"> 4107/SEK/OT1.6/12/2023 </w:t>
      </w:r>
      <w:proofErr w:type="spellStart"/>
      <w:r>
        <w:rPr>
          <w:rFonts w:ascii="Arial" w:hAnsi="Arial" w:cs="Arial"/>
          <w:spacing w:val="-4"/>
          <w:szCs w:val="20"/>
        </w:rPr>
        <w:t>tanggal</w:t>
      </w:r>
      <w:proofErr w:type="spellEnd"/>
      <w:r>
        <w:rPr>
          <w:rFonts w:ascii="Arial" w:hAnsi="Arial" w:cs="Arial"/>
          <w:spacing w:val="-4"/>
          <w:szCs w:val="20"/>
        </w:rPr>
        <w:t xml:space="preserve"> 19 </w:t>
      </w:r>
      <w:proofErr w:type="spellStart"/>
      <w:r>
        <w:rPr>
          <w:rFonts w:ascii="Arial" w:hAnsi="Arial" w:cs="Arial"/>
          <w:spacing w:val="-4"/>
          <w:szCs w:val="20"/>
        </w:rPr>
        <w:t>Desember</w:t>
      </w:r>
      <w:proofErr w:type="spellEnd"/>
      <w:r>
        <w:rPr>
          <w:rFonts w:ascii="Arial" w:hAnsi="Arial" w:cs="Arial"/>
          <w:spacing w:val="-4"/>
          <w:szCs w:val="20"/>
        </w:rPr>
        <w:t xml:space="preserve"> 2023 </w:t>
      </w:r>
      <w:proofErr w:type="spellStart"/>
      <w:r>
        <w:rPr>
          <w:rFonts w:ascii="Arial" w:hAnsi="Arial" w:cs="Arial"/>
          <w:spacing w:val="-4"/>
          <w:szCs w:val="20"/>
        </w:rPr>
        <w:t>perihal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penyampaian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dokumen</w:t>
      </w:r>
      <w:proofErr w:type="spellEnd"/>
      <w:r>
        <w:rPr>
          <w:rFonts w:ascii="Arial" w:hAnsi="Arial" w:cs="Arial"/>
          <w:spacing w:val="-4"/>
          <w:szCs w:val="20"/>
        </w:rPr>
        <w:t xml:space="preserve"> SAKIP, Bersama </w:t>
      </w:r>
      <w:proofErr w:type="spellStart"/>
      <w:r>
        <w:rPr>
          <w:rFonts w:ascii="Arial" w:hAnsi="Arial" w:cs="Arial"/>
          <w:spacing w:val="-4"/>
          <w:szCs w:val="20"/>
        </w:rPr>
        <w:t>ini</w:t>
      </w:r>
      <w:proofErr w:type="spellEnd"/>
      <w:r>
        <w:rPr>
          <w:rFonts w:ascii="Arial" w:hAnsi="Arial" w:cs="Arial"/>
          <w:spacing w:val="-4"/>
          <w:szCs w:val="20"/>
        </w:rPr>
        <w:t xml:space="preserve"> kami </w:t>
      </w:r>
      <w:proofErr w:type="spellStart"/>
      <w:r>
        <w:rPr>
          <w:rFonts w:ascii="Arial" w:hAnsi="Arial" w:cs="Arial"/>
          <w:spacing w:val="-4"/>
          <w:szCs w:val="20"/>
        </w:rPr>
        <w:t>mengajukan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permintaan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r w:rsidRPr="00C136FD">
        <w:rPr>
          <w:rFonts w:ascii="Arial" w:hAnsi="Arial" w:cs="Arial"/>
          <w:i/>
          <w:iCs/>
          <w:spacing w:val="-4"/>
          <w:szCs w:val="20"/>
        </w:rPr>
        <w:t>sharing session</w:t>
      </w:r>
      <w:r>
        <w:rPr>
          <w:rFonts w:ascii="Arial" w:hAnsi="Arial" w:cs="Arial"/>
          <w:spacing w:val="-4"/>
          <w:szCs w:val="20"/>
        </w:rPr>
        <w:t xml:space="preserve"> dan data </w:t>
      </w:r>
      <w:proofErr w:type="spellStart"/>
      <w:r w:rsidR="00B330C8">
        <w:rPr>
          <w:rFonts w:ascii="Arial" w:hAnsi="Arial" w:cs="Arial"/>
          <w:spacing w:val="-4"/>
          <w:szCs w:val="20"/>
        </w:rPr>
        <w:t>Capaian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kinerja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r w:rsidR="00B330C8">
        <w:rPr>
          <w:rFonts w:ascii="Arial" w:hAnsi="Arial" w:cs="Arial"/>
          <w:spacing w:val="-4"/>
          <w:szCs w:val="20"/>
        </w:rPr>
        <w:t xml:space="preserve">PTA Jambi </w:t>
      </w:r>
      <w:proofErr w:type="spellStart"/>
      <w:r w:rsidR="00B330C8">
        <w:rPr>
          <w:rFonts w:ascii="Arial" w:hAnsi="Arial" w:cs="Arial"/>
          <w:spacing w:val="-4"/>
          <w:szCs w:val="20"/>
        </w:rPr>
        <w:t>Tahun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2023 </w:t>
      </w:r>
      <w:proofErr w:type="spellStart"/>
      <w:r>
        <w:rPr>
          <w:rFonts w:ascii="Arial" w:hAnsi="Arial" w:cs="Arial"/>
          <w:spacing w:val="-4"/>
          <w:szCs w:val="20"/>
        </w:rPr>
        <w:t>dalam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rangka</w:t>
      </w:r>
      <w:proofErr w:type="spellEnd"/>
      <w:r>
        <w:rPr>
          <w:rFonts w:ascii="Arial" w:hAnsi="Arial" w:cs="Arial"/>
          <w:spacing w:val="-4"/>
          <w:szCs w:val="20"/>
        </w:rPr>
        <w:t xml:space="preserve"> benchmarking </w:t>
      </w:r>
      <w:proofErr w:type="spellStart"/>
      <w:r>
        <w:rPr>
          <w:rFonts w:ascii="Arial" w:hAnsi="Arial" w:cs="Arial"/>
          <w:spacing w:val="-4"/>
          <w:szCs w:val="20"/>
        </w:rPr>
        <w:t>kinerja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sebagai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bahan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penyusunan</w:t>
      </w:r>
      <w:proofErr w:type="spellEnd"/>
      <w:r>
        <w:rPr>
          <w:rFonts w:ascii="Arial" w:hAnsi="Arial" w:cs="Arial"/>
          <w:spacing w:val="-4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Cs w:val="20"/>
        </w:rPr>
        <w:t>Laporan</w:t>
      </w:r>
      <w:proofErr w:type="spellEnd"/>
      <w:r>
        <w:rPr>
          <w:rFonts w:ascii="Arial" w:hAnsi="Arial" w:cs="Arial"/>
          <w:spacing w:val="-4"/>
          <w:szCs w:val="20"/>
        </w:rPr>
        <w:t xml:space="preserve"> Kinerja </w:t>
      </w:r>
      <w:r w:rsidR="00B330C8">
        <w:rPr>
          <w:rFonts w:ascii="Arial" w:hAnsi="Arial" w:cs="Arial"/>
          <w:spacing w:val="-4"/>
          <w:szCs w:val="20"/>
        </w:rPr>
        <w:t>(</w:t>
      </w:r>
      <w:proofErr w:type="spellStart"/>
      <w:r w:rsidR="00B330C8">
        <w:rPr>
          <w:rFonts w:ascii="Arial" w:hAnsi="Arial" w:cs="Arial"/>
          <w:spacing w:val="-4"/>
          <w:szCs w:val="20"/>
        </w:rPr>
        <w:t>LKjIP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) </w:t>
      </w:r>
      <w:proofErr w:type="spellStart"/>
      <w:r w:rsidR="00B330C8">
        <w:rPr>
          <w:rFonts w:ascii="Arial" w:hAnsi="Arial" w:cs="Arial"/>
          <w:spacing w:val="-4"/>
          <w:szCs w:val="20"/>
        </w:rPr>
        <w:t>Tahun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2023. Adapun PTA Jambi </w:t>
      </w:r>
      <w:proofErr w:type="spellStart"/>
      <w:r w:rsidR="00B330C8">
        <w:rPr>
          <w:rFonts w:ascii="Arial" w:hAnsi="Arial" w:cs="Arial"/>
          <w:spacing w:val="-4"/>
          <w:szCs w:val="20"/>
        </w:rPr>
        <w:t>dipilih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="00B330C8">
        <w:rPr>
          <w:rFonts w:ascii="Arial" w:hAnsi="Arial" w:cs="Arial"/>
          <w:spacing w:val="-4"/>
          <w:szCs w:val="20"/>
        </w:rPr>
        <w:t>karena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PTA Jambi </w:t>
      </w:r>
      <w:proofErr w:type="spellStart"/>
      <w:r w:rsidR="00B330C8">
        <w:rPr>
          <w:rFonts w:ascii="Arial" w:hAnsi="Arial" w:cs="Arial"/>
          <w:spacing w:val="-4"/>
          <w:szCs w:val="20"/>
        </w:rPr>
        <w:t>mendapatkan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="00B330C8">
        <w:rPr>
          <w:rFonts w:ascii="Arial" w:hAnsi="Arial" w:cs="Arial"/>
          <w:spacing w:val="-4"/>
          <w:szCs w:val="20"/>
        </w:rPr>
        <w:t>hasil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="00B330C8">
        <w:rPr>
          <w:rFonts w:ascii="Arial" w:hAnsi="Arial" w:cs="Arial"/>
          <w:spacing w:val="-4"/>
          <w:szCs w:val="20"/>
        </w:rPr>
        <w:t>penilaian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SAKIP </w:t>
      </w:r>
      <w:proofErr w:type="spellStart"/>
      <w:r w:rsidR="00B330C8">
        <w:rPr>
          <w:rFonts w:ascii="Arial" w:hAnsi="Arial" w:cs="Arial"/>
          <w:spacing w:val="-4"/>
          <w:szCs w:val="20"/>
        </w:rPr>
        <w:t>dengan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</w:t>
      </w:r>
      <w:proofErr w:type="spellStart"/>
      <w:r w:rsidR="00B330C8">
        <w:rPr>
          <w:rFonts w:ascii="Arial" w:hAnsi="Arial" w:cs="Arial"/>
          <w:spacing w:val="-4"/>
          <w:szCs w:val="20"/>
        </w:rPr>
        <w:t>predikat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A (</w:t>
      </w:r>
      <w:proofErr w:type="spellStart"/>
      <w:r w:rsidR="00B330C8">
        <w:rPr>
          <w:rFonts w:ascii="Arial" w:hAnsi="Arial" w:cs="Arial"/>
          <w:spacing w:val="-4"/>
          <w:szCs w:val="20"/>
        </w:rPr>
        <w:t>Memuaskan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) </w:t>
      </w:r>
      <w:proofErr w:type="spellStart"/>
      <w:r w:rsidR="00B330C8">
        <w:rPr>
          <w:rFonts w:ascii="Arial" w:hAnsi="Arial" w:cs="Arial"/>
          <w:spacing w:val="-4"/>
          <w:szCs w:val="20"/>
        </w:rPr>
        <w:t>untuk</w:t>
      </w:r>
      <w:proofErr w:type="spellEnd"/>
      <w:r w:rsidR="00B330C8">
        <w:rPr>
          <w:rFonts w:ascii="Arial" w:hAnsi="Arial" w:cs="Arial"/>
          <w:spacing w:val="-4"/>
          <w:szCs w:val="20"/>
        </w:rPr>
        <w:t xml:space="preserve"> TA 2023</w:t>
      </w:r>
      <w:r w:rsidR="00C136FD">
        <w:rPr>
          <w:rFonts w:ascii="Arial" w:hAnsi="Arial" w:cs="Arial"/>
          <w:spacing w:val="-4"/>
          <w:szCs w:val="20"/>
        </w:rPr>
        <w:t>.</w:t>
      </w:r>
    </w:p>
    <w:p w14:paraId="4387FD88" w14:textId="77777777" w:rsidR="00992CCB" w:rsidRPr="004C05BB" w:rsidRDefault="00992CCB" w:rsidP="00B330C8">
      <w:pPr>
        <w:pStyle w:val="ListParagraph"/>
        <w:spacing w:after="120" w:line="276" w:lineRule="auto"/>
        <w:ind w:left="567" w:right="-217" w:hanging="283"/>
        <w:jc w:val="both"/>
        <w:rPr>
          <w:rFonts w:ascii="Arial" w:hAnsi="Arial" w:cs="Arial"/>
        </w:rPr>
      </w:pPr>
    </w:p>
    <w:p w14:paraId="5316121D" w14:textId="79FBE3FC" w:rsidR="00CB7D3C" w:rsidRPr="00D12A6A" w:rsidRDefault="00CB7D3C" w:rsidP="00B330C8">
      <w:pPr>
        <w:spacing w:after="120" w:line="276" w:lineRule="auto"/>
        <w:ind w:left="-142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zCs w:val="20"/>
          <w:lang w:val="id-ID"/>
        </w:rPr>
        <w:t xml:space="preserve">Demikian </w:t>
      </w:r>
      <w:r w:rsidRPr="00D12A6A">
        <w:rPr>
          <w:rFonts w:ascii="Arial" w:hAnsi="Arial" w:cs="Arial"/>
          <w:szCs w:val="20"/>
        </w:rPr>
        <w:t xml:space="preserve">kami </w:t>
      </w:r>
      <w:proofErr w:type="spellStart"/>
      <w:r w:rsidRPr="00D12A6A">
        <w:rPr>
          <w:rFonts w:ascii="Arial" w:hAnsi="Arial" w:cs="Arial"/>
          <w:szCs w:val="20"/>
        </w:rPr>
        <w:t>sampaik</w:t>
      </w:r>
      <w:r w:rsidR="00D66108">
        <w:rPr>
          <w:rFonts w:ascii="Arial" w:hAnsi="Arial" w:cs="Arial"/>
          <w:szCs w:val="20"/>
        </w:rPr>
        <w:t>an</w:t>
      </w:r>
      <w:proofErr w:type="spellEnd"/>
      <w:r w:rsidR="00D66108">
        <w:rPr>
          <w:rFonts w:ascii="Arial" w:hAnsi="Arial" w:cs="Arial"/>
          <w:szCs w:val="20"/>
        </w:rPr>
        <w:t xml:space="preserve">, </w:t>
      </w:r>
      <w:proofErr w:type="spellStart"/>
      <w:r w:rsidR="00D66108">
        <w:rPr>
          <w:rFonts w:ascii="Arial" w:hAnsi="Arial" w:cs="Arial"/>
          <w:szCs w:val="20"/>
        </w:rPr>
        <w:t>atas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B330C8">
        <w:rPr>
          <w:rFonts w:ascii="Arial" w:hAnsi="Arial" w:cs="Arial"/>
          <w:szCs w:val="20"/>
        </w:rPr>
        <w:t>perhatian</w:t>
      </w:r>
      <w:proofErr w:type="spellEnd"/>
      <w:r w:rsidR="00B330C8">
        <w:rPr>
          <w:rFonts w:ascii="Arial" w:hAnsi="Arial" w:cs="Arial"/>
          <w:szCs w:val="20"/>
        </w:rPr>
        <w:t xml:space="preserve"> dan </w:t>
      </w:r>
      <w:proofErr w:type="spellStart"/>
      <w:r w:rsidR="00B330C8">
        <w:rPr>
          <w:rFonts w:ascii="Arial" w:hAnsi="Arial" w:cs="Arial"/>
          <w:szCs w:val="20"/>
        </w:rPr>
        <w:t>kesediaannya</w:t>
      </w:r>
      <w:proofErr w:type="spellEnd"/>
      <w:r w:rsidR="00B330C8">
        <w:rPr>
          <w:rFonts w:ascii="Arial" w:hAnsi="Arial" w:cs="Arial"/>
          <w:szCs w:val="20"/>
        </w:rPr>
        <w:t xml:space="preserve"> kami</w:t>
      </w:r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ucapkan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terima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kasih</w:t>
      </w:r>
      <w:proofErr w:type="spellEnd"/>
      <w:r w:rsidRPr="00D12A6A">
        <w:rPr>
          <w:rFonts w:ascii="Arial" w:hAnsi="Arial" w:cs="Arial"/>
          <w:szCs w:val="20"/>
          <w:lang w:val="id-ID"/>
        </w:rPr>
        <w:t>.</w:t>
      </w:r>
    </w:p>
    <w:p w14:paraId="726A6BCC" w14:textId="77777777"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14:paraId="77B657C2" w14:textId="729E44E4" w:rsidR="00CB7D3C" w:rsidRPr="00D12A6A" w:rsidRDefault="00B330C8" w:rsidP="00CB7D3C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  <w:proofErr w:type="spellStart"/>
      <w:r>
        <w:rPr>
          <w:rFonts w:ascii="Arial" w:hAnsi="Arial" w:cs="Arial"/>
          <w:szCs w:val="20"/>
        </w:rPr>
        <w:t>Plt</w:t>
      </w:r>
      <w:proofErr w:type="spellEnd"/>
      <w:r>
        <w:rPr>
          <w:rFonts w:ascii="Arial" w:hAnsi="Arial" w:cs="Arial"/>
          <w:szCs w:val="20"/>
        </w:rPr>
        <w:t xml:space="preserve">. </w:t>
      </w:r>
      <w:proofErr w:type="spellStart"/>
      <w:r>
        <w:rPr>
          <w:rFonts w:ascii="Arial" w:hAnsi="Arial" w:cs="Arial"/>
          <w:szCs w:val="20"/>
        </w:rPr>
        <w:t>Sekretaris</w:t>
      </w:r>
      <w:proofErr w:type="spellEnd"/>
      <w:r w:rsidR="00746125">
        <w:rPr>
          <w:rFonts w:ascii="Arial" w:hAnsi="Arial" w:cs="Arial"/>
          <w:szCs w:val="20"/>
        </w:rPr>
        <w:t>,</w:t>
      </w:r>
    </w:p>
    <w:p w14:paraId="2951A7FC" w14:textId="77777777" w:rsidR="00C10A0E" w:rsidRDefault="00C10A0E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14:paraId="3CA647C9" w14:textId="77777777" w:rsid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21CD0AC" w14:textId="77777777" w:rsidR="00960F00" w:rsidRP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</w:p>
    <w:p w14:paraId="367E2A7B" w14:textId="77777777" w:rsidR="00960F00" w:rsidRPr="00C10A0E" w:rsidRDefault="00960F00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14:paraId="21307BEA" w14:textId="079DAE02" w:rsidR="00CB7D3C" w:rsidRPr="00C10A0E" w:rsidRDefault="00C10A0E" w:rsidP="00C10A0E">
      <w:pPr>
        <w:pStyle w:val="ListParagraph"/>
        <w:tabs>
          <w:tab w:val="left" w:pos="1778"/>
        </w:tabs>
        <w:ind w:left="5812"/>
        <w:jc w:val="both"/>
        <w:rPr>
          <w:rFonts w:ascii="Bookman Old Style" w:hAnsi="Bookman Old Style" w:cs="Calibri"/>
          <w:b/>
          <w:szCs w:val="20"/>
        </w:rPr>
      </w:pPr>
      <w:r>
        <w:rPr>
          <w:rFonts w:ascii="Bookman Old Style" w:hAnsi="Bookman Old Style" w:cs="Calibri"/>
          <w:b/>
          <w:szCs w:val="20"/>
        </w:rPr>
        <w:t>I</w:t>
      </w:r>
      <w:r w:rsidR="00ED33B1">
        <w:rPr>
          <w:rFonts w:ascii="Bookman Old Style" w:hAnsi="Bookman Old Style" w:cs="Calibri"/>
          <w:b/>
          <w:szCs w:val="20"/>
        </w:rPr>
        <w:t>smail</w:t>
      </w:r>
    </w:p>
    <w:p w14:paraId="5C0E8192" w14:textId="054E47DC" w:rsidR="00CB7D3C" w:rsidRPr="003F0E2E" w:rsidRDefault="00CB7D3C" w:rsidP="00CB7D3C">
      <w:pPr>
        <w:pStyle w:val="ListParagraph"/>
        <w:ind w:left="5760"/>
        <w:jc w:val="both"/>
        <w:rPr>
          <w:rFonts w:ascii="Bookman Old Style" w:hAnsi="Bookman Old Style" w:cs="Calibri"/>
          <w:szCs w:val="20"/>
          <w:lang w:val="en-GB"/>
        </w:rPr>
      </w:pPr>
    </w:p>
    <w:p w14:paraId="338D9568" w14:textId="77777777" w:rsidR="00DD7A62" w:rsidRDefault="00DD7A62"/>
    <w:sectPr w:rsidR="00DD7A62" w:rsidSect="00B55328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FC4C7704"/>
    <w:lvl w:ilvl="0">
      <w:start w:val="1"/>
      <w:numFmt w:val="lowerLetter"/>
      <w:lvlText w:val="%1."/>
      <w:lvlJc w:val="left"/>
      <w:pPr>
        <w:ind w:left="269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285C08AB"/>
    <w:multiLevelType w:val="hybridMultilevel"/>
    <w:tmpl w:val="5BC405DE"/>
    <w:lvl w:ilvl="0" w:tplc="388264EA">
      <w:start w:val="1"/>
      <w:numFmt w:val="lowerLetter"/>
      <w:lvlText w:val="%1."/>
      <w:lvlJc w:val="left"/>
      <w:pPr>
        <w:ind w:left="23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59" w:hanging="360"/>
      </w:pPr>
    </w:lvl>
    <w:lvl w:ilvl="2" w:tplc="0421001B" w:tentative="1">
      <w:start w:val="1"/>
      <w:numFmt w:val="lowerRoman"/>
      <w:lvlText w:val="%3."/>
      <w:lvlJc w:val="right"/>
      <w:pPr>
        <w:ind w:left="3779" w:hanging="180"/>
      </w:pPr>
    </w:lvl>
    <w:lvl w:ilvl="3" w:tplc="0421000F" w:tentative="1">
      <w:start w:val="1"/>
      <w:numFmt w:val="decimal"/>
      <w:lvlText w:val="%4."/>
      <w:lvlJc w:val="left"/>
      <w:pPr>
        <w:ind w:left="4499" w:hanging="360"/>
      </w:pPr>
    </w:lvl>
    <w:lvl w:ilvl="4" w:tplc="04210019" w:tentative="1">
      <w:start w:val="1"/>
      <w:numFmt w:val="lowerLetter"/>
      <w:lvlText w:val="%5."/>
      <w:lvlJc w:val="left"/>
      <w:pPr>
        <w:ind w:left="5219" w:hanging="360"/>
      </w:pPr>
    </w:lvl>
    <w:lvl w:ilvl="5" w:tplc="0421001B" w:tentative="1">
      <w:start w:val="1"/>
      <w:numFmt w:val="lowerRoman"/>
      <w:lvlText w:val="%6."/>
      <w:lvlJc w:val="right"/>
      <w:pPr>
        <w:ind w:left="5939" w:hanging="180"/>
      </w:pPr>
    </w:lvl>
    <w:lvl w:ilvl="6" w:tplc="0421000F" w:tentative="1">
      <w:start w:val="1"/>
      <w:numFmt w:val="decimal"/>
      <w:lvlText w:val="%7."/>
      <w:lvlJc w:val="left"/>
      <w:pPr>
        <w:ind w:left="6659" w:hanging="360"/>
      </w:pPr>
    </w:lvl>
    <w:lvl w:ilvl="7" w:tplc="04210019" w:tentative="1">
      <w:start w:val="1"/>
      <w:numFmt w:val="lowerLetter"/>
      <w:lvlText w:val="%8."/>
      <w:lvlJc w:val="left"/>
      <w:pPr>
        <w:ind w:left="7379" w:hanging="360"/>
      </w:pPr>
    </w:lvl>
    <w:lvl w:ilvl="8" w:tplc="0421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3C"/>
    <w:rsid w:val="000E656B"/>
    <w:rsid w:val="00102B13"/>
    <w:rsid w:val="0013674D"/>
    <w:rsid w:val="001A1AF9"/>
    <w:rsid w:val="00272F1E"/>
    <w:rsid w:val="00282493"/>
    <w:rsid w:val="002E362C"/>
    <w:rsid w:val="00365C45"/>
    <w:rsid w:val="003A7DD3"/>
    <w:rsid w:val="003F0E2E"/>
    <w:rsid w:val="00480189"/>
    <w:rsid w:val="004C05BB"/>
    <w:rsid w:val="004C7220"/>
    <w:rsid w:val="00565DC2"/>
    <w:rsid w:val="00742F51"/>
    <w:rsid w:val="00746125"/>
    <w:rsid w:val="008545BE"/>
    <w:rsid w:val="00960F00"/>
    <w:rsid w:val="00992CCB"/>
    <w:rsid w:val="00A42F8D"/>
    <w:rsid w:val="00A94EA4"/>
    <w:rsid w:val="00B330C8"/>
    <w:rsid w:val="00B55328"/>
    <w:rsid w:val="00C10A0E"/>
    <w:rsid w:val="00C136FD"/>
    <w:rsid w:val="00C158AF"/>
    <w:rsid w:val="00CB7D3C"/>
    <w:rsid w:val="00CF5F7C"/>
    <w:rsid w:val="00D1524F"/>
    <w:rsid w:val="00D54E7C"/>
    <w:rsid w:val="00D66108"/>
    <w:rsid w:val="00D9432F"/>
    <w:rsid w:val="00DD7A62"/>
    <w:rsid w:val="00E015CD"/>
    <w:rsid w:val="00E957FB"/>
    <w:rsid w:val="00ED33B1"/>
    <w:rsid w:val="00F06CBC"/>
    <w:rsid w:val="00F50B34"/>
    <w:rsid w:val="00F7592C"/>
    <w:rsid w:val="00FA4DDF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123B"/>
  <w15:docId w15:val="{E7115D56-9167-48B2-911B-837C5C09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Elvi Yunita</cp:lastModifiedBy>
  <cp:revision>22</cp:revision>
  <cp:lastPrinted>2023-11-24T06:55:00Z</cp:lastPrinted>
  <dcterms:created xsi:type="dcterms:W3CDTF">2023-10-02T07:40:00Z</dcterms:created>
  <dcterms:modified xsi:type="dcterms:W3CDTF">2024-02-16T05:35:00Z</dcterms:modified>
</cp:coreProperties>
</file>