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A083" w14:textId="77777777" w:rsidR="00B74B7F" w:rsidRPr="001936F3" w:rsidRDefault="00B74B7F" w:rsidP="00B74B7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1936F3">
        <w:rPr>
          <w:rFonts w:ascii="Bookman Old Style" w:hAnsi="Bookman Old Style"/>
          <w:b/>
          <w:noProof/>
        </w:rPr>
        <w:drawing>
          <wp:inline distT="0" distB="0" distL="0" distR="0" wp14:anchorId="3290AC02" wp14:editId="73238471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3B7FA" w14:textId="77777777" w:rsidR="00B74B7F" w:rsidRPr="001936F3" w:rsidRDefault="00B74B7F" w:rsidP="00B74B7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4605CB5C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7576495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1EBA9201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767FFD16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 xml:space="preserve">NOMOR : </w:t>
      </w:r>
    </w:p>
    <w:p w14:paraId="271D3532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268E90EA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465A1B01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42202AB9" w14:textId="1B8230AE" w:rsidR="00B74B7F" w:rsidRPr="001936F3" w:rsidRDefault="001936F3" w:rsidP="00B74B7F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TIM PENGELOLA DAN PETUGAS PELAYANAN TERPADU SATU PINTU (PTSP)</w:t>
      </w:r>
    </w:p>
    <w:p w14:paraId="40B60AB2" w14:textId="4F4A8AEC" w:rsidR="001936F3" w:rsidRPr="001936F3" w:rsidRDefault="001936F3" w:rsidP="00B74B7F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PENGADILAN TINGGI AGAMA PADANG</w:t>
      </w:r>
    </w:p>
    <w:p w14:paraId="65D6EFF0" w14:textId="0433AC28" w:rsidR="001936F3" w:rsidRPr="001936F3" w:rsidRDefault="001936F3" w:rsidP="00B74B7F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6713C3A9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7C461D08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1936F3">
        <w:rPr>
          <w:rFonts w:ascii="Bookman Old Style" w:hAnsi="Bookman Old Style" w:cs="Tahoma"/>
          <w:sz w:val="21"/>
          <w:szCs w:val="21"/>
        </w:rPr>
        <w:t>,</w:t>
      </w:r>
    </w:p>
    <w:p w14:paraId="28D4B8AA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5729DF8C" w14:textId="2231B3C1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bCs/>
          <w:sz w:val="21"/>
          <w:szCs w:val="21"/>
        </w:rPr>
        <w:t>a.</w:t>
      </w:r>
      <w:r w:rsidR="001936F3"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3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</w:t>
      </w:r>
      <w:r w:rsidRPr="001936F3">
        <w:rPr>
          <w:rFonts w:ascii="Bookman Old Style" w:hAnsi="Bookman Old Style" w:cs="Tahoma"/>
          <w:sz w:val="21"/>
          <w:szCs w:val="21"/>
        </w:rPr>
        <w:t>-</w:t>
      </w:r>
      <w:r w:rsidRPr="001936F3">
        <w:rPr>
          <w:rFonts w:ascii="Bookman Old Style" w:hAnsi="Bookman Old Style" w:cs="Tahoma"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Agung;</w:t>
      </w:r>
    </w:p>
    <w:p w14:paraId="7C71EACD" w14:textId="684F6C7A" w:rsidR="00B74B7F" w:rsidRPr="001936F3" w:rsidRDefault="00B74B7F" w:rsidP="00B74B7F">
      <w:pPr>
        <w:tabs>
          <w:tab w:val="left" w:pos="1560"/>
          <w:tab w:val="left" w:pos="1701"/>
          <w:tab w:val="left" w:pos="1843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ab/>
        <w:t xml:space="preserve">b.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</w:t>
      </w:r>
      <w:r w:rsidRPr="001936F3">
        <w:rPr>
          <w:rFonts w:ascii="Bookman Old Style" w:hAnsi="Bookman Old Style" w:cs="Tahoma"/>
          <w:sz w:val="21"/>
          <w:szCs w:val="21"/>
        </w:rPr>
        <w:t>-</w:t>
      </w:r>
      <w:r w:rsidRPr="001936F3">
        <w:rPr>
          <w:rFonts w:ascii="Bookman Old Style" w:hAnsi="Bookman Old Style" w:cs="Tahoma"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Agama;</w:t>
      </w:r>
    </w:p>
    <w:p w14:paraId="3949BEB9" w14:textId="35B85E88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c.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</w:t>
      </w:r>
      <w:r w:rsidRPr="001936F3">
        <w:rPr>
          <w:rFonts w:ascii="Bookman Old Style" w:hAnsi="Bookman Old Style" w:cs="Tahoma"/>
          <w:sz w:val="21"/>
          <w:szCs w:val="21"/>
        </w:rPr>
        <w:t>-</w:t>
      </w:r>
      <w:r w:rsidRPr="001936F3">
        <w:rPr>
          <w:rFonts w:ascii="Bookman Old Style" w:hAnsi="Bookman Old Style" w:cs="Tahoma"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Keterbukaan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sz w:val="21"/>
          <w:szCs w:val="21"/>
        </w:rPr>
        <w:t>Publik;</w:t>
      </w:r>
    </w:p>
    <w:p w14:paraId="5D26899C" w14:textId="023443AD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d.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gramStart"/>
      <w:r w:rsidRPr="001936F3">
        <w:rPr>
          <w:rFonts w:ascii="Bookman Old Style" w:hAnsi="Bookman Old Style" w:cs="Tahoma"/>
          <w:sz w:val="21"/>
          <w:szCs w:val="21"/>
        </w:rPr>
        <w:t>Publik;;</w:t>
      </w:r>
      <w:proofErr w:type="gramEnd"/>
    </w:p>
    <w:p w14:paraId="2A7A0DAD" w14:textId="5FFF0DC0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>e.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5CFB0F10" w14:textId="73D6A918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f. 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2016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Penanganan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Pengaduan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sz w:val="21"/>
          <w:szCs w:val="21"/>
        </w:rPr>
        <w:t>(</w:t>
      </w:r>
      <w:proofErr w:type="gramStart"/>
      <w:r w:rsidRPr="001936F3">
        <w:rPr>
          <w:rFonts w:ascii="Bookman Old Style" w:hAnsi="Bookman Old Style" w:cs="Tahoma"/>
          <w:i/>
          <w:iCs/>
          <w:sz w:val="21"/>
          <w:szCs w:val="21"/>
        </w:rPr>
        <w:t xml:space="preserve">Whistleblowing </w:t>
      </w:r>
      <w:r w:rsidRPr="001936F3">
        <w:rPr>
          <w:rFonts w:ascii="Bookman Old Style" w:hAnsi="Bookman Old Style" w:cs="Tahoma"/>
          <w:i/>
          <w:iCs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i/>
          <w:iCs/>
          <w:sz w:val="21"/>
          <w:szCs w:val="21"/>
        </w:rPr>
        <w:t>System</w:t>
      </w:r>
      <w:proofErr w:type="gramEnd"/>
      <w:r w:rsidRPr="001936F3">
        <w:rPr>
          <w:rFonts w:ascii="Bookman Old Style" w:hAnsi="Bookman Old Style" w:cs="Tahoma"/>
          <w:i/>
          <w:iCs/>
          <w:sz w:val="21"/>
          <w:szCs w:val="21"/>
        </w:rPr>
        <w:t>)</w:t>
      </w:r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dan Badan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berada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bawahnya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267DC77C" w14:textId="02B1D14B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>g.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936F3"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Pemberian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Hukum Bagi Masyarakat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tidak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mampu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7B01B39D" w14:textId="58354B7E" w:rsidR="001936F3" w:rsidRPr="001936F3" w:rsidRDefault="00B74B7F" w:rsidP="001936F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 xml:space="preserve">Keputusan KMA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1-144/KMA/SK/1/2011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Pengadilan;</w:t>
      </w:r>
      <w:proofErr w:type="spellEnd"/>
    </w:p>
    <w:p w14:paraId="297B1A9A" w14:textId="6805B29F" w:rsidR="00B74B7F" w:rsidRPr="001936F3" w:rsidRDefault="001936F3" w:rsidP="001936F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>h.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KMA RI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026/KMA/SK/II/2012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Standar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>;</w:t>
      </w:r>
    </w:p>
    <w:p w14:paraId="72B8493A" w14:textId="25A45ECF" w:rsidR="00B74B7F" w:rsidRPr="001936F3" w:rsidRDefault="001936F3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>j.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Dirjen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0017/DJ A/ SK/VII/ 201 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Meja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Agama.</w:t>
      </w:r>
    </w:p>
    <w:p w14:paraId="7C148A69" w14:textId="79D9262A" w:rsidR="00B74B7F" w:rsidRPr="001936F3" w:rsidRDefault="001936F3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>k.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Direktur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Jenderal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Badan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Agung</w:t>
      </w:r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Rl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1403.13/DJA/SK/OT.01.3/8/2018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02 Agustus 2018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Terpadu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Satu Pintu (PTSP) di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Agama.</w:t>
      </w:r>
    </w:p>
    <w:p w14:paraId="1196C2CA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5FBB7C99" w14:textId="77777777" w:rsidR="00B74B7F" w:rsidRPr="001936F3" w:rsidRDefault="00B74B7F" w:rsidP="00B74B7F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36A7E2C8" w14:textId="77777777" w:rsidR="00B74B7F" w:rsidRPr="001936F3" w:rsidRDefault="00B74B7F" w:rsidP="00B74B7F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>;</w:t>
      </w:r>
    </w:p>
    <w:p w14:paraId="61B3ED65" w14:textId="77777777" w:rsidR="00B74B7F" w:rsidRPr="001936F3" w:rsidRDefault="00B74B7F" w:rsidP="00B74B7F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bCs/>
          <w:sz w:val="21"/>
          <w:szCs w:val="21"/>
        </w:rPr>
        <w:br/>
        <w:t xml:space="preserve">2-144/KMA/SK/VIII/2022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Publik di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>;</w:t>
      </w:r>
    </w:p>
    <w:p w14:paraId="4EA71442" w14:textId="77777777" w:rsidR="00B74B7F" w:rsidRDefault="00B74B7F" w:rsidP="00B74B7F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3BFF97CD" w14:textId="77777777" w:rsidR="00941471" w:rsidRPr="001936F3" w:rsidRDefault="00941471" w:rsidP="00B74B7F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7AC0F646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lastRenderedPageBreak/>
        <w:t>MEMUTUSKAN:</w:t>
      </w:r>
    </w:p>
    <w:p w14:paraId="57B4D483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4F4993CF" w14:textId="4C584D0A" w:rsidR="00B74B7F" w:rsidRPr="001936F3" w:rsidRDefault="00B74B7F" w:rsidP="00B74B7F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sz w:val="21"/>
          <w:szCs w:val="21"/>
          <w:lang w:val="id-ID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1936F3" w:rsidRPr="001936F3">
        <w:rPr>
          <w:rFonts w:ascii="Bookman Old Style" w:hAnsi="Bookman Old Style"/>
          <w:sz w:val="21"/>
          <w:szCs w:val="21"/>
        </w:rPr>
        <w:t>PELAYANAN TERPADU SATU PINTU (PTSP)</w:t>
      </w:r>
      <w:r w:rsidRPr="001936F3">
        <w:rPr>
          <w:rFonts w:ascii="Bookman Old Style" w:hAnsi="Bookman Old Style"/>
          <w:sz w:val="21"/>
          <w:szCs w:val="21"/>
        </w:rPr>
        <w:t xml:space="preserve"> PADA PENGADILAN TINGGI AGAMA PADANG</w:t>
      </w:r>
      <w:r w:rsidR="001936F3" w:rsidRPr="001936F3">
        <w:rPr>
          <w:rFonts w:ascii="Bookman Old Style" w:hAnsi="Bookman Old Style"/>
          <w:sz w:val="21"/>
          <w:szCs w:val="21"/>
        </w:rPr>
        <w:t xml:space="preserve"> TAHUN 2024</w:t>
      </w:r>
      <w:r w:rsidRPr="001936F3">
        <w:rPr>
          <w:rFonts w:ascii="Bookman Old Style" w:hAnsi="Bookman Old Style" w:cs="Tahoma"/>
          <w:bCs/>
          <w:sz w:val="21"/>
          <w:szCs w:val="21"/>
        </w:rPr>
        <w:t>.</w:t>
      </w:r>
    </w:p>
    <w:p w14:paraId="54B84D75" w14:textId="0A0E4F31" w:rsidR="00B74B7F" w:rsidRPr="001936F3" w:rsidRDefault="00B74B7F" w:rsidP="00B74B7F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KESATU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Satu Pintu (PTSP)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terlarnpir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>,</w:t>
      </w:r>
    </w:p>
    <w:p w14:paraId="7EE9DFE6" w14:textId="502B4DD7" w:rsidR="00B74B7F" w:rsidRPr="001936F3" w:rsidRDefault="00B74B7F" w:rsidP="001936F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ini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mulai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berlaku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dengan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ketentuan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jika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terdapat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kekeliruan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akan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diperbaiki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mestinya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.</w:t>
      </w:r>
    </w:p>
    <w:p w14:paraId="6D3F6DDE" w14:textId="77777777" w:rsidR="00B74B7F" w:rsidRPr="001936F3" w:rsidRDefault="00B74B7F" w:rsidP="00B74B7F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566CC78" w14:textId="77777777" w:rsidR="00B74B7F" w:rsidRPr="001936F3" w:rsidRDefault="00B74B7F" w:rsidP="00B74B7F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3BEE3F2" w14:textId="77777777" w:rsidR="00B74B7F" w:rsidRPr="001936F3" w:rsidRDefault="00B74B7F" w:rsidP="00B74B7F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77777777" w:rsidR="00B74B7F" w:rsidRPr="001936F3" w:rsidRDefault="00B74B7F" w:rsidP="00B74B7F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      Januari 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1936F3" w:rsidRDefault="00B74B7F" w:rsidP="00B74B7F">
      <w:pPr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77777777" w:rsidR="00B74B7F" w:rsidRPr="001936F3" w:rsidRDefault="00B74B7F" w:rsidP="00B74B7F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66A3A4E6" w14:textId="77777777" w:rsidR="00B74B7F" w:rsidRPr="001936F3" w:rsidRDefault="00B74B7F" w:rsidP="00B74B7F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1936F3" w:rsidRDefault="00B74B7F" w:rsidP="00B74B7F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1936F3" w:rsidRDefault="00B74B7F" w:rsidP="00B74B7F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77777" w:rsidR="00B74B7F" w:rsidRPr="001936F3" w:rsidRDefault="00B74B7F" w:rsidP="00B74B7F">
      <w:pPr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641BAF9F" w14:textId="77777777" w:rsidR="00B74B7F" w:rsidRPr="001936F3" w:rsidRDefault="00B74B7F" w:rsidP="00B74B7F">
      <w:pPr>
        <w:tabs>
          <w:tab w:val="left" w:pos="5400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152D5A4E" w14:textId="77777777" w:rsidR="00B74B7F" w:rsidRPr="001936F3" w:rsidRDefault="00B74B7F" w:rsidP="00B74B7F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07EE1943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Tembusan</w:t>
      </w:r>
      <w:proofErr w:type="spellEnd"/>
      <w:r w:rsidRPr="001936F3">
        <w:rPr>
          <w:rFonts w:ascii="Bookman Old Style" w:hAnsi="Bookman Old Style"/>
          <w:sz w:val="21"/>
          <w:szCs w:val="21"/>
        </w:rPr>
        <w:t>:</w:t>
      </w:r>
    </w:p>
    <w:p w14:paraId="544BD849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Yml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Direktur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Jenderal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510491FD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se-Sumatera Barat.</w:t>
      </w:r>
    </w:p>
    <w:p w14:paraId="376180A3" w14:textId="77777777" w:rsidR="00B74B7F" w:rsidRPr="001936F3" w:rsidRDefault="00B74B7F" w:rsidP="00B74B7F">
      <w:pPr>
        <w:rPr>
          <w:rFonts w:ascii="Bookman Old Style" w:hAnsi="Bookman Old Style"/>
        </w:rPr>
      </w:pPr>
    </w:p>
    <w:p w14:paraId="3391A78B" w14:textId="17573040" w:rsidR="00941471" w:rsidRDefault="00941471" w:rsidP="00B74B7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2F34656C" w14:textId="77777777" w:rsidR="00941471" w:rsidRDefault="00941471" w:rsidP="00B74B7F">
      <w:pPr>
        <w:rPr>
          <w:rFonts w:ascii="Bookman Old Style" w:hAnsi="Bookman Old Style"/>
        </w:rPr>
        <w:sectPr w:rsidR="00941471" w:rsidSect="00BF0EA9">
          <w:headerReference w:type="default" r:id="rId6"/>
          <w:pgSz w:w="12240" w:h="15840" w:code="1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173BD5CD" w14:textId="64644840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</w:rPr>
        <w:tab/>
        <w:t xml:space="preserve">: </w:t>
      </w:r>
      <w:proofErr w:type="gramStart"/>
      <w:r>
        <w:rPr>
          <w:rFonts w:ascii="Bookman Old Style" w:hAnsi="Bookman Old Style"/>
        </w:rPr>
        <w:t xml:space="preserve">Keputusan  </w:t>
      </w:r>
      <w:proofErr w:type="spellStart"/>
      <w:r>
        <w:rPr>
          <w:rFonts w:ascii="Bookman Old Style" w:hAnsi="Bookman Old Style"/>
        </w:rPr>
        <w:t>Ketua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Pengadilan</w:t>
      </w:r>
      <w:proofErr w:type="spellEnd"/>
      <w:r>
        <w:rPr>
          <w:rFonts w:ascii="Bookman Old Style" w:hAnsi="Bookman Old Style"/>
        </w:rPr>
        <w:t xml:space="preserve"> Tinggi Agama Padang</w:t>
      </w:r>
    </w:p>
    <w:p w14:paraId="7042D8FE" w14:textId="12783BF0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898F763" w14:textId="2F40E011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  <w:t>: 10 Januari 2024</w:t>
      </w:r>
    </w:p>
    <w:p w14:paraId="546A838B" w14:textId="77777777" w:rsidR="00A03F3F" w:rsidRDefault="00A03F3F" w:rsidP="00A03F3F">
      <w:pPr>
        <w:spacing w:after="0"/>
        <w:ind w:left="4320"/>
        <w:rPr>
          <w:rFonts w:ascii="Bookman Old Style" w:hAnsi="Bookman Old Style"/>
        </w:rPr>
      </w:pPr>
    </w:p>
    <w:p w14:paraId="06E2D1E2" w14:textId="1DF69195" w:rsidR="001936F3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TIM PENGELOLA DAN PETUGAS PELAYANAN TERPADU SATU PINTU (PTSP)</w:t>
      </w:r>
    </w:p>
    <w:p w14:paraId="724E6E22" w14:textId="1EF13B01" w:rsidR="00A03F3F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3FA56D0C" w14:textId="0A37DF27" w:rsidR="00A03F3F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2024</w:t>
      </w:r>
    </w:p>
    <w:p w14:paraId="1EC9772C" w14:textId="77777777" w:rsidR="00A03F3F" w:rsidRDefault="00A03F3F" w:rsidP="00A03F3F">
      <w:pPr>
        <w:spacing w:after="0"/>
        <w:jc w:val="center"/>
        <w:rPr>
          <w:rFonts w:ascii="Bookman Old Style" w:hAnsi="Bookman Old Style"/>
        </w:rPr>
      </w:pPr>
    </w:p>
    <w:tbl>
      <w:tblPr>
        <w:tblW w:w="12681" w:type="dxa"/>
        <w:jc w:val="right"/>
        <w:tblLook w:val="04A0" w:firstRow="1" w:lastRow="0" w:firstColumn="1" w:lastColumn="0" w:noHBand="0" w:noVBand="1"/>
      </w:tblPr>
      <w:tblGrid>
        <w:gridCol w:w="574"/>
        <w:gridCol w:w="3107"/>
        <w:gridCol w:w="2449"/>
        <w:gridCol w:w="3109"/>
        <w:gridCol w:w="1469"/>
        <w:gridCol w:w="1731"/>
        <w:gridCol w:w="242"/>
      </w:tblGrid>
      <w:tr w:rsidR="003A37E0" w:rsidRPr="00A03F3F" w14:paraId="300FA8A9" w14:textId="77777777" w:rsidTr="003A37E0">
        <w:trPr>
          <w:gridAfter w:val="1"/>
          <w:wAfter w:w="242" w:type="dxa"/>
          <w:trHeight w:val="509"/>
          <w:jc w:val="righ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0E81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3544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 A M A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9B5" w14:textId="7E0C37F0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NIP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2CB9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DALAM DINAS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A959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DALAM TIM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83CB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</w:t>
            </w:r>
          </w:p>
        </w:tc>
      </w:tr>
      <w:tr w:rsidR="003A37E0" w:rsidRPr="00A03F3F" w14:paraId="70CEFCDD" w14:textId="77777777" w:rsidTr="003A37E0">
        <w:trPr>
          <w:trHeight w:val="298"/>
          <w:jc w:val="right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631C9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70D66B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DE9E04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0BC72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2A35B6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47DB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400" w14:textId="77777777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D81E56D" w14:textId="77777777" w:rsidTr="003A37E0">
        <w:trPr>
          <w:trHeight w:val="70"/>
          <w:jc w:val="right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9475" w14:textId="0B69C69D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352E" w14:textId="45C4011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F608" w14:textId="56D85F1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8651" w14:textId="623643EA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C377" w14:textId="49A88D0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979A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2" w:type="dxa"/>
            <w:vAlign w:val="center"/>
            <w:hideMark/>
          </w:tcPr>
          <w:p w14:paraId="4E5AD3F3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461AB997" w14:textId="77777777" w:rsidTr="003A37E0">
        <w:trPr>
          <w:trHeight w:val="336"/>
          <w:jc w:val="righ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71B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BA3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Dr.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H. Abd. Hamid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Pulungan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S.H., M.H.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AAA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195807051986031001 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73A1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DF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Pembina /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Pengarah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93D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407E3DE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552F0B2" w14:textId="77777777" w:rsidTr="003A37E0">
        <w:trPr>
          <w:trHeight w:val="336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9F7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4D6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Dra.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Hj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Rosliani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S.H., M.A.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275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196310081989032003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BE1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Wakil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CDF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Pengarah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9E1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6725EF1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E026599" w14:textId="77777777" w:rsidTr="003A37E0">
        <w:trPr>
          <w:trHeight w:val="353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A93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7B6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 xml:space="preserve">Drs.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>Syafruddin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DE8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 xml:space="preserve">196210141994031001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203B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4CB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Penanggung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Jawab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63F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B81CF8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C540F8E" w14:textId="77777777" w:rsidTr="003A37E0">
        <w:trPr>
          <w:trHeight w:val="336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816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896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Ismail, S.H.I., M.A.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78B2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197908202003121004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4DC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PLT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Sekretaris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/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Kepala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Bagian Umum dan Keuangan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DB1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Pengawas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DE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E5B36D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4FC85F2" w14:textId="77777777" w:rsidTr="003A37E0">
        <w:trPr>
          <w:trHeight w:val="385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3A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083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H.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Masdi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E7F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196806221990031004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1C6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Muda Hukum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C3E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Koordinatror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48C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0B9C447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BB1EDEB" w14:textId="77777777" w:rsidTr="003A37E0">
        <w:trPr>
          <w:trHeight w:val="545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452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5B8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Jelsita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Novi, S.H.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6E1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199711152022032010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4CD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Klerek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- Analis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Perkara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Peradilan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777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2C9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CD6135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F9E367D" w14:textId="77777777" w:rsidTr="003A37E0">
        <w:trPr>
          <w:trHeight w:val="317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1216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94E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Riccelia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Junifa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S.E.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5E7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199706062022032015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5D5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Klerek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-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Penelaah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Teknis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Kebijakan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99F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893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583335A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69DD2ED9" w14:textId="77777777" w:rsidTr="003A37E0">
        <w:trPr>
          <w:trHeight w:val="309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25B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A75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Novia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Mayasari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S.E.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2BE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199011262020122009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872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Operator -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Penata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Layanan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Operasional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A03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F90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8AB976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45D99AE6" w14:textId="77777777" w:rsidTr="003A37E0">
        <w:trPr>
          <w:trHeight w:val="532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3D9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558B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Nurfadilla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S.I.P.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9C3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199005232023212029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11B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Arsiparis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Ahli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Pertama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9A7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850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656DF19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</w:tbl>
    <w:p w14:paraId="67DBE573" w14:textId="77777777" w:rsid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1"/>
          <w:szCs w:val="21"/>
        </w:rPr>
      </w:pPr>
    </w:p>
    <w:p w14:paraId="0BDE6BB2" w14:textId="77777777" w:rsid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Mengetahui</w:t>
      </w:r>
      <w:proofErr w:type="spellEnd"/>
      <w:r>
        <w:rPr>
          <w:rFonts w:ascii="Bookman Old Style" w:hAnsi="Bookman Old Style"/>
          <w:sz w:val="20"/>
          <w:szCs w:val="20"/>
        </w:rPr>
        <w:t>,</w:t>
      </w:r>
    </w:p>
    <w:p w14:paraId="668DC758" w14:textId="1E8C6A80" w:rsidR="003A37E0" w:rsidRP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KETUA PENGADILAN TINGGI AGAMA 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682576AC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</w:rPr>
      </w:pPr>
    </w:p>
    <w:p w14:paraId="3084ECFB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  <w:lang w:val="id-ID"/>
        </w:rPr>
      </w:pPr>
    </w:p>
    <w:p w14:paraId="7684374B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  <w:lang w:val="id-ID"/>
        </w:rPr>
      </w:pPr>
    </w:p>
    <w:p w14:paraId="494A25DE" w14:textId="77777777" w:rsidR="003A37E0" w:rsidRPr="003A37E0" w:rsidRDefault="003A37E0" w:rsidP="003A37E0">
      <w:pPr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Dr. H. Abd. Hamid Pulungan, S.H., M.H</w:t>
      </w:r>
    </w:p>
    <w:p w14:paraId="3C9B8599" w14:textId="77777777" w:rsidR="003A37E0" w:rsidRPr="003A37E0" w:rsidRDefault="003A37E0" w:rsidP="003A37E0">
      <w:pPr>
        <w:tabs>
          <w:tab w:val="left" w:pos="5400"/>
        </w:tabs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NIP. 195807051986031001</w:t>
      </w:r>
    </w:p>
    <w:p w14:paraId="04907D66" w14:textId="77777777" w:rsidR="00A03F3F" w:rsidRDefault="00A03F3F" w:rsidP="00A03F3F">
      <w:pPr>
        <w:spacing w:after="0"/>
        <w:jc w:val="center"/>
        <w:rPr>
          <w:rFonts w:ascii="Bookman Old Style" w:hAnsi="Bookman Old Style"/>
        </w:rPr>
      </w:pPr>
    </w:p>
    <w:sectPr w:rsidR="00A03F3F" w:rsidSect="00BF0EA9">
      <w:pgSz w:w="15840" w:h="12240" w:orient="landscape" w:code="1"/>
      <w:pgMar w:top="1134" w:right="1134" w:bottom="993" w:left="1134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9CDA56" w14:textId="77777777" w:rsidR="00000000" w:rsidRPr="005D1196" w:rsidRDefault="00000000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070F5AE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1936F3"/>
    <w:rsid w:val="003A37E0"/>
    <w:rsid w:val="00941471"/>
    <w:rsid w:val="00985A12"/>
    <w:rsid w:val="00A03F3F"/>
    <w:rsid w:val="00B74B7F"/>
    <w:rsid w:val="00B97845"/>
    <w:rsid w:val="00B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2024-01-11T05:02:00Z</dcterms:created>
  <dcterms:modified xsi:type="dcterms:W3CDTF">2024-01-11T05:57:00Z</dcterms:modified>
</cp:coreProperties>
</file>