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4E576387"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Nomor       :</w:t>
      </w:r>
      <w:r>
        <w:rPr>
          <w:rFonts w:hint="default"/>
          <w:sz w:val="22"/>
          <w:szCs w:val="22"/>
          <w:lang w:val="en-US"/>
        </w:rPr>
        <w:t xml:space="preserve">          </w:t>
      </w:r>
      <w:r>
        <w:rPr>
          <w:sz w:val="22"/>
          <w:szCs w:val="22"/>
        </w:rPr>
        <w:t xml:space="preserve"> /KPTA.W3-A/HM</w:t>
      </w:r>
      <w:r>
        <w:rPr>
          <w:rFonts w:hint="default"/>
          <w:sz w:val="22"/>
          <w:szCs w:val="22"/>
          <w:lang w:val="en-US"/>
        </w:rPr>
        <w:t>2</w:t>
      </w:r>
      <w:r>
        <w:rPr>
          <w:sz w:val="22"/>
          <w:szCs w:val="22"/>
        </w:rPr>
        <w:t>.1.</w:t>
      </w:r>
      <w:r>
        <w:rPr>
          <w:rFonts w:hint="default"/>
          <w:sz w:val="22"/>
          <w:szCs w:val="22"/>
          <w:lang w:val="en-US"/>
        </w:rPr>
        <w:t>1</w:t>
      </w:r>
      <w:r>
        <w:rPr>
          <w:sz w:val="22"/>
          <w:szCs w:val="22"/>
        </w:rPr>
        <w:t>/I</w:t>
      </w:r>
      <w:r>
        <w:rPr>
          <w:rFonts w:hint="default"/>
          <w:sz w:val="22"/>
          <w:szCs w:val="22"/>
          <w:lang w:val="en-US"/>
        </w:rPr>
        <w:t>II</w:t>
      </w:r>
      <w:r>
        <w:rPr>
          <w:sz w:val="22"/>
          <w:szCs w:val="22"/>
        </w:rPr>
        <w:t>/202</w:t>
      </w:r>
      <w:r>
        <w:rPr>
          <w:rFonts w:hint="default"/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                         Padang, </w:t>
      </w:r>
      <w:r>
        <w:rPr>
          <w:rFonts w:hint="default"/>
          <w:sz w:val="22"/>
          <w:szCs w:val="22"/>
          <w:lang w:val="en-US"/>
        </w:rPr>
        <w:t>25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en-US"/>
        </w:rPr>
        <w:t>Maret</w:t>
      </w:r>
      <w:r>
        <w:rPr>
          <w:sz w:val="22"/>
          <w:szCs w:val="22"/>
        </w:rPr>
        <w:t xml:space="preserve"> 202</w:t>
      </w:r>
      <w:r>
        <w:rPr>
          <w:rFonts w:hint="default"/>
          <w:sz w:val="22"/>
          <w:szCs w:val="22"/>
          <w:lang w:val="en-US"/>
        </w:rPr>
        <w:t>5</w:t>
      </w:r>
    </w:p>
    <w:p w14:paraId="1D24CF3C">
      <w:pPr>
        <w:rPr>
          <w:sz w:val="22"/>
          <w:szCs w:val="22"/>
        </w:rPr>
      </w:pPr>
      <w:r>
        <w:rPr>
          <w:sz w:val="22"/>
          <w:szCs w:val="22"/>
        </w:rPr>
        <w:t xml:space="preserve">Lampiran   : </w:t>
      </w:r>
      <w:r>
        <w:rPr>
          <w:rFonts w:hint="default"/>
          <w:sz w:val="22"/>
          <w:szCs w:val="22"/>
          <w:lang w:val="en-US"/>
        </w:rPr>
        <w:t>Dua</w:t>
      </w:r>
      <w:r>
        <w:rPr>
          <w:sz w:val="22"/>
          <w:szCs w:val="22"/>
        </w:rPr>
        <w:t xml:space="preserve"> lembar</w:t>
      </w:r>
    </w:p>
    <w:p w14:paraId="5F2B2D5F">
      <w:pPr>
        <w:tabs>
          <w:tab w:val="left" w:pos="1200"/>
        </w:tabs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 xml:space="preserve">Hal             : </w:t>
      </w:r>
      <w:r>
        <w:rPr>
          <w:rFonts w:hint="default"/>
          <w:sz w:val="22"/>
          <w:szCs w:val="22"/>
          <w:lang w:val="en-US"/>
        </w:rPr>
        <w:tab/>
        <w:t>Permintaan Data untuk Profil</w:t>
      </w:r>
    </w:p>
    <w:p w14:paraId="61629D92">
      <w:pPr>
        <w:tabs>
          <w:tab w:val="left" w:pos="1200"/>
        </w:tabs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ab/>
        <w:t>Perkembangan Kependudukan</w:t>
      </w:r>
    </w:p>
    <w:p w14:paraId="6429C989">
      <w:pPr>
        <w:tabs>
          <w:tab w:val="left" w:pos="1200"/>
        </w:tabs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>Provinsi Sumatera Barat</w:t>
      </w:r>
    </w:p>
    <w:p w14:paraId="6A29B081">
      <w:pPr>
        <w:tabs>
          <w:tab w:val="left" w:pos="1200"/>
        </w:tabs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>Tahun 2024</w:t>
      </w:r>
    </w:p>
    <w:p w14:paraId="2A304776">
      <w:pPr>
        <w:tabs>
          <w:tab w:val="left" w:pos="1200"/>
        </w:tabs>
        <w:rPr>
          <w:rFonts w:hint="default"/>
          <w:sz w:val="22"/>
          <w:szCs w:val="22"/>
          <w:lang w:val="en-US"/>
        </w:rPr>
      </w:pPr>
    </w:p>
    <w:p w14:paraId="08DD7FFB">
      <w:pPr>
        <w:tabs>
          <w:tab w:val="left" w:pos="1200"/>
        </w:tabs>
        <w:rPr>
          <w:rFonts w:hint="default"/>
          <w:sz w:val="22"/>
          <w:szCs w:val="22"/>
          <w:lang w:val="en-US"/>
        </w:rPr>
      </w:pPr>
    </w:p>
    <w:p w14:paraId="7625DEE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 Yth.</w:t>
      </w:r>
    </w:p>
    <w:p w14:paraId="2B212974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Kepala Dinas Kependudukan dan Pencatatan Sipil </w:t>
      </w:r>
    </w:p>
    <w:p w14:paraId="21D0B29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Provinsi Sumatera Barat</w:t>
      </w:r>
      <w:bookmarkStart w:id="0" w:name="_GoBack"/>
      <w:bookmarkEnd w:id="0"/>
    </w:p>
    <w:p w14:paraId="7127E634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Di -</w:t>
      </w:r>
    </w:p>
    <w:p w14:paraId="3E425714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>Padang</w:t>
      </w:r>
    </w:p>
    <w:p w14:paraId="00CB91AA">
      <w:pPr>
        <w:rPr>
          <w:rFonts w:hint="default"/>
          <w:sz w:val="22"/>
          <w:szCs w:val="22"/>
          <w:lang w:val="en-US"/>
        </w:rPr>
      </w:pPr>
    </w:p>
    <w:p w14:paraId="3D73027F">
      <w:pPr>
        <w:rPr>
          <w:rFonts w:hint="default"/>
          <w:sz w:val="22"/>
          <w:szCs w:val="22"/>
          <w:lang w:val="en-US"/>
        </w:rPr>
      </w:pPr>
    </w:p>
    <w:p w14:paraId="3C6510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Assalamu’alaikum Wr. Wb.</w:t>
      </w:r>
    </w:p>
    <w:p w14:paraId="384930CC">
      <w:pPr>
        <w:spacing w:before="6"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Menindak lanjuti surat </w:t>
      </w:r>
      <w:r>
        <w:rPr>
          <w:rFonts w:hint="default"/>
          <w:sz w:val="22"/>
          <w:szCs w:val="22"/>
          <w:lang w:val="en-US"/>
        </w:rPr>
        <w:t>Kepala Dinas Kependudukan dan Pencatatan Sipil Provinsi Sumatera Barat Nomor</w:t>
      </w:r>
      <w:r>
        <w:rPr>
          <w:rFonts w:hint="default"/>
          <w:sz w:val="22"/>
          <w:szCs w:val="22"/>
          <w:lang w:val="en-US"/>
        </w:rPr>
        <w:t xml:space="preserve"> 470/133/Dukcapil.4/III/2025</w:t>
      </w:r>
      <w:r>
        <w:rPr>
          <w:rFonts w:hint="default"/>
          <w:sz w:val="22"/>
          <w:szCs w:val="22"/>
          <w:lang w:val="en-US"/>
        </w:rPr>
        <w:t xml:space="preserve"> tanggal 20 Maret</w:t>
      </w:r>
      <w:r>
        <w:rPr>
          <w:sz w:val="22"/>
          <w:szCs w:val="22"/>
        </w:rPr>
        <w:t xml:space="preserve"> 202</w:t>
      </w:r>
      <w:r>
        <w:rPr>
          <w:rFonts w:hint="default"/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 perihal sebagaimana tersebut di pokok surat</w:t>
      </w:r>
      <w:r>
        <w:rPr>
          <w:rFonts w:hint="default"/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en-US"/>
        </w:rPr>
        <w:t>dengan</w:t>
      </w:r>
      <w:r>
        <w:rPr>
          <w:sz w:val="22"/>
          <w:szCs w:val="22"/>
        </w:rPr>
        <w:t xml:space="preserve"> ini kami kirimkan </w:t>
      </w:r>
      <w:r>
        <w:rPr>
          <w:rFonts w:hint="default"/>
          <w:sz w:val="22"/>
          <w:szCs w:val="22"/>
          <w:lang w:val="en-US"/>
        </w:rPr>
        <w:t xml:space="preserve">data jumlah perceraian sesuai dengan format </w:t>
      </w:r>
      <w:r>
        <w:rPr>
          <w:sz w:val="22"/>
          <w:szCs w:val="22"/>
        </w:rPr>
        <w:t>sebagaimana terlampir.</w:t>
      </w:r>
    </w:p>
    <w:p w14:paraId="7E2650BE">
      <w:pPr>
        <w:spacing w:before="6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Demikian disampaikan atas kerja samanya diucapkan terima kasih.</w:t>
      </w:r>
    </w:p>
    <w:p w14:paraId="502515CB">
      <w:pPr>
        <w:spacing w:before="6" w:line="276" w:lineRule="auto"/>
        <w:ind w:left="4400" w:leftChars="2200" w:firstLine="0" w:firstLineChars="0"/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Wassalam,</w:t>
      </w:r>
    </w:p>
    <w:p w14:paraId="135C988D">
      <w:pPr>
        <w:spacing w:before="6" w:line="276" w:lineRule="auto"/>
        <w:ind w:left="4400" w:leftChars="2200" w:firstLine="0" w:firstLineChars="0"/>
        <w:jc w:val="both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Ketu</w:t>
      </w:r>
      <w:r>
        <w:rPr>
          <w:rFonts w:hint="default"/>
          <w:sz w:val="22"/>
          <w:szCs w:val="22"/>
          <w:lang w:val="en-US"/>
        </w:rPr>
        <w:t>a</w:t>
      </w:r>
    </w:p>
    <w:p w14:paraId="2EFD3D8A">
      <w:pPr>
        <w:tabs>
          <w:tab w:val="left" w:pos="7140"/>
        </w:tabs>
        <w:spacing w:before="6" w:line="276" w:lineRule="auto"/>
        <w:ind w:left="4400" w:leftChars="2200" w:firstLine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559820E">
      <w:pPr>
        <w:spacing w:before="6" w:line="276" w:lineRule="auto"/>
        <w:ind w:left="4400" w:leftChars="2200" w:firstLine="0" w:firstLineChars="0"/>
        <w:jc w:val="both"/>
        <w:rPr>
          <w:sz w:val="22"/>
          <w:szCs w:val="22"/>
        </w:rPr>
      </w:pPr>
    </w:p>
    <w:p w14:paraId="5A02454F">
      <w:pPr>
        <w:spacing w:before="6" w:line="276" w:lineRule="auto"/>
        <w:ind w:left="4400" w:leftChars="2200" w:firstLine="0" w:firstLineChars="0"/>
        <w:jc w:val="both"/>
        <w:rPr>
          <w:sz w:val="22"/>
          <w:szCs w:val="22"/>
        </w:rPr>
      </w:pPr>
    </w:p>
    <w:p w14:paraId="459AE349">
      <w:pPr>
        <w:spacing w:before="6" w:line="276" w:lineRule="auto"/>
        <w:ind w:left="4400" w:leftChars="2200" w:firstLine="0" w:firstLineChars="0"/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Dr. Abd. Hakim, M.H.I.</w:t>
      </w:r>
    </w:p>
    <w:p w14:paraId="7BB89823">
      <w:pPr>
        <w:spacing w:before="6" w:line="360" w:lineRule="auto"/>
        <w:jc w:val="both"/>
        <w:rPr>
          <w:sz w:val="24"/>
          <w:szCs w:val="24"/>
        </w:rPr>
      </w:pPr>
    </w:p>
    <w:p w14:paraId="0F0DC59F">
      <w:pPr>
        <w:spacing w:before="6" w:line="276" w:lineRule="auto"/>
        <w:ind w:left="0" w:leftChars="0" w:firstLine="0" w:firstLineChars="0"/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Tembusan :</w:t>
      </w:r>
    </w:p>
    <w:p w14:paraId="7E365A81">
      <w:pPr>
        <w:numPr>
          <w:ilvl w:val="0"/>
          <w:numId w:val="1"/>
        </w:numPr>
        <w:spacing w:before="6" w:line="276" w:lineRule="auto"/>
        <w:ind w:left="0" w:leftChars="0" w:firstLine="0" w:firstLineChars="0"/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Direktur Jenderal Badan Peradilan Agama MARI</w:t>
      </w:r>
    </w:p>
    <w:p w14:paraId="05FD5261">
      <w:pPr>
        <w:numPr>
          <w:ilvl w:val="0"/>
          <w:numId w:val="1"/>
        </w:numPr>
        <w:spacing w:before="6" w:line="276" w:lineRule="auto"/>
        <w:ind w:left="0" w:leftChars="0" w:firstLine="0" w:firstLineChars="0"/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Gubernur Sumatera Barat (sebagai laporan)</w:t>
      </w:r>
    </w:p>
    <w:p w14:paraId="1D7D093B">
      <w:pPr>
        <w:rPr>
          <w:sz w:val="18"/>
          <w:szCs w:val="18"/>
        </w:rPr>
      </w:pPr>
    </w:p>
    <w:sectPr>
      <w:pgSz w:w="11906" w:h="16838"/>
      <w:pgMar w:top="1040" w:right="1197" w:bottom="1440" w:left="21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B27E"/>
    <w:multiLevelType w:val="singleLevel"/>
    <w:tmpl w:val="C683B2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B65AB7"/>
    <w:rsid w:val="052E5976"/>
    <w:rsid w:val="061E474A"/>
    <w:rsid w:val="0620091D"/>
    <w:rsid w:val="08C57272"/>
    <w:rsid w:val="1530558A"/>
    <w:rsid w:val="157D7E5B"/>
    <w:rsid w:val="158D266D"/>
    <w:rsid w:val="15914D75"/>
    <w:rsid w:val="1BF860FB"/>
    <w:rsid w:val="1DFB6F31"/>
    <w:rsid w:val="24653F67"/>
    <w:rsid w:val="251E25B2"/>
    <w:rsid w:val="2AE17FEB"/>
    <w:rsid w:val="2B185222"/>
    <w:rsid w:val="30413C14"/>
    <w:rsid w:val="309E595A"/>
    <w:rsid w:val="31BF6D27"/>
    <w:rsid w:val="32A82C82"/>
    <w:rsid w:val="380E35FE"/>
    <w:rsid w:val="3ABC14DA"/>
    <w:rsid w:val="3B4D4A30"/>
    <w:rsid w:val="3D301796"/>
    <w:rsid w:val="3F995AB3"/>
    <w:rsid w:val="4E7F697A"/>
    <w:rsid w:val="63122B97"/>
    <w:rsid w:val="67CB2C7B"/>
    <w:rsid w:val="6AB300C5"/>
    <w:rsid w:val="75F20CA2"/>
    <w:rsid w:val="7C3E144A"/>
    <w:rsid w:val="7E2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2024-12-03T07:49:00Z</cp:lastPrinted>
  <dcterms:modified xsi:type="dcterms:W3CDTF">2025-03-25T07:12:43Z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73FBF2351F6540B8865E8E1C58F82945_11</vt:lpwstr>
  </property>
</Properties>
</file>