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9190C" w14:textId="2BE1D163" w:rsidR="00D4457F" w:rsidRPr="002019D2" w:rsidRDefault="00FE51B6" w:rsidP="002019D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D382F91" w14:textId="77777777" w:rsidR="00794331" w:rsidRDefault="00794331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05071EE0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 xml:space="preserve">A  T      </w:t>
      </w:r>
      <w:proofErr w:type="spellStart"/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T</w:t>
      </w:r>
      <w:proofErr w:type="spellEnd"/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 xml:space="preserve">  U  G  A  S</w:t>
      </w:r>
    </w:p>
    <w:p w14:paraId="4ABEBBB5" w14:textId="7A742BF9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734874">
        <w:rPr>
          <w:rFonts w:ascii="Bookman Old Style" w:hAnsi="Bookman Old Style"/>
          <w:bCs/>
          <w:sz w:val="21"/>
          <w:szCs w:val="21"/>
        </w:rPr>
        <w:t>/</w:t>
      </w:r>
      <w:r w:rsidR="00B52A62">
        <w:rPr>
          <w:rFonts w:ascii="Bookman Old Style" w:hAnsi="Bookman Old Style"/>
          <w:bCs/>
          <w:sz w:val="21"/>
          <w:szCs w:val="21"/>
        </w:rPr>
        <w:t xml:space="preserve">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B52A0B">
        <w:rPr>
          <w:rFonts w:ascii="Bookman Old Style" w:hAnsi="Bookman Old Style"/>
          <w:bCs/>
          <w:sz w:val="21"/>
          <w:szCs w:val="21"/>
        </w:rPr>
        <w:t>PL.00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794331">
        <w:rPr>
          <w:rFonts w:ascii="Bookman Old Style" w:hAnsi="Bookman Old Style"/>
          <w:bCs/>
          <w:sz w:val="21"/>
          <w:szCs w:val="21"/>
        </w:rPr>
        <w:t>III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14337AC1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7C1A2E89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proofErr w:type="spellStart"/>
      <w:r w:rsidR="00794331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794331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belanja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mdoal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r w:rsidR="00972AA5" w:rsidRPr="00486A1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94331">
        <w:rPr>
          <w:rFonts w:ascii="Bookman Old Style" w:hAnsi="Bookman Old Style"/>
          <w:sz w:val="22"/>
          <w:szCs w:val="22"/>
        </w:rPr>
        <w:t>Batusangkar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A</w:t>
      </w:r>
      <w:r w:rsidR="00972AA5">
        <w:rPr>
          <w:rFonts w:ascii="Bookman Old Style" w:hAnsi="Bookman Old Style"/>
          <w:sz w:val="22"/>
          <w:szCs w:val="22"/>
        </w:rPr>
        <w:t>n</w:t>
      </w:r>
      <w:r w:rsidR="00972AA5" w:rsidRPr="00486A1F">
        <w:rPr>
          <w:rFonts w:ascii="Bookman Old Style" w:hAnsi="Bookman Old Style"/>
          <w:sz w:val="22"/>
          <w:szCs w:val="22"/>
        </w:rPr>
        <w:t>gg</w:t>
      </w:r>
      <w:r w:rsidR="00972AA5">
        <w:rPr>
          <w:rFonts w:ascii="Bookman Old Style" w:hAnsi="Bookman Old Style"/>
          <w:sz w:val="22"/>
          <w:szCs w:val="22"/>
        </w:rPr>
        <w:t>a</w:t>
      </w:r>
      <w:r w:rsidR="00972AA5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202</w:t>
      </w:r>
      <w:r w:rsidR="00972AA5">
        <w:rPr>
          <w:rFonts w:ascii="Bookman Old Style" w:hAnsi="Bookman Old Style"/>
          <w:sz w:val="22"/>
          <w:szCs w:val="22"/>
        </w:rPr>
        <w:t xml:space="preserve">3 </w:t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972AA5">
        <w:rPr>
          <w:rFonts w:ascii="Bookman Old Style" w:hAnsi="Bookman Old Style"/>
          <w:sz w:val="22"/>
          <w:szCs w:val="22"/>
        </w:rPr>
        <w:t>menugaskan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aparatur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972AA5">
        <w:rPr>
          <w:rFonts w:ascii="Bookman Old Style" w:hAnsi="Bookman Old Style"/>
          <w:sz w:val="22"/>
          <w:szCs w:val="22"/>
        </w:rPr>
        <w:t>telah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ditunjuk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sebagai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Pejabat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32498A94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6F09DB9" w14:textId="4973640B" w:rsidR="00947FCB" w:rsidRDefault="006E6B1D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947FCB">
        <w:rPr>
          <w:rFonts w:ascii="Bookman Old Style" w:hAnsi="Bookman Old Style"/>
          <w:sz w:val="22"/>
          <w:szCs w:val="22"/>
        </w:rPr>
        <w:t xml:space="preserve">1. </w:t>
      </w:r>
      <w:r w:rsidR="00947FCB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947FCB">
        <w:rPr>
          <w:rFonts w:ascii="Bookman Old Style" w:hAnsi="Bookman Old Style"/>
          <w:sz w:val="22"/>
          <w:szCs w:val="22"/>
        </w:rPr>
        <w:t>Sekretaris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47FCB">
        <w:rPr>
          <w:rFonts w:ascii="Bookman Old Style" w:hAnsi="Bookman Old Style"/>
          <w:sz w:val="22"/>
          <w:szCs w:val="22"/>
        </w:rPr>
        <w:t>nomor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r w:rsidR="00947FCB">
        <w:rPr>
          <w:rFonts w:ascii="Bookman Old Style" w:hAnsi="Bookman Old Style"/>
          <w:sz w:val="22"/>
          <w:szCs w:val="22"/>
        </w:rPr>
        <w:br/>
        <w:t>W3-A/</w:t>
      </w:r>
      <w:r w:rsidR="00794331">
        <w:rPr>
          <w:rFonts w:ascii="Bookman Old Style" w:hAnsi="Bookman Old Style"/>
          <w:sz w:val="22"/>
          <w:szCs w:val="22"/>
        </w:rPr>
        <w:t>3761</w:t>
      </w:r>
      <w:r w:rsidR="00947FCB">
        <w:rPr>
          <w:rFonts w:ascii="Bookman Old Style" w:hAnsi="Bookman Old Style"/>
          <w:sz w:val="22"/>
          <w:szCs w:val="22"/>
        </w:rPr>
        <w:t xml:space="preserve">/PL.09/12/2022 </w:t>
      </w:r>
      <w:proofErr w:type="spellStart"/>
      <w:r w:rsidR="00947FCB">
        <w:rPr>
          <w:rFonts w:ascii="Bookman Old Style" w:hAnsi="Bookman Old Style"/>
          <w:sz w:val="22"/>
          <w:szCs w:val="22"/>
        </w:rPr>
        <w:t>tanggal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t>1</w:t>
      </w:r>
      <w:r w:rsidR="00794331">
        <w:rPr>
          <w:rFonts w:ascii="Bookman Old Style" w:hAnsi="Bookman Old Style"/>
          <w:sz w:val="22"/>
          <w:szCs w:val="22"/>
        </w:rPr>
        <w:t>3</w:t>
      </w:r>
      <w:r w:rsidR="00947FCB">
        <w:rPr>
          <w:rFonts w:ascii="Bookman Old Style" w:hAnsi="Bookman Old Style"/>
          <w:sz w:val="22"/>
          <w:szCs w:val="22"/>
        </w:rPr>
        <w:t xml:space="preserve"> D</w:t>
      </w:r>
      <w:proofErr w:type="spellStart"/>
      <w:r w:rsidR="00947FCB">
        <w:rPr>
          <w:rFonts w:ascii="Bookman Old Style" w:hAnsi="Bookman Old Style"/>
          <w:sz w:val="22"/>
          <w:szCs w:val="22"/>
        </w:rPr>
        <w:t>esember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947FCB">
        <w:rPr>
          <w:rFonts w:ascii="Bookman Old Style" w:hAnsi="Bookman Old Style"/>
          <w:sz w:val="22"/>
          <w:szCs w:val="22"/>
        </w:rPr>
        <w:t>perihal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Penunjukan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Pejabat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Pengadaan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47FCB">
        <w:rPr>
          <w:rFonts w:ascii="Bookman Old Style" w:hAnsi="Bookman Old Style"/>
          <w:sz w:val="22"/>
          <w:szCs w:val="22"/>
        </w:rPr>
        <w:t>Satker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94331">
        <w:rPr>
          <w:rFonts w:ascii="Bookman Old Style" w:hAnsi="Bookman Old Style"/>
          <w:sz w:val="22"/>
          <w:szCs w:val="22"/>
        </w:rPr>
        <w:t>Batusangkar</w:t>
      </w:r>
      <w:proofErr w:type="spellEnd"/>
      <w:r w:rsidR="00947FCB">
        <w:rPr>
          <w:rFonts w:ascii="Bookman Old Style" w:hAnsi="Bookman Old Style"/>
          <w:sz w:val="22"/>
          <w:szCs w:val="22"/>
        </w:rPr>
        <w:t>;</w:t>
      </w:r>
    </w:p>
    <w:p w14:paraId="41FDA8CA" w14:textId="47CD16A0" w:rsidR="00BD6582" w:rsidRDefault="00947FCB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EE1768">
        <w:rPr>
          <w:rFonts w:ascii="Bookman Old Style" w:hAnsi="Bookman Old Style"/>
          <w:sz w:val="22"/>
          <w:szCs w:val="22"/>
        </w:rPr>
        <w:t>Surat</w:t>
      </w:r>
      <w:r w:rsidR="00C061C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Ketua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Pengadilan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E1768">
        <w:rPr>
          <w:rFonts w:ascii="Bookman Old Style" w:hAnsi="Bookman Old Style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Pati </w:t>
      </w:r>
      <w:proofErr w:type="spellStart"/>
      <w:r w:rsidR="00EE1768">
        <w:rPr>
          <w:rFonts w:ascii="Bookman Old Style" w:hAnsi="Bookman Old Style"/>
          <w:sz w:val="22"/>
          <w:szCs w:val="22"/>
        </w:rPr>
        <w:t>nomor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br/>
        <w:t>W3-A</w:t>
      </w:r>
      <w:r w:rsidR="00794331">
        <w:rPr>
          <w:rFonts w:ascii="Bookman Old Style" w:hAnsi="Bookman Old Style"/>
          <w:sz w:val="22"/>
          <w:szCs w:val="22"/>
        </w:rPr>
        <w:t>3</w:t>
      </w:r>
      <w:r w:rsidR="00EE1768">
        <w:rPr>
          <w:rFonts w:ascii="Bookman Old Style" w:hAnsi="Bookman Old Style"/>
          <w:sz w:val="22"/>
          <w:szCs w:val="22"/>
        </w:rPr>
        <w:t>/</w:t>
      </w:r>
      <w:r w:rsidR="00794331">
        <w:rPr>
          <w:rFonts w:ascii="Bookman Old Style" w:hAnsi="Bookman Old Style"/>
          <w:sz w:val="22"/>
          <w:szCs w:val="22"/>
        </w:rPr>
        <w:t>700</w:t>
      </w:r>
      <w:r w:rsidR="00EE1768">
        <w:rPr>
          <w:rFonts w:ascii="Bookman Old Style" w:hAnsi="Bookman Old Style"/>
          <w:sz w:val="22"/>
          <w:szCs w:val="22"/>
        </w:rPr>
        <w:t>/PL.0</w:t>
      </w:r>
      <w:r w:rsidR="00794331">
        <w:rPr>
          <w:rFonts w:ascii="Bookman Old Style" w:hAnsi="Bookman Old Style"/>
          <w:sz w:val="22"/>
          <w:szCs w:val="22"/>
        </w:rPr>
        <w:t>9</w:t>
      </w:r>
      <w:r w:rsidR="00EE1768">
        <w:rPr>
          <w:rFonts w:ascii="Bookman Old Style" w:hAnsi="Bookman Old Style"/>
          <w:sz w:val="22"/>
          <w:szCs w:val="22"/>
        </w:rPr>
        <w:t>/</w:t>
      </w:r>
      <w:r w:rsidR="00794331">
        <w:rPr>
          <w:rFonts w:ascii="Bookman Old Style" w:hAnsi="Bookman Old Style"/>
          <w:sz w:val="22"/>
          <w:szCs w:val="22"/>
        </w:rPr>
        <w:t>3</w:t>
      </w:r>
      <w:r w:rsidR="00EE1768">
        <w:rPr>
          <w:rFonts w:ascii="Bookman Old Style" w:hAnsi="Bookman Old Style"/>
          <w:sz w:val="22"/>
          <w:szCs w:val="22"/>
        </w:rPr>
        <w:t>/2023 t</w:t>
      </w:r>
      <w:proofErr w:type="spellStart"/>
      <w:r w:rsidR="00EE1768">
        <w:rPr>
          <w:rFonts w:ascii="Bookman Old Style" w:hAnsi="Bookman Old Style"/>
          <w:sz w:val="22"/>
          <w:szCs w:val="22"/>
        </w:rPr>
        <w:t>anggal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r w:rsidR="00794331">
        <w:rPr>
          <w:rFonts w:ascii="Bookman Old Style" w:hAnsi="Bookman Old Style"/>
          <w:sz w:val="22"/>
          <w:szCs w:val="22"/>
        </w:rPr>
        <w:t>10</w:t>
      </w:r>
      <w:r w:rsidR="00B52A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Maret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E1768">
        <w:rPr>
          <w:rFonts w:ascii="Bookman Old Style" w:hAnsi="Bookman Old Style"/>
          <w:sz w:val="22"/>
          <w:szCs w:val="22"/>
        </w:rPr>
        <w:t>perihal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Pemohona</w:t>
      </w:r>
      <w:r w:rsidR="00EE4D77">
        <w:rPr>
          <w:rFonts w:ascii="Bookman Old Style" w:hAnsi="Bookman Old Style"/>
          <w:sz w:val="22"/>
          <w:szCs w:val="22"/>
        </w:rPr>
        <w:t>n</w:t>
      </w:r>
      <w:proofErr w:type="spellEnd"/>
      <w:r w:rsidR="00EE4D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4D77">
        <w:rPr>
          <w:rFonts w:ascii="Bookman Old Style" w:hAnsi="Bookman Old Style"/>
          <w:sz w:val="22"/>
          <w:szCs w:val="22"/>
        </w:rPr>
        <w:t>Penugasan</w:t>
      </w:r>
      <w:proofErr w:type="spellEnd"/>
      <w:r w:rsidR="00EE4D7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Pejabt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Pengadaam</w:t>
      </w:r>
      <w:proofErr w:type="spellEnd"/>
      <w:r w:rsidR="00EE4D77">
        <w:rPr>
          <w:rFonts w:ascii="Bookman Old Style" w:hAnsi="Bookman Old Style"/>
          <w:sz w:val="22"/>
          <w:szCs w:val="22"/>
        </w:rPr>
        <w:t>.</w:t>
      </w:r>
    </w:p>
    <w:p w14:paraId="156844C4" w14:textId="77777777" w:rsidR="00A00137" w:rsidRPr="002019D2" w:rsidRDefault="00A00137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73C234AB" w14:textId="469AFF03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198FC566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0DE5B40D" w:rsidR="000940EE" w:rsidRPr="002019D2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2"/>
          <w:szCs w:val="1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F70336" w14:textId="7242F608" w:rsidR="00972AA5" w:rsidRPr="000C1DD8" w:rsidRDefault="006E6B1D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972AA5" w:rsidRPr="000C1DD8">
        <w:rPr>
          <w:rFonts w:ascii="Bookman Old Style" w:hAnsi="Bookman Old Style"/>
          <w:sz w:val="22"/>
          <w:szCs w:val="22"/>
        </w:rPr>
        <w:t>Aidil</w:t>
      </w:r>
      <w:proofErr w:type="spellEnd"/>
      <w:r w:rsidR="00972AA5" w:rsidRPr="000C1DD8">
        <w:rPr>
          <w:rFonts w:ascii="Bookman Old Style" w:hAnsi="Bookman Old Style"/>
          <w:sz w:val="22"/>
          <w:szCs w:val="22"/>
        </w:rPr>
        <w:t xml:space="preserve"> Akbar, S.E.</w:t>
      </w:r>
    </w:p>
    <w:p w14:paraId="7A42FC2A" w14:textId="667B6393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76D0D762" w14:textId="430B0CE0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Pangkat</w:t>
      </w:r>
      <w:proofErr w:type="spellEnd"/>
      <w:r w:rsidRPr="000C1DD8">
        <w:rPr>
          <w:rFonts w:ascii="Bookman Old Style" w:hAnsi="Bookman Old Style"/>
          <w:sz w:val="22"/>
          <w:szCs w:val="22"/>
        </w:rPr>
        <w:t>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Penata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Muda </w:t>
      </w:r>
      <w:proofErr w:type="spellStart"/>
      <w:proofErr w:type="gramStart"/>
      <w:r w:rsidRPr="000C1DD8"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 w:rsidRPr="000C1DD8">
        <w:rPr>
          <w:rFonts w:ascii="Bookman Old Style" w:hAnsi="Bookman Old Style"/>
          <w:sz w:val="22"/>
          <w:szCs w:val="22"/>
        </w:rPr>
        <w:t xml:space="preserve"> (III/b)</w:t>
      </w:r>
    </w:p>
    <w:p w14:paraId="20E25287" w14:textId="22DAFA63" w:rsidR="00AC391A" w:rsidRDefault="00972AA5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Pengelola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D8">
        <w:rPr>
          <w:rFonts w:ascii="Bookman Old Style" w:hAnsi="Bookman Old Style"/>
          <w:sz w:val="22"/>
          <w:szCs w:val="22"/>
        </w:rPr>
        <w:t>Pengadaan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D8">
        <w:rPr>
          <w:rFonts w:ascii="Bookman Old Style" w:hAnsi="Bookman Old Style"/>
          <w:sz w:val="22"/>
          <w:szCs w:val="22"/>
        </w:rPr>
        <w:t>Barang</w:t>
      </w:r>
      <w:proofErr w:type="spellEnd"/>
      <w:r w:rsidRPr="000C1DD8">
        <w:rPr>
          <w:rFonts w:ascii="Bookman Old Style" w:hAnsi="Bookman Old Style"/>
          <w:sz w:val="22"/>
          <w:szCs w:val="22"/>
        </w:rPr>
        <w:t>/Jasa</w:t>
      </w:r>
    </w:p>
    <w:p w14:paraId="09CA104C" w14:textId="147888E9" w:rsidR="00EE4D77" w:rsidRDefault="00EE4D77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50C6989" w14:textId="33BBBDD7" w:rsidR="00206BE3" w:rsidRPr="002019D2" w:rsidRDefault="00206BE3" w:rsidP="00A0013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399B02BE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794331">
        <w:rPr>
          <w:rFonts w:ascii="Bookman Old Style" w:hAnsi="Bookman Old Style"/>
          <w:sz w:val="22"/>
          <w:szCs w:val="22"/>
        </w:rPr>
        <w:t>melaksanakan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koordinasi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52A62">
        <w:rPr>
          <w:rFonts w:ascii="Bookman Old Style" w:hAnsi="Bookman Old Style"/>
          <w:sz w:val="22"/>
          <w:szCs w:val="22"/>
        </w:rPr>
        <w:t>terkait</w:t>
      </w:r>
      <w:proofErr w:type="spellEnd"/>
      <w:r w:rsidR="00B52A62">
        <w:rPr>
          <w:rFonts w:ascii="Bookman Old Style" w:hAnsi="Bookman Old Style"/>
          <w:sz w:val="22"/>
          <w:szCs w:val="22"/>
        </w:rPr>
        <w:t xml:space="preserve"> </w:t>
      </w:r>
      <w:r w:rsidR="00794331" w:rsidRPr="00BD6582">
        <w:rPr>
          <w:rFonts w:ascii="Bookman Old Style" w:hAnsi="Bookman Old Style"/>
          <w:sz w:val="22"/>
          <w:szCs w:val="22"/>
          <w:lang w:val="id-ID"/>
        </w:rPr>
        <w:t xml:space="preserve">pelaksanaan </w:t>
      </w:r>
      <w:proofErr w:type="spellStart"/>
      <w:r w:rsidR="00794331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794331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belanja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>
        <w:rPr>
          <w:rFonts w:ascii="Bookman Old Style" w:hAnsi="Bookman Old Style"/>
          <w:sz w:val="22"/>
          <w:szCs w:val="22"/>
        </w:rPr>
        <w:t>mdoal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r w:rsidR="00794331" w:rsidRPr="00486A1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794331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4331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94331">
        <w:rPr>
          <w:rFonts w:ascii="Bookman Old Style" w:hAnsi="Bookman Old Style"/>
          <w:sz w:val="22"/>
          <w:szCs w:val="22"/>
        </w:rPr>
        <w:t>Batusangkar</w:t>
      </w:r>
      <w:proofErr w:type="spellEnd"/>
      <w:r w:rsidR="0079433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794331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4331" w:rsidRPr="00486A1F">
        <w:rPr>
          <w:rFonts w:ascii="Bookman Old Style" w:hAnsi="Bookman Old Style"/>
          <w:sz w:val="22"/>
          <w:szCs w:val="22"/>
        </w:rPr>
        <w:t>A</w:t>
      </w:r>
      <w:r w:rsidR="00794331">
        <w:rPr>
          <w:rFonts w:ascii="Bookman Old Style" w:hAnsi="Bookman Old Style"/>
          <w:sz w:val="22"/>
          <w:szCs w:val="22"/>
        </w:rPr>
        <w:t>n</w:t>
      </w:r>
      <w:r w:rsidR="00794331" w:rsidRPr="00486A1F">
        <w:rPr>
          <w:rFonts w:ascii="Bookman Old Style" w:hAnsi="Bookman Old Style"/>
          <w:sz w:val="22"/>
          <w:szCs w:val="22"/>
        </w:rPr>
        <w:t>gg</w:t>
      </w:r>
      <w:r w:rsidR="00794331">
        <w:rPr>
          <w:rFonts w:ascii="Bookman Old Style" w:hAnsi="Bookman Old Style"/>
          <w:sz w:val="22"/>
          <w:szCs w:val="22"/>
        </w:rPr>
        <w:t>a</w:t>
      </w:r>
      <w:r w:rsidR="00794331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794331" w:rsidRPr="00486A1F">
        <w:rPr>
          <w:rFonts w:ascii="Bookman Old Style" w:hAnsi="Bookman Old Style"/>
          <w:sz w:val="22"/>
          <w:szCs w:val="22"/>
        </w:rPr>
        <w:t xml:space="preserve"> 202</w:t>
      </w:r>
      <w:r w:rsidR="00794331">
        <w:rPr>
          <w:rFonts w:ascii="Bookman Old Style" w:hAnsi="Bookman Old Style"/>
          <w:sz w:val="22"/>
          <w:szCs w:val="22"/>
        </w:rPr>
        <w:t xml:space="preserve">3 </w:t>
      </w:r>
      <w:r w:rsidR="00972AA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72AA5">
        <w:rPr>
          <w:rFonts w:ascii="Bookman Old Style" w:hAnsi="Bookman Old Style"/>
          <w:sz w:val="22"/>
          <w:szCs w:val="22"/>
        </w:rPr>
        <w:t>tanggal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r w:rsidR="00B52A62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B52A62">
        <w:rPr>
          <w:rFonts w:ascii="Bookman Old Style" w:hAnsi="Bookman Old Style"/>
          <w:sz w:val="22"/>
          <w:szCs w:val="22"/>
        </w:rPr>
        <w:t>Maret</w:t>
      </w:r>
      <w:proofErr w:type="spellEnd"/>
      <w:r w:rsidR="00B52A62">
        <w:rPr>
          <w:rFonts w:ascii="Bookman Old Style" w:hAnsi="Bookman Old Style"/>
          <w:sz w:val="22"/>
          <w:szCs w:val="22"/>
        </w:rPr>
        <w:t xml:space="preserve"> </w:t>
      </w:r>
      <w:r w:rsidR="00972AA5">
        <w:rPr>
          <w:rFonts w:ascii="Bookman Old Style" w:hAnsi="Bookman Old Style"/>
          <w:sz w:val="22"/>
          <w:szCs w:val="22"/>
        </w:rPr>
        <w:t>2023</w:t>
      </w:r>
      <w:r w:rsidR="00947FCB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94331">
        <w:rPr>
          <w:rFonts w:ascii="Bookman Old Style" w:hAnsi="Bookman Old Style"/>
          <w:sz w:val="22"/>
          <w:szCs w:val="22"/>
        </w:rPr>
        <w:t>Batusangkar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2019D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 w14:paraId="0DAFFAEB" w14:textId="082F7AA5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EE1768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794331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042E2E00" w14:textId="6FDFD73A" w:rsidR="00111D51" w:rsidRDefault="00111D51" w:rsidP="002019D2">
      <w:pPr>
        <w:rPr>
          <w:rFonts w:ascii="Bookman Old Style" w:hAnsi="Bookman Old Style"/>
          <w:sz w:val="22"/>
          <w:szCs w:val="22"/>
        </w:rPr>
      </w:pPr>
    </w:p>
    <w:p w14:paraId="33CA565B" w14:textId="0629226F" w:rsidR="006E6B1D" w:rsidRPr="00A668A4" w:rsidRDefault="00794331" w:rsidP="00794331">
      <w:pPr>
        <w:tabs>
          <w:tab w:val="left" w:pos="5404"/>
        </w:tabs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10</w:t>
      </w:r>
      <w:r w:rsidR="00B52A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52A62">
        <w:rPr>
          <w:rFonts w:ascii="Bookman Old Style" w:hAnsi="Bookman Old Style"/>
          <w:sz w:val="22"/>
          <w:szCs w:val="22"/>
        </w:rPr>
        <w:t>Maret</w:t>
      </w:r>
      <w:proofErr w:type="spellEnd"/>
      <w:r w:rsidR="00EE4D77">
        <w:rPr>
          <w:rFonts w:ascii="Bookman Old Style" w:hAnsi="Bookman Old Style"/>
          <w:sz w:val="22"/>
          <w:szCs w:val="22"/>
        </w:rPr>
        <w:t xml:space="preserve"> </w:t>
      </w:r>
      <w:r w:rsidR="00972AA5">
        <w:rPr>
          <w:rFonts w:ascii="Bookman Old Style" w:hAnsi="Bookman Old Style"/>
          <w:sz w:val="22"/>
          <w:szCs w:val="22"/>
        </w:rPr>
        <w:t>202</w:t>
      </w:r>
      <w:r w:rsidR="00EE4D77">
        <w:rPr>
          <w:rFonts w:ascii="Bookman Old Style" w:hAnsi="Bookman Old Style"/>
          <w:sz w:val="22"/>
          <w:szCs w:val="22"/>
        </w:rPr>
        <w:t>3</w:t>
      </w:r>
    </w:p>
    <w:p w14:paraId="01DB959B" w14:textId="4DC15123" w:rsidR="00076211" w:rsidRPr="00794331" w:rsidRDefault="00794331" w:rsidP="00794331">
      <w:pPr>
        <w:tabs>
          <w:tab w:val="left" w:pos="5404"/>
        </w:tabs>
        <w:ind w:left="4914"/>
        <w:rPr>
          <w:rFonts w:ascii="Bookman Old Style" w:hAnsi="Bookman Old Style"/>
          <w:b/>
          <w:bCs/>
          <w:sz w:val="22"/>
          <w:szCs w:val="22"/>
        </w:rPr>
      </w:pPr>
      <w:proofErr w:type="spellStart"/>
      <w:r w:rsidRPr="00794331">
        <w:rPr>
          <w:rFonts w:ascii="Bookman Old Style" w:hAnsi="Bookman Old Style"/>
          <w:b/>
          <w:bCs/>
          <w:sz w:val="22"/>
          <w:szCs w:val="22"/>
        </w:rPr>
        <w:t>Plh</w:t>
      </w:r>
      <w:proofErr w:type="spellEnd"/>
      <w:r w:rsidRPr="00794331">
        <w:rPr>
          <w:rFonts w:ascii="Bookman Old Style" w:hAnsi="Bookman Old Style"/>
          <w:b/>
          <w:bCs/>
          <w:sz w:val="22"/>
          <w:szCs w:val="22"/>
        </w:rPr>
        <w:t>.</w:t>
      </w:r>
      <w:r w:rsidRPr="00794331">
        <w:rPr>
          <w:rFonts w:ascii="Bookman Old Style" w:hAnsi="Bookman Old Style"/>
          <w:b/>
          <w:bCs/>
          <w:sz w:val="22"/>
          <w:szCs w:val="22"/>
        </w:rPr>
        <w:tab/>
      </w:r>
      <w:proofErr w:type="spellStart"/>
      <w:r w:rsidR="00EE1768" w:rsidRPr="00794331">
        <w:rPr>
          <w:rFonts w:ascii="Bookman Old Style" w:hAnsi="Bookman Old Style"/>
          <w:b/>
          <w:bCs/>
          <w:sz w:val="22"/>
          <w:szCs w:val="22"/>
        </w:rPr>
        <w:t>Sekretaris</w:t>
      </w:r>
      <w:proofErr w:type="spellEnd"/>
      <w:r w:rsidR="005851E4" w:rsidRPr="00794331">
        <w:rPr>
          <w:rFonts w:ascii="Bookman Old Style" w:hAnsi="Bookman Old Style"/>
          <w:b/>
          <w:bCs/>
          <w:sz w:val="22"/>
          <w:szCs w:val="22"/>
        </w:rPr>
        <w:t>,</w:t>
      </w:r>
    </w:p>
    <w:p w14:paraId="3AB7F7D0" w14:textId="22CEFAD0" w:rsidR="00897555" w:rsidRPr="00794331" w:rsidRDefault="00897555" w:rsidP="00794331">
      <w:pPr>
        <w:tabs>
          <w:tab w:val="left" w:pos="5404"/>
        </w:tabs>
        <w:ind w:left="4802"/>
        <w:rPr>
          <w:rFonts w:ascii="Bookman Old Style" w:hAnsi="Bookman Old Style"/>
          <w:b/>
          <w:bCs/>
          <w:sz w:val="22"/>
          <w:szCs w:val="22"/>
        </w:rPr>
      </w:pPr>
    </w:p>
    <w:p w14:paraId="346DE614" w14:textId="0DFBA5EF" w:rsidR="00897555" w:rsidRPr="00794331" w:rsidRDefault="00897555" w:rsidP="00794331">
      <w:pPr>
        <w:tabs>
          <w:tab w:val="left" w:pos="5404"/>
        </w:tabs>
        <w:ind w:left="4802"/>
        <w:rPr>
          <w:rFonts w:ascii="Bookman Old Style" w:hAnsi="Bookman Old Style"/>
          <w:b/>
          <w:bCs/>
          <w:sz w:val="22"/>
          <w:szCs w:val="22"/>
        </w:rPr>
      </w:pPr>
    </w:p>
    <w:p w14:paraId="2CDB9DD1" w14:textId="46F247AB" w:rsidR="00897555" w:rsidRPr="00794331" w:rsidRDefault="00897555" w:rsidP="00794331">
      <w:pPr>
        <w:tabs>
          <w:tab w:val="left" w:pos="5404"/>
        </w:tabs>
        <w:ind w:left="4802"/>
        <w:rPr>
          <w:rFonts w:ascii="Bookman Old Style" w:hAnsi="Bookman Old Style"/>
          <w:b/>
          <w:bCs/>
          <w:sz w:val="22"/>
          <w:szCs w:val="22"/>
        </w:rPr>
      </w:pPr>
    </w:p>
    <w:p w14:paraId="2F76DB9F" w14:textId="7C96A4E2" w:rsidR="00897555" w:rsidRPr="00794331" w:rsidRDefault="00897555" w:rsidP="00794331">
      <w:pPr>
        <w:tabs>
          <w:tab w:val="left" w:pos="5404"/>
        </w:tabs>
        <w:ind w:left="4802"/>
        <w:rPr>
          <w:rFonts w:ascii="Bookman Old Style" w:hAnsi="Bookman Old Style"/>
          <w:b/>
          <w:bCs/>
          <w:sz w:val="22"/>
          <w:szCs w:val="22"/>
        </w:rPr>
      </w:pPr>
    </w:p>
    <w:p w14:paraId="5184B8DC" w14:textId="2A2DBFAD" w:rsidR="00897555" w:rsidRPr="00794331" w:rsidRDefault="00794331" w:rsidP="00794331">
      <w:pPr>
        <w:tabs>
          <w:tab w:val="left" w:pos="5404"/>
        </w:tabs>
        <w:ind w:left="4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 w:rsidRPr="00794331">
        <w:rPr>
          <w:rFonts w:ascii="Bookman Old Style" w:hAnsi="Bookman Old Style"/>
          <w:b/>
          <w:bCs/>
          <w:sz w:val="22"/>
          <w:szCs w:val="22"/>
        </w:rPr>
        <w:t>Ismail</w:t>
      </w:r>
      <w:r w:rsidRPr="00794331">
        <w:rPr>
          <w:rFonts w:ascii="Bookman Old Style" w:hAnsi="Bookman Old Style"/>
          <w:b/>
          <w:bCs/>
          <w:sz w:val="22"/>
          <w:szCs w:val="22"/>
        </w:rPr>
        <w:t>, S.H.I., M.A.</w:t>
      </w:r>
    </w:p>
    <w:p w14:paraId="0AB1B9AF" w14:textId="6032D786" w:rsidR="005851E4" w:rsidRPr="005851E4" w:rsidRDefault="00794331" w:rsidP="00794331">
      <w:pPr>
        <w:tabs>
          <w:tab w:val="left" w:pos="5404"/>
        </w:tabs>
        <w:ind w:left="4678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5851E4" w:rsidRPr="00794331">
        <w:rPr>
          <w:rFonts w:ascii="Bookman Old Style" w:hAnsi="Bookman Old Style"/>
          <w:sz w:val="22"/>
          <w:szCs w:val="22"/>
        </w:rPr>
        <w:t xml:space="preserve">NIP. </w:t>
      </w:r>
      <w:r w:rsidRPr="00794331">
        <w:rPr>
          <w:rFonts w:ascii="Bookman Old Style" w:hAnsi="Bookman Old Style"/>
          <w:sz w:val="22"/>
          <w:szCs w:val="22"/>
        </w:rPr>
        <w:t>197908202003121004</w:t>
      </w:r>
    </w:p>
    <w:p w14:paraId="457EE7F7" w14:textId="10362B7C" w:rsidR="0075062E" w:rsidRPr="00794331" w:rsidRDefault="00EE1768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proofErr w:type="spellStart"/>
      <w:r w:rsidRPr="00794331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794331">
        <w:rPr>
          <w:rFonts w:ascii="Bookman Old Style" w:hAnsi="Bookman Old Style"/>
          <w:bCs/>
          <w:sz w:val="22"/>
          <w:szCs w:val="22"/>
        </w:rPr>
        <w:t>:</w:t>
      </w:r>
    </w:p>
    <w:p w14:paraId="178EB117" w14:textId="7DB853CD" w:rsidR="00A00137" w:rsidRPr="00794331" w:rsidRDefault="00A00137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r w:rsidRPr="00794331">
        <w:rPr>
          <w:rFonts w:ascii="Bookman Old Style" w:hAnsi="Bookman Old Style"/>
          <w:bCs/>
          <w:sz w:val="22"/>
          <w:szCs w:val="22"/>
        </w:rPr>
        <w:t xml:space="preserve">1. </w:t>
      </w:r>
      <w:proofErr w:type="spellStart"/>
      <w:r w:rsidRPr="00794331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9433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94331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94331"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 w:rsidRPr="00794331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Pr="0079433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94331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794331">
        <w:rPr>
          <w:rFonts w:ascii="Bookman Old Style" w:hAnsi="Bookman Old Style"/>
          <w:bCs/>
          <w:sz w:val="22"/>
          <w:szCs w:val="22"/>
        </w:rPr>
        <w:t>);</w:t>
      </w:r>
    </w:p>
    <w:p w14:paraId="49F9C019" w14:textId="3811DA14" w:rsidR="00EE1768" w:rsidRPr="00794331" w:rsidRDefault="00A00137" w:rsidP="00D34BA6">
      <w:pPr>
        <w:ind w:right="-613"/>
        <w:rPr>
          <w:rFonts w:ascii="Bookman Old Style" w:hAnsi="Bookman Old Style"/>
          <w:bCs/>
          <w:sz w:val="22"/>
          <w:szCs w:val="22"/>
        </w:rPr>
      </w:pPr>
      <w:r w:rsidRPr="00794331">
        <w:rPr>
          <w:rFonts w:ascii="Bookman Old Style" w:hAnsi="Bookman Old Style"/>
          <w:bCs/>
          <w:sz w:val="22"/>
          <w:szCs w:val="22"/>
        </w:rPr>
        <w:t xml:space="preserve">2. </w:t>
      </w:r>
      <w:proofErr w:type="spellStart"/>
      <w:r w:rsidR="00EE1768" w:rsidRPr="00794331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EE1768" w:rsidRPr="00794331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EE1768" w:rsidRPr="00794331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EE1768" w:rsidRPr="00794331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EE1768" w:rsidRPr="00794331">
        <w:rPr>
          <w:rFonts w:ascii="Bookman Old Style" w:hAnsi="Bookman Old Style"/>
          <w:bCs/>
          <w:sz w:val="22"/>
          <w:szCs w:val="22"/>
        </w:rPr>
        <w:t>Tanjung</w:t>
      </w:r>
      <w:proofErr w:type="spellEnd"/>
      <w:r w:rsidR="00EE1768" w:rsidRPr="00794331">
        <w:rPr>
          <w:rFonts w:ascii="Bookman Old Style" w:hAnsi="Bookman Old Style"/>
          <w:bCs/>
          <w:sz w:val="22"/>
          <w:szCs w:val="22"/>
        </w:rPr>
        <w:t xml:space="preserve"> Pati.</w:t>
      </w:r>
    </w:p>
    <w:sectPr w:rsidR="00EE1768" w:rsidRPr="00794331" w:rsidSect="002019D2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D556" w14:textId="77777777" w:rsidR="00E3646C" w:rsidRDefault="00E3646C" w:rsidP="006E6B1D">
      <w:r>
        <w:separator/>
      </w:r>
    </w:p>
  </w:endnote>
  <w:endnote w:type="continuationSeparator" w:id="0">
    <w:p w14:paraId="7DA677AE" w14:textId="77777777" w:rsidR="00E3646C" w:rsidRDefault="00E3646C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B8AF" w14:textId="77777777" w:rsidR="00E3646C" w:rsidRDefault="00E3646C" w:rsidP="006E6B1D">
      <w:r>
        <w:separator/>
      </w:r>
    </w:p>
  </w:footnote>
  <w:footnote w:type="continuationSeparator" w:id="0">
    <w:p w14:paraId="0A69F425" w14:textId="77777777" w:rsidR="00E3646C" w:rsidRDefault="00E3646C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19D2"/>
    <w:rsid w:val="00206047"/>
    <w:rsid w:val="00206BE3"/>
    <w:rsid w:val="00215E54"/>
    <w:rsid w:val="0024042E"/>
    <w:rsid w:val="00320C2E"/>
    <w:rsid w:val="00333AED"/>
    <w:rsid w:val="00335A24"/>
    <w:rsid w:val="003504CB"/>
    <w:rsid w:val="003609C7"/>
    <w:rsid w:val="0039314A"/>
    <w:rsid w:val="003A39D2"/>
    <w:rsid w:val="003C2A5B"/>
    <w:rsid w:val="00494B0B"/>
    <w:rsid w:val="004A0D89"/>
    <w:rsid w:val="004B3F36"/>
    <w:rsid w:val="004D197B"/>
    <w:rsid w:val="004F20ED"/>
    <w:rsid w:val="005075BE"/>
    <w:rsid w:val="00531CAE"/>
    <w:rsid w:val="00541005"/>
    <w:rsid w:val="00542432"/>
    <w:rsid w:val="00544944"/>
    <w:rsid w:val="00581833"/>
    <w:rsid w:val="005851E4"/>
    <w:rsid w:val="005A7BEE"/>
    <w:rsid w:val="005F57FB"/>
    <w:rsid w:val="00616F0A"/>
    <w:rsid w:val="00627126"/>
    <w:rsid w:val="00644890"/>
    <w:rsid w:val="006B220F"/>
    <w:rsid w:val="006C5CC0"/>
    <w:rsid w:val="006E6B1D"/>
    <w:rsid w:val="00734874"/>
    <w:rsid w:val="00744517"/>
    <w:rsid w:val="00746B12"/>
    <w:rsid w:val="0075062E"/>
    <w:rsid w:val="00794331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47FCB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00137"/>
    <w:rsid w:val="00A2291D"/>
    <w:rsid w:val="00A55668"/>
    <w:rsid w:val="00A668A4"/>
    <w:rsid w:val="00A70FF7"/>
    <w:rsid w:val="00AB6100"/>
    <w:rsid w:val="00AC391A"/>
    <w:rsid w:val="00AC6670"/>
    <w:rsid w:val="00B2404B"/>
    <w:rsid w:val="00B52A0B"/>
    <w:rsid w:val="00B52A62"/>
    <w:rsid w:val="00BB0CB2"/>
    <w:rsid w:val="00BD6582"/>
    <w:rsid w:val="00BF4C9E"/>
    <w:rsid w:val="00C061C3"/>
    <w:rsid w:val="00C130F9"/>
    <w:rsid w:val="00C40411"/>
    <w:rsid w:val="00C72CFF"/>
    <w:rsid w:val="00C827D4"/>
    <w:rsid w:val="00CA357A"/>
    <w:rsid w:val="00CB12F3"/>
    <w:rsid w:val="00CB50E1"/>
    <w:rsid w:val="00D0748B"/>
    <w:rsid w:val="00D15FBF"/>
    <w:rsid w:val="00D16779"/>
    <w:rsid w:val="00D33AE7"/>
    <w:rsid w:val="00D34BA6"/>
    <w:rsid w:val="00D4457F"/>
    <w:rsid w:val="00D54B14"/>
    <w:rsid w:val="00D56322"/>
    <w:rsid w:val="00D862B9"/>
    <w:rsid w:val="00DA1D58"/>
    <w:rsid w:val="00DB3730"/>
    <w:rsid w:val="00DE2D89"/>
    <w:rsid w:val="00E0745B"/>
    <w:rsid w:val="00E14AD8"/>
    <w:rsid w:val="00E3646C"/>
    <w:rsid w:val="00E3774D"/>
    <w:rsid w:val="00E70D82"/>
    <w:rsid w:val="00E71DF7"/>
    <w:rsid w:val="00E73285"/>
    <w:rsid w:val="00E83F36"/>
    <w:rsid w:val="00EA3E01"/>
    <w:rsid w:val="00EB6722"/>
    <w:rsid w:val="00EC5F24"/>
    <w:rsid w:val="00ED1332"/>
    <w:rsid w:val="00EE1768"/>
    <w:rsid w:val="00EE454A"/>
    <w:rsid w:val="00EE4D77"/>
    <w:rsid w:val="00EF4508"/>
    <w:rsid w:val="00F475DB"/>
    <w:rsid w:val="00F65445"/>
    <w:rsid w:val="00F712FB"/>
    <w:rsid w:val="00F72776"/>
    <w:rsid w:val="00F759E2"/>
    <w:rsid w:val="00F96D35"/>
    <w:rsid w:val="00FB78CE"/>
    <w:rsid w:val="00FE0E7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Rifka Hidayat</cp:lastModifiedBy>
  <cp:revision>2</cp:revision>
  <cp:lastPrinted>2023-03-02T08:05:00Z</cp:lastPrinted>
  <dcterms:created xsi:type="dcterms:W3CDTF">2023-03-10T10:11:00Z</dcterms:created>
  <dcterms:modified xsi:type="dcterms:W3CDTF">2023-03-10T10:11:00Z</dcterms:modified>
</cp:coreProperties>
</file>