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1090930</wp:posOffset>
            </wp:positionH>
            <wp:positionV relativeFrom="paragraph">
              <wp:posOffset>29845</wp:posOffset>
            </wp:positionV>
            <wp:extent cx="680720" cy="853440"/>
            <wp:effectExtent l="0" t="0" r="0" b="0"/>
            <wp:wrapNone/>
            <wp:docPr id="1" name="Image 1" descr="PTA Pad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TA Pada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1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MAHKAMAH AGUNG REPUBLIK INDONESIA DIREKTORAT JENDERAL BADAN PERADILAN AGAMA PENGADILAN TINGGI AGAMA PADANG</w:t>
      </w:r>
    </w:p>
    <w:p>
      <w:pPr>
        <w:spacing w:before="4" w:line="187" w:lineRule="exact"/>
        <w:ind w:left="1141" w:right="1" w:firstLine="0"/>
        <w:jc w:val="center"/>
        <w:rPr>
          <w:rFonts w:ascii="Cambria"/>
          <w:sz w:val="16"/>
        </w:rPr>
      </w:pPr>
      <w:r>
        <w:rPr>
          <w:rFonts w:ascii="Cambria"/>
          <w:w w:val="120"/>
          <w:sz w:val="16"/>
        </w:rPr>
        <w:t>Jalan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By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Pass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KM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24,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Batipuh</w:t>
      </w:r>
      <w:r>
        <w:rPr>
          <w:rFonts w:ascii="Cambria"/>
          <w:spacing w:val="-7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Panjang,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Koto</w:t>
      </w:r>
      <w:r>
        <w:rPr>
          <w:rFonts w:ascii="Cambria"/>
          <w:spacing w:val="-3"/>
          <w:w w:val="120"/>
          <w:sz w:val="16"/>
        </w:rPr>
        <w:t xml:space="preserve"> </w:t>
      </w:r>
      <w:r>
        <w:rPr>
          <w:rFonts w:ascii="Cambria"/>
          <w:spacing w:val="-2"/>
          <w:w w:val="120"/>
          <w:sz w:val="16"/>
        </w:rPr>
        <w:t>Tangah</w:t>
      </w:r>
    </w:p>
    <w:p>
      <w:pPr>
        <w:spacing w:before="0"/>
        <w:ind w:left="1141" w:right="0" w:firstLine="0"/>
        <w:jc w:val="center"/>
        <w:rPr>
          <w:rFonts w:ascii="Cambria"/>
          <w:spacing w:val="-2"/>
          <w:w w:val="115"/>
          <w:sz w:val="16"/>
        </w:rPr>
      </w:pPr>
      <w:r>
        <w:rPr>
          <w:rFonts w:ascii="Cambria"/>
          <w:w w:val="115"/>
          <w:sz w:val="16"/>
        </w:rPr>
        <w:t>Kota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Padang,</w:t>
      </w:r>
      <w:r>
        <w:rPr>
          <w:rFonts w:ascii="Cambria"/>
          <w:spacing w:val="-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Sumatera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Barat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25171</w:t>
      </w:r>
      <w:r>
        <w:rPr>
          <w:rFonts w:ascii="Cambria"/>
          <w:spacing w:val="-4"/>
          <w:w w:val="115"/>
          <w:sz w:val="16"/>
        </w:rPr>
        <w:t xml:space="preserve"> </w:t>
      </w:r>
      <w:r>
        <w:fldChar w:fldCharType="begin"/>
      </w:r>
      <w:r>
        <w:instrText xml:space="preserve"> HYPERLINK "http://www.pta-padang.go.id/" \h </w:instrText>
      </w:r>
      <w:r>
        <w:fldChar w:fldCharType="separate"/>
      </w:r>
      <w:r>
        <w:rPr>
          <w:rFonts w:ascii="Cambria"/>
          <w:w w:val="115"/>
          <w:sz w:val="16"/>
        </w:rPr>
        <w:t>www.pta-padang.go.id,</w:t>
      </w:r>
      <w:r>
        <w:rPr>
          <w:rFonts w:ascii="Cambria"/>
          <w:w w:val="115"/>
          <w:sz w:val="16"/>
        </w:rPr>
        <w:fldChar w:fldCharType="end"/>
      </w:r>
      <w:r>
        <w:rPr>
          <w:rFonts w:ascii="Cambria"/>
          <w:spacing w:val="-8"/>
          <w:w w:val="115"/>
          <w:sz w:val="16"/>
        </w:rPr>
        <w:t xml:space="preserve"> </w:t>
      </w:r>
      <w:r>
        <w:fldChar w:fldCharType="begin"/>
      </w:r>
      <w:r>
        <w:instrText xml:space="preserve"> HYPERLINK "mailto:admin@pta-padang.go.id" \h </w:instrText>
      </w:r>
      <w:r>
        <w:fldChar w:fldCharType="separate"/>
      </w:r>
      <w:r>
        <w:rPr>
          <w:rFonts w:ascii="Cambria"/>
          <w:w w:val="115"/>
          <w:sz w:val="16"/>
        </w:rPr>
        <w:t>admin@pta-</w:t>
      </w:r>
      <w:r>
        <w:rPr>
          <w:rFonts w:ascii="Cambria"/>
          <w:spacing w:val="-2"/>
          <w:w w:val="115"/>
          <w:sz w:val="16"/>
        </w:rPr>
        <w:t>padang.go.id</w:t>
      </w:r>
      <w:r>
        <w:rPr>
          <w:rFonts w:ascii="Cambria"/>
          <w:spacing w:val="-2"/>
          <w:w w:val="115"/>
          <w:sz w:val="16"/>
        </w:rPr>
        <w:fldChar w:fldCharType="end"/>
      </w:r>
    </w:p>
    <w:p>
      <w:pPr>
        <w:pBdr>
          <w:bottom w:val="double" w:color="auto" w:sz="4" w:space="0"/>
        </w:pBdr>
        <w:spacing w:before="0"/>
        <w:ind w:left="0" w:leftChars="0" w:right="0" w:firstLine="0" w:firstLineChars="0"/>
        <w:jc w:val="both"/>
        <w:rPr>
          <w:rFonts w:hint="default" w:ascii="Cambria"/>
          <w:spacing w:val="-2"/>
          <w:w w:val="115"/>
          <w:sz w:val="8"/>
          <w:szCs w:val="15"/>
          <w:lang w:val="en-US"/>
        </w:rPr>
      </w:pPr>
    </w:p>
    <w:p>
      <w:pPr>
        <w:spacing w:before="0"/>
        <w:ind w:left="0" w:leftChars="0" w:right="0" w:firstLine="0" w:firstLineChars="0"/>
        <w:jc w:val="center"/>
        <w:rPr>
          <w:rFonts w:hint="default" w:ascii="Cambria"/>
          <w:spacing w:val="-2"/>
          <w:w w:val="115"/>
          <w:sz w:val="13"/>
          <w:szCs w:val="20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jc w:val="center"/>
        <w:textAlignment w:val="auto"/>
        <w:rPr>
          <w:rFonts w:hint="default"/>
          <w:b/>
          <w:bCs/>
          <w:spacing w:val="-4"/>
          <w:lang w:val="en-US"/>
        </w:rPr>
      </w:pPr>
      <w:r>
        <w:rPr>
          <w:rFonts w:hint="default"/>
          <w:b/>
          <w:bCs/>
          <w:spacing w:val="-4"/>
          <w:lang w:val="en-US"/>
        </w:rPr>
        <w:t>NOTA DINAS</w:t>
      </w:r>
    </w:p>
    <w:p>
      <w:pPr>
        <w:tabs>
          <w:tab w:val="left" w:pos="1148"/>
          <w:tab w:val="right" w:pos="9972"/>
        </w:tabs>
        <w:jc w:val="center"/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</w:pP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 xml:space="preserve">Nomor </w:t>
      </w:r>
      <w:r>
        <w:rPr>
          <w:rFonts w:hint="default" w:ascii="Arial" w:hAnsi="Arial" w:eastAsia="Arial" w:cs="Arial"/>
          <w:color w:val="FFFFFF" w:themeColor="background1"/>
          <w:spacing w:val="-4"/>
          <w:sz w:val="24"/>
          <w:szCs w:val="24"/>
          <w:lang w:val="en-US" w:eastAsia="en-US" w:bidi="ar-SA"/>
          <w14:textFill>
            <w14:solidFill>
              <w14:schemeClr w14:val="bg1"/>
            </w14:solidFill>
          </w14:textFill>
        </w:rPr>
        <w:t>0442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/</w:t>
      </w:r>
      <w:r>
        <w:rPr>
          <w:rFonts w:hint="default" w:cs="Arial"/>
          <w:spacing w:val="-4"/>
          <w:sz w:val="24"/>
          <w:szCs w:val="24"/>
          <w:lang w:val="en-US" w:eastAsia="en-US" w:bidi="ar-SA"/>
        </w:rPr>
        <w:t>OT1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.</w:t>
      </w:r>
      <w:r>
        <w:rPr>
          <w:rFonts w:hint="default" w:cs="Arial"/>
          <w:spacing w:val="-4"/>
          <w:sz w:val="24"/>
          <w:szCs w:val="24"/>
          <w:lang w:val="en-US" w:eastAsia="en-US" w:bidi="ar-SA"/>
        </w:rPr>
        <w:t>2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/</w:t>
      </w:r>
      <w:r>
        <w:rPr>
          <w:rFonts w:hint="default" w:cs="Arial"/>
          <w:spacing w:val="-4"/>
          <w:sz w:val="24"/>
          <w:szCs w:val="24"/>
          <w:lang w:val="en-US" w:eastAsia="en-US" w:bidi="ar-SA"/>
        </w:rPr>
        <w:t>I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I/2024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jc w:val="both"/>
        <w:textAlignment w:val="auto"/>
        <w:rPr>
          <w:rFonts w:hint="default"/>
          <w:spacing w:val="-4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textAlignment w:val="auto"/>
        <w:rPr>
          <w:rFonts w:hint="default"/>
          <w:spacing w:val="-4"/>
          <w:lang w:val="en-US"/>
        </w:rPr>
      </w:pPr>
      <w:r>
        <w:rPr>
          <w:rFonts w:hint="default"/>
          <w:spacing w:val="-4"/>
          <w:lang w:val="en-US"/>
        </w:rPr>
        <w:t>Kepada</w:t>
      </w:r>
      <w:r>
        <w:rPr>
          <w:rFonts w:hint="default"/>
          <w:spacing w:val="-4"/>
          <w:lang w:val="en-US"/>
        </w:rPr>
        <w:tab/>
        <w:t>: Plt Sekretaris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textAlignment w:val="auto"/>
        <w:rPr>
          <w:rFonts w:hint="default"/>
          <w:spacing w:val="-4"/>
          <w:lang w:val="en-US"/>
        </w:rPr>
      </w:pPr>
      <w:r>
        <w:rPr>
          <w:rFonts w:hint="default"/>
          <w:spacing w:val="-4"/>
          <w:lang w:val="en-US"/>
        </w:rPr>
        <w:t>Dari</w:t>
      </w:r>
      <w:r>
        <w:rPr>
          <w:rFonts w:hint="default"/>
          <w:spacing w:val="-4"/>
          <w:lang w:val="en-US"/>
        </w:rPr>
        <w:tab/>
        <w:t>: Ketua Koordinator ZI Area V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  <w:rPr>
          <w:rFonts w:hint="default"/>
          <w:spacing w:val="-2"/>
          <w:lang w:val="en-US"/>
        </w:rPr>
      </w:pPr>
      <w:r>
        <w:rPr>
          <w:spacing w:val="-5"/>
        </w:rPr>
        <w:t>Hal</w:t>
      </w:r>
      <w:r>
        <w:rPr>
          <w:rFonts w:hint="default"/>
          <w:spacing w:val="-5"/>
          <w:lang w:val="en-US"/>
        </w:rPr>
        <w:tab/>
      </w:r>
      <w:r>
        <w:t>:</w:t>
      </w:r>
      <w:r>
        <w:rPr>
          <w:spacing w:val="1"/>
        </w:rPr>
        <w:t xml:space="preserve"> </w:t>
      </w:r>
      <w:r>
        <w:rPr>
          <w:rFonts w:hint="default"/>
          <w:spacing w:val="-2"/>
          <w:lang w:val="en-US"/>
        </w:rPr>
        <w:t>Permohonan Pemenuhan Eviden ZI Area V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</w:pPr>
      <w:r>
        <w:rPr>
          <w:rFonts w:hint="default"/>
          <w:spacing w:val="-2"/>
          <w:lang w:val="en-US"/>
        </w:rPr>
        <w:t>Tanggal</w:t>
      </w:r>
      <w:r>
        <w:rPr>
          <w:rFonts w:hint="default"/>
          <w:spacing w:val="-2"/>
          <w:lang w:val="en-US"/>
        </w:rPr>
        <w:tab/>
        <w:t xml:space="preserve">: </w:t>
      </w:r>
      <w:r>
        <w:rPr>
          <w:rFonts w:hint="default"/>
          <w:lang w:val="en-US"/>
        </w:rPr>
        <w:t>27</w:t>
      </w:r>
      <w:r>
        <w:rPr>
          <w:spacing w:val="-16"/>
        </w:rPr>
        <w:t xml:space="preserve"> </w:t>
      </w:r>
      <w:r>
        <w:t>Februari</w:t>
      </w:r>
      <w:r>
        <w:rPr>
          <w:spacing w:val="-16"/>
        </w:rPr>
        <w:t xml:space="preserve"> </w:t>
      </w:r>
      <w:r>
        <w:t xml:space="preserve">2024 </w:t>
      </w:r>
    </w:p>
    <w:p>
      <w:pPr>
        <w:pStyle w:val="4"/>
        <w:pBdr>
          <w:bottom w:val="single" w:color="auto" w:sz="4" w:space="0"/>
        </w:pBdr>
        <w:spacing w:before="1"/>
        <w:rPr>
          <w:rFonts w:hint="default"/>
          <w:spacing w:val="-4"/>
          <w:lang w:val="en-US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firstLine="720" w:firstLineChars="0"/>
        <w:jc w:val="both"/>
        <w:textAlignment w:val="auto"/>
        <w:rPr>
          <w:rFonts w:hint="default"/>
          <w:lang w:val="en-US"/>
        </w:rPr>
      </w:pPr>
      <w:r>
        <w:t xml:space="preserve">Dalam rangka Pembangunan Zona Integritas Menuju Wilayah Birokrasi Bersih Dan Melayani Pengadilan Tinggi Agama Padang, </w:t>
      </w:r>
      <w:r>
        <w:rPr>
          <w:rFonts w:hint="default"/>
          <w:lang w:val="en-US"/>
        </w:rPr>
        <w:t>diperlukan pemenuhan eviden</w:t>
      </w:r>
      <w:r>
        <w:t xml:space="preserve"> koordinasi</w:t>
      </w:r>
      <w:r>
        <w:rPr>
          <w:rFonts w:hint="default"/>
          <w:lang w:val="en-US"/>
        </w:rPr>
        <w:t xml:space="preserve"> Zona Integritas</w:t>
      </w:r>
      <w:r>
        <w:t xml:space="preserve"> area </w:t>
      </w:r>
      <w:r>
        <w:rPr>
          <w:rFonts w:hint="default"/>
          <w:lang w:val="en-US"/>
        </w:rPr>
        <w:t>5</w:t>
      </w:r>
      <w:r>
        <w:t xml:space="preserve">, </w:t>
      </w:r>
      <w:r>
        <w:rPr>
          <w:rFonts w:hint="default"/>
          <w:lang w:val="en-US"/>
        </w:rPr>
        <w:t>maka bersama ini kami mohon dengan hormat kepada Bapak untuk membantu kami menyediakan beberapa hal sebagai berikut: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18" w:right="0" w:firstLine="719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Pembaharuan Surat Keputusan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SK Tim Penanganan Gratifikasi Tahun 2024 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Tim Penanganan Pengaduan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Tim Sistem Pengendalian Intern Pemerintah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Tim Manajemen Resiko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Petugas Pengaduan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SK Petugas Penanganan </w:t>
      </w:r>
      <w:r>
        <w:rPr>
          <w:rFonts w:hint="default"/>
          <w:i/>
          <w:iCs/>
          <w:lang w:val="en-US"/>
        </w:rPr>
        <w:t xml:space="preserve">Whistle Blowing System </w:t>
      </w:r>
      <w:r>
        <w:rPr>
          <w:rFonts w:hint="default"/>
          <w:i w:val="0"/>
          <w:iCs w:val="0"/>
          <w:lang w:val="en-US"/>
        </w:rPr>
        <w:t>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Tim Benturan Kepentingan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Petunjuk Teknis Penanganan Benturan Kepentingan Tahun 2024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18" w:leftChars="0" w:right="0" w:rightChars="0" w:firstLine="719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Permohonan pembuatan Banner 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38" w:leftChars="0" w:right="0" w:rightChars="0" w:hanging="43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Banner Public Campaign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38" w:leftChars="0" w:right="0" w:rightChars="0" w:hanging="43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Banner Layanan Informasi dan Layanan Gratis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38" w:leftChars="0" w:right="0" w:rightChars="0" w:hanging="43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Banner Layanan Pengaduan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38" w:leftChars="0" w:right="0" w:rightChars="0" w:hanging="43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Banner </w:t>
      </w:r>
      <w:r>
        <w:rPr>
          <w:rFonts w:hint="default"/>
          <w:i/>
          <w:iCs/>
          <w:lang w:val="en-US"/>
        </w:rPr>
        <w:t>Whistle Blowing System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38" w:leftChars="0" w:right="0" w:rightChars="0" w:hanging="438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Maklumat Benturan Kepentingan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18" w:leftChars="0" w:right="0" w:rightChars="0" w:firstLine="719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Pemutaran Audio Gratifikasi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leftChars="0" w:right="0" w:rightChars="0" w:firstLine="811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Hal diatas tersebut kami mohon kepada Bapak agar bisa memberikan progres pelengkapannya paling lambat Senin, 4 Maret 2024.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leftChars="0" w:right="0" w:rightChars="0" w:firstLine="811" w:firstLineChars="0"/>
        <w:jc w:val="both"/>
        <w:textAlignment w:val="auto"/>
      </w:pPr>
      <w:r>
        <w:t>Demikian</w:t>
      </w:r>
      <w:r>
        <w:rPr>
          <w:spacing w:val="-9"/>
        </w:rPr>
        <w:t xml:space="preserve"> </w:t>
      </w:r>
      <w:r>
        <w:rPr>
          <w:rFonts w:hint="default"/>
          <w:spacing w:val="-9"/>
          <w:lang w:val="en-US"/>
        </w:rPr>
        <w:t xml:space="preserve">permohonan ini </w:t>
      </w:r>
      <w:r>
        <w:t>disampaika</w:t>
      </w:r>
      <w:r>
        <w:rPr>
          <w:rFonts w:hint="default"/>
          <w:lang w:val="en-US"/>
        </w:rPr>
        <w:t>n, atas perhatian dan bantuan Saudara diucapkan</w:t>
      </w:r>
      <w:r>
        <w:rPr>
          <w:spacing w:val="-7"/>
        </w:rPr>
        <w:t xml:space="preserve"> </w:t>
      </w:r>
      <w:r>
        <w:t>terima</w:t>
      </w:r>
      <w:r>
        <w:rPr>
          <w:rFonts w:hint="default"/>
          <w:lang w:val="en-US"/>
        </w:rPr>
        <w:t xml:space="preserve"> </w:t>
      </w:r>
      <w:r>
        <w:t>kasih.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right="0" w:rightChars="0"/>
        <w:jc w:val="both"/>
        <w:textAlignment w:val="auto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114935</wp:posOffset>
                </wp:positionV>
                <wp:extent cx="1918970" cy="117983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970" cy="1180084"/>
                          <a:chOff x="0" y="0"/>
                          <a:chExt cx="952897" cy="1180084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952897" cy="37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Wassalam,</w:t>
                              </w:r>
                            </w:p>
                            <w:p>
                              <w:pPr>
                                <w:spacing w:before="43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  <w:t>Ketua Koordinator Area 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1009269"/>
                            <a:ext cx="55562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pacing w:val="-2"/>
                                  <w:sz w:val="24"/>
                                  <w:lang w:val="en-US"/>
                                </w:rPr>
                                <w:t>Najamuddin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4.9pt;margin-top:9.05pt;height:92.9pt;width:151.1pt;mso-position-horizontal-relative:page;mso-wrap-distance-bottom:0pt;mso-wrap-distance-top:0pt;z-index:-251656192;mso-width-relative:page;mso-height-relative:page;" coordsize="952897,1180084" o:gfxdata="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kJB/o2QAAAAoBAAAPAAAAAAAAAAEAIAAAACIAAABkcnMvZG93&#10;bnJldi54bWxQSwECFAAUAAAACACHTuJAD5R5xzgCAAA9BgAADgAAAAAAAAABACAAAAAoAQAAZHJz&#10;L2Uyb0RvYy54bWxQSwUGAAAAAAYABgBZAQAA0gUAAAAA&#10;">
                <o:lock v:ext="edit" aspectratio="f"/>
                <v:shape id="Textbox 4" o:spid="_x0000_s1026" o:spt="202" type="#_x0000_t202" style="position:absolute;left:0;top:0;height:373380;width:952897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Wassalam,</w:t>
                        </w:r>
                      </w:p>
                      <w:p>
                        <w:pPr>
                          <w:spacing w:before="43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4"/>
                            <w:lang w:val="en-US"/>
                          </w:rPr>
                          <w:t>Ketua Koordinator Area V</w:t>
                        </w:r>
                      </w:p>
                    </w:txbxContent>
                  </v:textbox>
                </v:shape>
                <v:shape id="Textbox 5" o:spid="_x0000_s1026" o:spt="202" type="#_x0000_t202" style="position:absolute;left:0;top:1009269;height:170815;width:555625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pacing w:val="-2"/>
                            <w:sz w:val="24"/>
                            <w:lang w:val="en-US"/>
                          </w:rPr>
                          <w:t>Najamuddin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right="0" w:rightChars="0"/>
        <w:jc w:val="both"/>
        <w:textAlignment w:val="auto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Tembusan:</w:t>
      </w:r>
    </w:p>
    <w:p>
      <w:pPr>
        <w:spacing w:before="37"/>
        <w:ind w:left="118" w:right="0" w:firstLine="0"/>
        <w:jc w:val="left"/>
      </w:pPr>
      <w:r>
        <w:rPr>
          <w:sz w:val="22"/>
        </w:rPr>
        <w:t>Ketua</w:t>
      </w:r>
      <w:r>
        <w:rPr>
          <w:spacing w:val="-7"/>
          <w:sz w:val="22"/>
        </w:rPr>
        <w:t xml:space="preserve"> </w:t>
      </w:r>
      <w:r>
        <w:rPr>
          <w:sz w:val="22"/>
        </w:rPr>
        <w:t>Pengadilan</w:t>
      </w:r>
      <w:r>
        <w:rPr>
          <w:spacing w:val="-6"/>
          <w:sz w:val="22"/>
        </w:rPr>
        <w:t xml:space="preserve"> </w:t>
      </w:r>
      <w:r>
        <w:rPr>
          <w:sz w:val="22"/>
        </w:rPr>
        <w:t>Tinggi</w:t>
      </w:r>
      <w:r>
        <w:rPr>
          <w:spacing w:val="-7"/>
          <w:sz w:val="22"/>
        </w:rPr>
        <w:t xml:space="preserve"> </w:t>
      </w:r>
      <w:r>
        <w:rPr>
          <w:sz w:val="22"/>
        </w:rPr>
        <w:t>Agama</w:t>
      </w:r>
      <w:r>
        <w:rPr>
          <w:spacing w:val="-8"/>
          <w:sz w:val="22"/>
        </w:rPr>
        <w:t xml:space="preserve"> </w:t>
      </w:r>
      <w:r>
        <w:rPr>
          <w:sz w:val="22"/>
        </w:rPr>
        <w:t>Padang</w:t>
      </w:r>
      <w:r>
        <w:rPr>
          <w:spacing w:val="-8"/>
          <w:sz w:val="22"/>
        </w:rPr>
        <w:t xml:space="preserve"> </w:t>
      </w:r>
      <w:r>
        <w:rPr>
          <w:sz w:val="22"/>
        </w:rPr>
        <w:t>(sebagai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laporan).</w:t>
      </w:r>
    </w:p>
    <w:sectPr>
      <w:type w:val="continuous"/>
      <w:pgSz w:w="11910" w:h="16840"/>
      <w:pgMar w:top="420" w:right="1134" w:bottom="567" w:left="1701" w:header="720" w:footer="278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C74C3"/>
    <w:multiLevelType w:val="multilevel"/>
    <w:tmpl w:val="644C74C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1A31B8"/>
    <w:rsid w:val="0EC70735"/>
    <w:rsid w:val="43E97E7C"/>
    <w:rsid w:val="51607AF5"/>
    <w:rsid w:val="765B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id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itle"/>
    <w:basedOn w:val="1"/>
    <w:qFormat/>
    <w:uiPriority w:val="1"/>
    <w:pPr>
      <w:spacing w:before="73"/>
      <w:ind w:left="1722" w:right="586" w:hanging="1"/>
      <w:jc w:val="center"/>
    </w:pPr>
    <w:rPr>
      <w:rFonts w:ascii="Cambria" w:hAnsi="Cambria" w:eastAsia="Cambria" w:cs="Cambria"/>
      <w:b/>
      <w:bCs/>
      <w:sz w:val="26"/>
      <w:szCs w:val="26"/>
      <w:lang w:val="id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id" w:eastAsia="en-US" w:bidi="ar-SA"/>
    </w:rPr>
  </w:style>
  <w:style w:type="paragraph" w:customStyle="1" w:styleId="10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756</Characters>
  <TotalTime>0</TotalTime>
  <ScaleCrop>false</ScaleCrop>
  <LinksUpToDate>false</LinksUpToDate>
  <CharactersWithSpaces>865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2024-02-19T09:31:00Z</dcterms:created>
  <dc:creator>aryajaya14@outlook.com</dc:creator>
  <cp:lastModifiedBy>Fitria Irma Ramadhani</cp:lastModifiedBy>
  <cp:lastPrinted>2024-02-27T01:09:15Z</cp:lastPrinted>
  <dcterms:modified xsi:type="dcterms:W3CDTF">2024-02-27T02:39:39Z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1033-12.2.0.13489</vt:lpwstr>
  </property>
  <property fmtid="{D5CDD505-2E9C-101B-9397-08002B2CF9AE}" pid="7" name="ICV">
    <vt:lpwstr>F264ECE498AF4EDBA8AEBD250965CE9D_13</vt:lpwstr>
  </property>
</Properties>
</file>