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right" w:pos="9960"/>
        </w:tabs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HM.00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III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2          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Maret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2</w:t>
      </w:r>
    </w:p>
    <w:p>
      <w:pPr>
        <w:tabs>
          <w:tab w:val="left" w:pos="960"/>
          <w:tab w:val="left" w:pos="7230"/>
          <w:tab w:val="right" w:pos="9960"/>
        </w:tabs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en-US"/>
        </w:rPr>
        <w:t>Sifat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  <w:t>: Penting</w:t>
      </w:r>
    </w:p>
    <w:p>
      <w:pPr>
        <w:tabs>
          <w:tab w:val="left" w:pos="1080"/>
        </w:tabs>
        <w:spacing w:line="24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1 (satu) dokumen</w:t>
      </w:r>
    </w:p>
    <w:p>
      <w:pPr>
        <w:spacing w:line="240" w:lineRule="auto"/>
        <w:ind w:left="952" w:leftChars="0" w:hanging="952" w:hangingChars="433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>Pemberlakuan Buku Panduan Gugatan Mandiri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 </w:t>
      </w:r>
    </w:p>
    <w:p>
      <w:pPr>
        <w:spacing w:line="240" w:lineRule="auto"/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spacing w:line="240" w:lineRule="auto"/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Ketua Pengadilan Agama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left="0" w:leftChars="0" w:firstLine="720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Menindaklanjuti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Surat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Direktur Jenderal Badan Peradilan Agama Mahkamah Agung 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Nomor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: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1376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DJA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HM.00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3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/202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2 Tanggal 16 Maret 2022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sebagaimana tersebut pada pokok surat,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dengan ini kami sampaikan hal sebagai berikut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:</w:t>
      </w:r>
    </w:p>
    <w:p>
      <w:pPr>
        <w:pStyle w:val="1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Bahwa Direktorat Jenderal  Badan  Peradilan  Agama  telah  menyusun  dan menetapkan   Buku   Panduan   Gugatan   Mandiri    sebagai  acuan   dalam penggunaan Aplikasi Gugatan Mandiri;</w:t>
      </w:r>
    </w:p>
    <w:p>
      <w:pPr>
        <w:pStyle w:val="1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Dengan   adanya  Buku   Panduan  Gugatan  Mandiri  tersebut,   agar  Ketua   Pengadilan Agama se-Wilayah Pengadilan Tinggi Agama Padang untuk   menerapkan  buku pedoman tersebut dalam penggunaan Aplikasi Gugatan Mandiri.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</w:p>
    <w:p>
      <w:pPr>
        <w:pStyle w:val="10"/>
        <w:numPr>
          <w:ilvl w:val="0"/>
          <w:numId w:val="0"/>
        </w:numPr>
        <w:tabs>
          <w:tab w:val="left" w:pos="0"/>
        </w:tabs>
        <w:spacing w:line="360" w:lineRule="auto"/>
        <w:ind w:left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ab/>
        <w:t xml:space="preserve">Demikian, untuk dilaksanakan, atas perhatian  dan kerjasamanya kami sampaikan terima  kasih </w:t>
      </w:r>
    </w:p>
    <w:p>
      <w:pPr>
        <w:pStyle w:val="10"/>
        <w:numPr>
          <w:ilvl w:val="0"/>
          <w:numId w:val="0"/>
        </w:numPr>
        <w:tabs>
          <w:tab w:val="left" w:pos="0"/>
        </w:tabs>
        <w:spacing w:line="360" w:lineRule="auto"/>
        <w:ind w:left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Ketua</w:t>
      </w:r>
      <w:r>
        <w:rPr>
          <w:rFonts w:hint="default"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bookmarkStart w:id="0" w:name="_GoBack"/>
      <w:bookmarkEnd w:id="0"/>
    </w:p>
    <w:p>
      <w:pPr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6000" w:leftChars="2500" w:firstLine="0" w:firstLineChars="0"/>
        <w:rPr>
          <w:rFonts w:hint="default" w:ascii="Bookman Old Style" w:hAnsi="Bookman Old Style" w:eastAsia="Times New Roman" w:cs="Bookman Old Style"/>
          <w:b/>
          <w:bCs/>
          <w:color w:val="535B5A"/>
          <w:spacing w:val="0"/>
          <w:w w:val="69"/>
          <w:sz w:val="22"/>
          <w:szCs w:val="22"/>
          <w:lang w:val="en-US"/>
        </w:rPr>
        <w:sectPr>
          <w:pgSz w:w="12140" w:h="17020"/>
          <w:pgMar w:top="850" w:right="1584" w:bottom="562" w:left="1728" w:header="720" w:footer="720" w:gutter="0"/>
          <w:cols w:space="0" w:num="1"/>
          <w:rtlGutter w:val="0"/>
          <w:docGrid w:linePitch="0" w:charSpace="0"/>
        </w:sectPr>
      </w:pP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 xml:space="preserve">Dr. H. </w:t>
      </w:r>
      <w:r>
        <w:rPr>
          <w:rFonts w:hint="default" w:ascii="Bookman Old Style" w:hAnsi="Bookman Old Style" w:cs="Bookman Old Style"/>
          <w:b/>
          <w:bCs/>
          <w:sz w:val="22"/>
          <w:szCs w:val="22"/>
        </w:rPr>
        <w:t>Zein Ahsa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n, M.H.</w:t>
      </w:r>
    </w:p>
    <w:p>
      <w:pPr>
        <w:pStyle w:val="17"/>
        <w:tabs>
          <w:tab w:val="left" w:pos="567"/>
        </w:tabs>
        <w:rPr>
          <w:rFonts w:hint="default"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0C460"/>
    <w:multiLevelType w:val="singleLevel"/>
    <w:tmpl w:val="12D0C46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6C487EE3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80B3A-FA1C-4A11-B53A-1C64B3F15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2</Pages>
  <Words>111</Words>
  <Characters>716</Characters>
  <Lines>8</Lines>
  <Paragraphs>2</Paragraphs>
  <TotalTime>10</TotalTime>
  <ScaleCrop>false</ScaleCrop>
  <LinksUpToDate>false</LinksUpToDate>
  <CharactersWithSpaces>844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2021-08-16T03:27:00Z</dcterms:created>
  <dc:creator>Subag Umum</dc:creator>
  <cp:lastModifiedBy>LENOVO</cp:lastModifiedBy>
  <cp:lastPrinted>2022-03-18T02:58:35Z</cp:lastPrinted>
  <dcterms:modified xsi:type="dcterms:W3CDTF">2022-03-18T03:01:20Z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