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FF6A138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70029">
        <w:rPr>
          <w:rFonts w:ascii="Bookman Old Style" w:hAnsi="Bookman Old Style"/>
          <w:bCs/>
          <w:sz w:val="22"/>
          <w:szCs w:val="22"/>
        </w:rPr>
        <w:t xml:space="preserve">    </w:t>
      </w:r>
      <w:r w:rsidR="000240DD">
        <w:rPr>
          <w:rFonts w:ascii="Bookman Old Style" w:hAnsi="Bookman Old Style"/>
          <w:bCs/>
          <w:sz w:val="22"/>
          <w:szCs w:val="22"/>
        </w:rPr>
        <w:t xml:space="preserve">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76854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6A967D4D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A51DFD8" w14:textId="72E8434B" w:rsidR="00470029" w:rsidRPr="00470029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SP DIPA-005.01.2.401901/2022 </w:t>
      </w:r>
      <w:proofErr w:type="spellStart"/>
      <w:r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17 November 2021;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0D37ED77" w14:textId="77777777" w:rsidR="00C76854" w:rsidRPr="00C46912" w:rsidRDefault="007F6D88" w:rsidP="00C768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C7685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59DB02B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D7C3576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211BF9E3" w14:textId="61D07AA3" w:rsid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5FD97B5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B6C52E" w14:textId="6F13B33F" w:rsidR="00CD4834" w:rsidRPr="00B17E0F" w:rsidRDefault="00CD4834" w:rsidP="00CD483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13B727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747A6A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175C0DC0" w14:textId="50EC9834" w:rsid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F97F6A8" w14:textId="40FB7B84" w:rsidR="00CD4834" w:rsidRP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FF3D85E" w14:textId="2CBFB0C1" w:rsidR="00CD4834" w:rsidRPr="00B17E0F" w:rsidRDefault="00CD4834" w:rsidP="00CD483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Pr="00930988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Pr="00930988">
        <w:rPr>
          <w:rFonts w:ascii="Bookman Old Style" w:hAnsi="Bookman Old Style"/>
          <w:spacing w:val="-2"/>
          <w:sz w:val="22"/>
          <w:szCs w:val="22"/>
        </w:rPr>
        <w:t>, S.H.</w:t>
      </w:r>
    </w:p>
    <w:p w14:paraId="38C06D88" w14:textId="77777777" w:rsidR="00CD4834" w:rsidRPr="00930988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4936DD03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58C9976D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7EA2B7B" w14:textId="0E5F52AE" w:rsidR="000240DD" w:rsidRDefault="00C76854" w:rsidP="000240DD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CD4834">
        <w:rPr>
          <w:rFonts w:ascii="Bookman Old Style" w:hAnsi="Bookman Old Style"/>
          <w:noProof/>
          <w:sz w:val="22"/>
          <w:szCs w:val="22"/>
        </w:rPr>
        <w:t>6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z w:val="22"/>
          <w:szCs w:val="22"/>
        </w:rPr>
        <w:tab/>
      </w:r>
      <w:r w:rsidRPr="00944165">
        <w:rPr>
          <w:rFonts w:ascii="Bookman Old Style" w:hAnsi="Bookman Old Style"/>
          <w:sz w:val="22"/>
          <w:szCs w:val="22"/>
        </w:rPr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0240DD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0240DD">
        <w:rPr>
          <w:rFonts w:ascii="Bookman Old Style" w:hAnsi="Bookman Old Style"/>
          <w:spacing w:val="-2"/>
          <w:sz w:val="22"/>
          <w:szCs w:val="22"/>
        </w:rPr>
        <w:t>, S.H.</w:t>
      </w:r>
    </w:p>
    <w:p w14:paraId="7D92F681" w14:textId="79F399C0" w:rsidR="000240DD" w:rsidRPr="00A22C3B" w:rsidRDefault="000240DD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198503212006041004</w:t>
      </w:r>
    </w:p>
    <w:p w14:paraId="0A07B77D" w14:textId="77777777" w:rsidR="000240DD" w:rsidRDefault="000240DD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6516FD5E" w14:textId="77777777" w:rsidR="000240DD" w:rsidRPr="00D4457F" w:rsidRDefault="000240DD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5BB6A608" w14:textId="3E02D983" w:rsidR="00CE6F18" w:rsidRPr="00CE6F18" w:rsidRDefault="00CE6F18" w:rsidP="000240D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B2E46E8" w14:textId="215C6C0C" w:rsidR="008C5352" w:rsidRPr="0086404A" w:rsidRDefault="0086404A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7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0240DD">
        <w:rPr>
          <w:rFonts w:ascii="Bookman Old Style" w:hAnsi="Bookman Old Style"/>
          <w:sz w:val="22"/>
          <w:szCs w:val="22"/>
        </w:rPr>
        <w:t>Faltrik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</w:t>
      </w:r>
    </w:p>
    <w:p w14:paraId="7962F5CA" w14:textId="77777777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D54FCC7" w14:textId="647C3979" w:rsidR="00CE6F18" w:rsidRPr="00CE6F18" w:rsidRDefault="00CE6F18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655C17D3" w14:textId="77777777" w:rsidR="000240DD" w:rsidRDefault="00364BFB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8</w:t>
      </w:r>
      <w:r w:rsidR="005D1C54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sz w:val="22"/>
          <w:szCs w:val="22"/>
        </w:rPr>
        <w:t>Aye Hadiya</w:t>
      </w:r>
    </w:p>
    <w:p w14:paraId="3A4BB93F" w14:textId="2DB073ED" w:rsidR="008C5352" w:rsidRDefault="008C5352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060E71DE" w:rsidR="005D1C54" w:rsidRPr="005D1C5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572DA565" w14:textId="77B42CC5" w:rsidR="000438D3" w:rsidRPr="0086404A" w:rsidRDefault="005D1C54" w:rsidP="000438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9</w:t>
      </w:r>
      <w:r w:rsidR="000438D3">
        <w:rPr>
          <w:rFonts w:ascii="Bookman Old Style" w:hAnsi="Bookman Old Style"/>
          <w:sz w:val="22"/>
          <w:szCs w:val="22"/>
        </w:rPr>
        <w:t>.</w:t>
      </w:r>
      <w:r w:rsidR="000438D3">
        <w:rPr>
          <w:rFonts w:ascii="Bookman Old Style" w:hAnsi="Bookman Old Style"/>
          <w:sz w:val="22"/>
          <w:szCs w:val="22"/>
        </w:rPr>
        <w:tab/>
      </w:r>
      <w:r w:rsidR="000438D3" w:rsidRPr="0086404A">
        <w:rPr>
          <w:rFonts w:ascii="Bookman Old Style" w:hAnsi="Bookman Old Style"/>
          <w:sz w:val="22"/>
          <w:szCs w:val="22"/>
        </w:rPr>
        <w:t>Nama</w:t>
      </w:r>
      <w:r w:rsidR="000438D3" w:rsidRPr="0086404A">
        <w:rPr>
          <w:rFonts w:ascii="Bookman Old Style" w:hAnsi="Bookman Old Style"/>
          <w:sz w:val="22"/>
          <w:szCs w:val="22"/>
        </w:rPr>
        <w:tab/>
        <w:t>:</w:t>
      </w:r>
      <w:r w:rsidR="000438D3" w:rsidRPr="0086404A">
        <w:rPr>
          <w:rFonts w:ascii="Bookman Old Style" w:hAnsi="Bookman Old Style"/>
          <w:sz w:val="22"/>
          <w:szCs w:val="22"/>
        </w:rPr>
        <w:tab/>
      </w:r>
      <w:r w:rsidR="000240DD">
        <w:rPr>
          <w:rFonts w:ascii="Bookman Old Style" w:hAnsi="Bookman Old Style"/>
          <w:noProof/>
          <w:sz w:val="22"/>
          <w:szCs w:val="22"/>
        </w:rPr>
        <w:t>Doni Windra</w:t>
      </w:r>
    </w:p>
    <w:p w14:paraId="0D2F01EA" w14:textId="77777777" w:rsidR="000438D3" w:rsidRDefault="000438D3" w:rsidP="000438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2953EE09" w14:textId="5F6928E6" w:rsidR="005D1C54" w:rsidRPr="00CD4834" w:rsidRDefault="005D1C54" w:rsidP="008C5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FAF55B5" w14:textId="22226919" w:rsidR="005D1C54" w:rsidRDefault="005D1C54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D26A0C7" w14:textId="6DF2AAB6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18BFFB5" w14:textId="42DD7255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44780DD5" w14:textId="4CB76DE2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33FF5836" w14:textId="65E7D2AD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098A267F" w14:textId="13F37BFB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EE7F53E" w14:textId="23B83A0B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6D978ED6" w14:textId="6A4F9596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0A2A806D" w14:textId="1B8D7C6A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DEAA56F" w14:textId="4DD94C45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244FCEB5" w14:textId="24B9AEDA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0275A469" w14:textId="763100FF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10020F6" w14:textId="0CFD648C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00706E7" w14:textId="58A0C706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2B001BCE" w14:textId="3E377385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67A8C36F" w14:textId="505E5FAD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4F894E55" w14:textId="618EEE97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4363FD48" w14:textId="6DF8989B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3D708EC8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21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77777777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Pulau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Punjung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2C3A303" w14:textId="751110B6" w:rsidR="00873454" w:rsidRDefault="00873454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05A0CFF5" w:rsidR="00873454" w:rsidRDefault="00C7685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240DD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2022-03-21T05:06:00Z</cp:lastPrinted>
  <dcterms:created xsi:type="dcterms:W3CDTF">2022-03-22T06:08:00Z</dcterms:created>
  <dcterms:modified xsi:type="dcterms:W3CDTF">2022-03-22T06:08:00Z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