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0912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PAN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 w:cs="Times New Roman"/>
          <w:sz w:val="24"/>
          <w:szCs w:val="24"/>
          <w:lang w:val="en-US"/>
        </w:rPr>
        <w:t>DL1.10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IV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hint="default" w:cs="Times New Roman"/>
          <w:sz w:val="24"/>
          <w:szCs w:val="24"/>
          <w:lang w:val="en-US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29 April 2025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01BDB1FE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Sosialisasi Penguatan Pelaksanaan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ab/>
        <w:t xml:space="preserve">  Pengawasan pada Aplikasi E-Binwas Badilag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3C75A93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045530B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Muda PTA Padang</w:t>
      </w:r>
    </w:p>
    <w:p w14:paraId="38E4F44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Pengganti PTA Padang</w:t>
      </w:r>
    </w:p>
    <w:p w14:paraId="0CB2FE9A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Pelaksana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PTA Padang</w:t>
      </w:r>
    </w:p>
    <w:p w14:paraId="6541D61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142E1075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Sehubungan dengan telah dibukanya pengawasan aplikasi E-Binwas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Badilag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Triwulan II Tahun 2025, dan dalam rangka mendukung kelancaran pelaksanaan pengawasan melalui Aplikasi E-Binwas Badilag, dengan ini kami mengundang Bapak/Ibu untuk hadir dalam kegiatan Sosialisasi Penguatan Pelaksanaan Pengawasan pada Aplikasi E-Binwas Badilag khususnya pada bagian Administrasi Perkara, yang akan dilaksanakan pada:</w:t>
      </w:r>
    </w:p>
    <w:p w14:paraId="00581D78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Hari/Tanggal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Selasa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/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29 April 2025</w:t>
      </w:r>
    </w:p>
    <w:p w14:paraId="0927E385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Waktu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09.00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WIB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s.d Selesai</w:t>
      </w:r>
    </w:p>
    <w:p w14:paraId="031760B5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after="181" w:afterLines="50"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Tempat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Ruang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Command Center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Panitera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EF85131">
      <w:pPr>
        <w:spacing w:before="6" w:line="276" w:lineRule="auto"/>
        <w:ind w:left="5760" w:leftChars="0" w:firstLine="44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Saiful Alamsyah</w:t>
      </w:r>
    </w:p>
    <w:p w14:paraId="34E50C6E">
      <w:pPr>
        <w:spacing w:before="6" w:line="276" w:lineRule="auto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Tembusan :</w:t>
      </w:r>
    </w:p>
    <w:p w14:paraId="0D4A2AD8">
      <w:pPr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Yth. Ketua Pengadilan Tinggi Agama Padang</w:t>
      </w:r>
      <w:r>
        <w:rPr>
          <w:rFonts w:hint="default" w:cs="Times New Roman"/>
          <w:sz w:val="22"/>
          <w:szCs w:val="22"/>
          <w:lang w:val="en-US"/>
        </w:rPr>
        <w:t xml:space="preserve"> (sebagai laporan)</w:t>
      </w:r>
    </w:p>
    <w:p w14:paraId="1C4CFDC5"/>
    <w:sectPr>
      <w:pgSz w:w="11906" w:h="16838"/>
      <w:pgMar w:top="1040" w:right="17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90490"/>
    <w:multiLevelType w:val="singleLevel"/>
    <w:tmpl w:val="15D904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18A0F5B"/>
    <w:rsid w:val="157D7E5B"/>
    <w:rsid w:val="158D266D"/>
    <w:rsid w:val="167328A7"/>
    <w:rsid w:val="1BF860FB"/>
    <w:rsid w:val="309E595A"/>
    <w:rsid w:val="4B596459"/>
    <w:rsid w:val="583360AC"/>
    <w:rsid w:val="59F175A4"/>
    <w:rsid w:val="61EF2570"/>
    <w:rsid w:val="696A4500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2025-04-14T03:40:00Z</cp:lastPrinted>
  <dcterms:modified xsi:type="dcterms:W3CDTF">2025-04-29T01:46:34Z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73FBF2351F6540B8865E8E1C58F82945_11</vt:lpwstr>
  </property>
</Properties>
</file>